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9EC" w:rsidRPr="009C2FD2" w:rsidRDefault="00AC79EC" w:rsidP="00AC79EC">
      <w:pPr>
        <w:rPr>
          <w:rFonts w:ascii="Arial Narrow" w:hAnsi="Arial Narrow"/>
          <w:sz w:val="28"/>
          <w:szCs w:val="28"/>
        </w:rPr>
      </w:pPr>
      <w:bookmarkStart w:id="0" w:name="_GoBack"/>
      <w:bookmarkEnd w:id="0"/>
      <w:r w:rsidRPr="009C2FD2">
        <w:rPr>
          <w:rFonts w:ascii="Arial Narrow" w:hAnsi="Arial Narrow"/>
          <w:b/>
          <w:sz w:val="28"/>
          <w:szCs w:val="28"/>
          <w:u w:val="single"/>
        </w:rPr>
        <w:t>SCDDO QAC Review Checklist</w:t>
      </w:r>
      <w:r w:rsidRPr="009C2FD2">
        <w:rPr>
          <w:rFonts w:ascii="Arial Narrow" w:hAnsi="Arial Narrow"/>
          <w:b/>
          <w:sz w:val="28"/>
          <w:szCs w:val="28"/>
        </w:rPr>
        <w:t xml:space="preserve">    </w:t>
      </w:r>
      <w:r w:rsidRPr="009C2FD2">
        <w:rPr>
          <w:rFonts w:ascii="Arial Narrow" w:hAnsi="Arial Narrow"/>
          <w:sz w:val="28"/>
          <w:szCs w:val="28"/>
        </w:rPr>
        <w:t>(</w:t>
      </w:r>
      <w:r w:rsidRPr="00B150D3">
        <w:rPr>
          <w:rFonts w:ascii="Arial Narrow" w:hAnsi="Arial Narrow"/>
          <w:sz w:val="28"/>
          <w:szCs w:val="28"/>
        </w:rPr>
        <w:t>submi</w:t>
      </w:r>
      <w:r>
        <w:rPr>
          <w:rFonts w:ascii="Arial Narrow" w:hAnsi="Arial Narrow"/>
          <w:sz w:val="28"/>
          <w:szCs w:val="28"/>
        </w:rPr>
        <w:t>ssion of check list is not required</w:t>
      </w:r>
      <w:r w:rsidRPr="009C2FD2">
        <w:rPr>
          <w:rFonts w:ascii="Arial Narrow" w:hAnsi="Arial Narrow"/>
          <w:sz w:val="28"/>
          <w:szCs w:val="28"/>
        </w:rPr>
        <w:t>)</w:t>
      </w:r>
    </w:p>
    <w:p w:rsidR="00AC79EC" w:rsidRDefault="00AC79EC" w:rsidP="00AC79EC">
      <w:pPr>
        <w:spacing w:line="360" w:lineRule="auto"/>
        <w:rPr>
          <w:rFonts w:ascii="Arial Narrow" w:hAnsi="Arial Narrow"/>
        </w:rPr>
      </w:pPr>
    </w:p>
    <w:p w:rsidR="00AC79EC" w:rsidRPr="009C2FD2" w:rsidRDefault="00AC79EC" w:rsidP="00AC79EC">
      <w:pPr>
        <w:spacing w:line="360" w:lineRule="auto"/>
        <w:rPr>
          <w:rFonts w:ascii="Arial Narrow" w:hAnsi="Arial Narrow"/>
        </w:rPr>
      </w:pPr>
      <w:r w:rsidRPr="009C2FD2">
        <w:rPr>
          <w:rFonts w:ascii="Arial Narrow" w:hAnsi="Arial Narrow"/>
        </w:rPr>
        <w:t>Name</w:t>
      </w:r>
      <w:r>
        <w:rPr>
          <w:rFonts w:ascii="Arial Narrow" w:hAnsi="Arial Narrow"/>
        </w:rPr>
        <w:t xml:space="preserve"> of individual</w:t>
      </w:r>
      <w:r w:rsidRPr="009C2FD2">
        <w:rPr>
          <w:rFonts w:ascii="Arial Narrow" w:hAnsi="Arial Narrow"/>
        </w:rPr>
        <w:t>:</w:t>
      </w:r>
      <w:r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  <w:b/>
            <w:u w:val="single"/>
          </w:rPr>
          <w:id w:val="618733286"/>
          <w:placeholder>
            <w:docPart w:val="9BE8F9AF9D6643C7A092AEC71986627D"/>
          </w:placeholder>
          <w:showingPlcHdr/>
        </w:sdtPr>
        <w:sdtContent>
          <w:r w:rsidRPr="00AC79EC">
            <w:rPr>
              <w:rStyle w:val="PlaceholderText"/>
              <w:rFonts w:eastAsiaTheme="minorHAnsi"/>
              <w:b/>
              <w:u w:val="single"/>
            </w:rPr>
            <w:t xml:space="preserve">Click here to enter </w:t>
          </w:r>
          <w:r>
            <w:rPr>
              <w:rStyle w:val="PlaceholderText"/>
              <w:rFonts w:eastAsiaTheme="minorHAnsi"/>
              <w:b/>
              <w:u w:val="single"/>
            </w:rPr>
            <w:t>name</w:t>
          </w:r>
          <w:r w:rsidRPr="00AC79EC">
            <w:rPr>
              <w:rStyle w:val="PlaceholderText"/>
              <w:rFonts w:eastAsiaTheme="minorHAnsi"/>
              <w:b/>
              <w:u w:val="single"/>
            </w:rPr>
            <w:t>.</w:t>
          </w:r>
        </w:sdtContent>
      </w:sdt>
      <w:r w:rsidRPr="009C2FD2">
        <w:rPr>
          <w:rFonts w:ascii="Arial Narrow" w:hAnsi="Arial Narrow"/>
        </w:rPr>
        <w:tab/>
        <w:t xml:space="preserve">Due Date: </w:t>
      </w:r>
      <w:sdt>
        <w:sdtPr>
          <w:rPr>
            <w:rFonts w:ascii="Arial Narrow" w:hAnsi="Arial Narrow"/>
            <w:b/>
            <w:u w:val="single"/>
          </w:rPr>
          <w:id w:val="-2092146187"/>
          <w:placeholder>
            <w:docPart w:val="B4BBD27DE0B342A191C6D807C1778A72"/>
          </w:placeholder>
          <w:showingPlcHdr/>
          <w:date>
            <w:dateFormat w:val="MM/dd/yyyy"/>
            <w:lid w:val="en-US"/>
            <w:storeMappedDataAs w:val="dateTime"/>
            <w:calendar w:val="gregorian"/>
          </w:date>
        </w:sdtPr>
        <w:sdtContent>
          <w:r w:rsidRPr="00AC79EC">
            <w:rPr>
              <w:rStyle w:val="PlaceholderText"/>
              <w:rFonts w:eastAsiaTheme="minorHAnsi"/>
              <w:b/>
              <w:u w:val="single"/>
            </w:rPr>
            <w:t>Click here to enter a date.</w:t>
          </w:r>
        </w:sdtContent>
      </w:sdt>
    </w:p>
    <w:p w:rsidR="00AC79EC" w:rsidRPr="009C2FD2" w:rsidRDefault="00AC79EC" w:rsidP="00AC79EC">
      <w:pPr>
        <w:rPr>
          <w:rFonts w:ascii="Arial Narrow" w:hAnsi="Arial Narrow"/>
          <w:u w:val="single"/>
        </w:rPr>
      </w:pPr>
      <w:r w:rsidRPr="009C2FD2">
        <w:rPr>
          <w:rFonts w:ascii="Arial Narrow" w:hAnsi="Arial Narrow"/>
        </w:rPr>
        <w:t>Submitted to SCDDO</w:t>
      </w:r>
      <w:r w:rsidRPr="00AC79EC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  <w:b/>
            <w:u w:val="single"/>
          </w:rPr>
          <w:id w:val="717248640"/>
          <w:placeholder>
            <w:docPart w:val="51C2468A93464B9DA96473414BB34428"/>
          </w:placeholder>
          <w:showingPlcHdr/>
          <w:date>
            <w:dateFormat w:val="MM/dd/yyyy"/>
            <w:lid w:val="en-US"/>
            <w:storeMappedDataAs w:val="dateTime"/>
            <w:calendar w:val="gregorian"/>
          </w:date>
        </w:sdtPr>
        <w:sdtContent>
          <w:r w:rsidRPr="00AC79EC">
            <w:rPr>
              <w:rStyle w:val="PlaceholderText"/>
              <w:rFonts w:eastAsiaTheme="minorHAnsi"/>
              <w:b/>
              <w:u w:val="single"/>
            </w:rPr>
            <w:t xml:space="preserve">Click here to enter a </w:t>
          </w:r>
          <w:proofErr w:type="gramStart"/>
          <w:r w:rsidRPr="00AC79EC">
            <w:rPr>
              <w:rStyle w:val="PlaceholderText"/>
              <w:rFonts w:eastAsiaTheme="minorHAnsi"/>
              <w:b/>
              <w:u w:val="single"/>
            </w:rPr>
            <w:t>date.</w:t>
          </w:r>
        </w:sdtContent>
      </w:sdt>
      <w:r w:rsidRPr="009C2FD2">
        <w:rPr>
          <w:rFonts w:ascii="Arial Narrow" w:hAnsi="Arial Narrow"/>
        </w:rPr>
        <w:t>:</w:t>
      </w:r>
      <w:proofErr w:type="gramEnd"/>
      <w:r w:rsidRPr="009C2FD2">
        <w:rPr>
          <w:rFonts w:ascii="Arial Narrow" w:hAnsi="Arial Narrow"/>
        </w:rPr>
        <w:t xml:space="preserve"> </w:t>
      </w:r>
    </w:p>
    <w:p w:rsidR="00AC79EC" w:rsidRPr="009C2FD2" w:rsidRDefault="00AC79EC" w:rsidP="00AC79EC">
      <w:pPr>
        <w:rPr>
          <w:rFonts w:ascii="Arial Narrow" w:hAnsi="Arial Narrow"/>
          <w:u w:val="single"/>
        </w:rPr>
      </w:pPr>
    </w:p>
    <w:p w:rsidR="00AC79EC" w:rsidRPr="009C2FD2" w:rsidRDefault="00AC79EC" w:rsidP="00AC79EC">
      <w:pPr>
        <w:rPr>
          <w:rFonts w:ascii="Arial Narrow" w:hAnsi="Arial Narrow"/>
          <w:b/>
          <w:u w:val="single"/>
        </w:rPr>
      </w:pPr>
      <w:r w:rsidRPr="009C2FD2">
        <w:rPr>
          <w:rFonts w:ascii="Arial Narrow" w:hAnsi="Arial Narrow"/>
          <w:b/>
          <w:u w:val="single"/>
        </w:rPr>
        <w:t xml:space="preserve">Required Documents </w:t>
      </w:r>
      <w:r w:rsidRPr="009C2FD2">
        <w:rPr>
          <w:rFonts w:ascii="Arial Narrow" w:hAnsi="Arial Narrow"/>
          <w:color w:val="808080"/>
        </w:rPr>
        <w:t>(Please submit in the order below.)</w:t>
      </w:r>
    </w:p>
    <w:p w:rsidR="00AC79EC" w:rsidRPr="009C2FD2" w:rsidRDefault="00AC79EC" w:rsidP="00AC79EC">
      <w:pPr>
        <w:numPr>
          <w:ilvl w:val="0"/>
          <w:numId w:val="2"/>
        </w:numPr>
        <w:spacing w:line="360" w:lineRule="auto"/>
        <w:rPr>
          <w:rFonts w:ascii="Arial Narrow" w:hAnsi="Arial Narrow"/>
        </w:rPr>
      </w:pPr>
      <w:r w:rsidRPr="009C2FD2">
        <w:rPr>
          <w:rFonts w:ascii="Arial Narrow" w:hAnsi="Arial Narrow"/>
        </w:rPr>
        <w:t>QA Review Cover Sheet</w:t>
      </w:r>
    </w:p>
    <w:p w:rsidR="00AC79EC" w:rsidRPr="009C2FD2" w:rsidRDefault="00AC79EC" w:rsidP="00AC79EC">
      <w:pPr>
        <w:numPr>
          <w:ilvl w:val="0"/>
          <w:numId w:val="2"/>
        </w:numPr>
        <w:spacing w:line="360" w:lineRule="auto"/>
        <w:rPr>
          <w:rFonts w:ascii="Arial Narrow" w:hAnsi="Arial Narrow"/>
        </w:rPr>
      </w:pPr>
      <w:r w:rsidRPr="009C2FD2">
        <w:rPr>
          <w:rFonts w:ascii="Arial Narrow" w:hAnsi="Arial Narrow"/>
        </w:rPr>
        <w:t>CDDO Employment Questionnaire</w:t>
      </w:r>
    </w:p>
    <w:p w:rsidR="00AC79EC" w:rsidRPr="009C2FD2" w:rsidRDefault="00AC79EC" w:rsidP="00AC79EC">
      <w:pPr>
        <w:numPr>
          <w:ilvl w:val="0"/>
          <w:numId w:val="2"/>
        </w:numPr>
        <w:spacing w:line="360" w:lineRule="auto"/>
        <w:rPr>
          <w:rFonts w:ascii="Arial Narrow" w:hAnsi="Arial Narrow"/>
        </w:rPr>
      </w:pPr>
      <w:r w:rsidRPr="009C2FD2">
        <w:rPr>
          <w:rFonts w:ascii="Arial Narrow" w:hAnsi="Arial Narrow"/>
        </w:rPr>
        <w:t>Day Site Visit Review (if applicable)</w:t>
      </w:r>
    </w:p>
    <w:p w:rsidR="00AC79EC" w:rsidRPr="009C2FD2" w:rsidRDefault="00AC79EC" w:rsidP="00AC79EC">
      <w:pPr>
        <w:numPr>
          <w:ilvl w:val="0"/>
          <w:numId w:val="2"/>
        </w:numPr>
        <w:spacing w:line="360" w:lineRule="auto"/>
        <w:rPr>
          <w:rFonts w:ascii="Arial Narrow" w:hAnsi="Arial Narrow"/>
        </w:rPr>
      </w:pPr>
      <w:r w:rsidRPr="009C2FD2">
        <w:rPr>
          <w:rFonts w:ascii="Arial Narrow" w:hAnsi="Arial Narrow"/>
        </w:rPr>
        <w:t>Residential Site Visit Review (if applicable)</w:t>
      </w:r>
    </w:p>
    <w:p w:rsidR="00AC79EC" w:rsidRPr="009C2FD2" w:rsidRDefault="00AC79EC" w:rsidP="00AC79EC">
      <w:pPr>
        <w:numPr>
          <w:ilvl w:val="0"/>
          <w:numId w:val="2"/>
        </w:numPr>
        <w:spacing w:line="360" w:lineRule="auto"/>
        <w:rPr>
          <w:rFonts w:ascii="Arial Narrow" w:hAnsi="Arial Narrow"/>
        </w:rPr>
      </w:pPr>
      <w:r w:rsidRPr="009C2FD2">
        <w:rPr>
          <w:rFonts w:ascii="Arial Narrow" w:hAnsi="Arial Narrow"/>
        </w:rPr>
        <w:t>Personal Care Services Review (if applicable)</w:t>
      </w:r>
    </w:p>
    <w:p w:rsidR="00AC79EC" w:rsidRPr="009C2FD2" w:rsidRDefault="00AC79EC" w:rsidP="00AC79EC">
      <w:pPr>
        <w:numPr>
          <w:ilvl w:val="0"/>
          <w:numId w:val="2"/>
        </w:numPr>
        <w:spacing w:line="360" w:lineRule="auto"/>
        <w:rPr>
          <w:rFonts w:ascii="Arial Narrow" w:hAnsi="Arial Narrow"/>
        </w:rPr>
      </w:pPr>
      <w:r w:rsidRPr="009C2FD2">
        <w:rPr>
          <w:rFonts w:ascii="Arial Narrow" w:hAnsi="Arial Narrow"/>
        </w:rPr>
        <w:t>Support Plan Review</w:t>
      </w:r>
    </w:p>
    <w:p w:rsidR="00AC79EC" w:rsidRPr="009C2FD2" w:rsidRDefault="00AC79EC" w:rsidP="00AC79EC">
      <w:pPr>
        <w:numPr>
          <w:ilvl w:val="0"/>
          <w:numId w:val="2"/>
        </w:numPr>
        <w:spacing w:line="360" w:lineRule="auto"/>
        <w:rPr>
          <w:rFonts w:ascii="Arial Narrow" w:hAnsi="Arial Narrow"/>
        </w:rPr>
      </w:pPr>
      <w:r w:rsidRPr="009C2FD2">
        <w:rPr>
          <w:rFonts w:ascii="Arial Narrow" w:hAnsi="Arial Narrow"/>
        </w:rPr>
        <w:t xml:space="preserve">Behavior Support Plan </w:t>
      </w:r>
      <w:r>
        <w:rPr>
          <w:rFonts w:ascii="Arial Narrow" w:hAnsi="Arial Narrow"/>
        </w:rPr>
        <w:t xml:space="preserve">/ </w:t>
      </w:r>
      <w:r w:rsidRPr="009C2FD2">
        <w:rPr>
          <w:rFonts w:ascii="Arial Narrow" w:hAnsi="Arial Narrow"/>
        </w:rPr>
        <w:t>Psychotropic Medication Plan Review (if applicable)</w:t>
      </w:r>
    </w:p>
    <w:p w:rsidR="00AC79EC" w:rsidRPr="009C2FD2" w:rsidRDefault="00AC79EC" w:rsidP="00AC79EC">
      <w:pPr>
        <w:numPr>
          <w:ilvl w:val="0"/>
          <w:numId w:val="2"/>
        </w:numPr>
        <w:spacing w:line="360" w:lineRule="auto"/>
        <w:rPr>
          <w:rFonts w:ascii="Arial Narrow" w:hAnsi="Arial Narrow"/>
        </w:rPr>
      </w:pPr>
      <w:r w:rsidRPr="009C2FD2">
        <w:rPr>
          <w:rFonts w:ascii="Arial Narrow" w:hAnsi="Arial Narrow"/>
        </w:rPr>
        <w:t>Support Plan</w:t>
      </w:r>
    </w:p>
    <w:p w:rsidR="00AC79EC" w:rsidRPr="009C2FD2" w:rsidRDefault="00AC79EC" w:rsidP="00AC79EC">
      <w:pPr>
        <w:numPr>
          <w:ilvl w:val="0"/>
          <w:numId w:val="2"/>
        </w:numPr>
        <w:spacing w:line="360" w:lineRule="auto"/>
        <w:rPr>
          <w:rFonts w:ascii="Arial Narrow" w:hAnsi="Arial Narrow"/>
        </w:rPr>
      </w:pPr>
      <w:r w:rsidRPr="009C2FD2">
        <w:rPr>
          <w:rFonts w:ascii="Arial Narrow" w:hAnsi="Arial Narrow"/>
        </w:rPr>
        <w:t>Behavior Support Plan (if applicable)</w:t>
      </w:r>
    </w:p>
    <w:p w:rsidR="00AC79EC" w:rsidRPr="009C2FD2" w:rsidRDefault="00AC79EC" w:rsidP="00AC79EC">
      <w:pPr>
        <w:numPr>
          <w:ilvl w:val="0"/>
          <w:numId w:val="2"/>
        </w:numPr>
        <w:spacing w:line="360" w:lineRule="auto"/>
        <w:rPr>
          <w:rFonts w:ascii="Arial Narrow" w:hAnsi="Arial Narrow"/>
        </w:rPr>
      </w:pPr>
      <w:r w:rsidRPr="009C2FD2">
        <w:rPr>
          <w:rFonts w:ascii="Arial Narrow" w:hAnsi="Arial Narrow"/>
        </w:rPr>
        <w:t xml:space="preserve">Psychotropic Medication Plan (if applicable) </w:t>
      </w:r>
    </w:p>
    <w:p w:rsidR="00AC79EC" w:rsidRPr="009C2FD2" w:rsidRDefault="00AC79EC" w:rsidP="00AC79EC">
      <w:pPr>
        <w:numPr>
          <w:ilvl w:val="0"/>
          <w:numId w:val="2"/>
        </w:numPr>
        <w:spacing w:line="360" w:lineRule="auto"/>
        <w:rPr>
          <w:rFonts w:ascii="Arial Narrow" w:hAnsi="Arial Narrow"/>
        </w:rPr>
      </w:pPr>
      <w:r w:rsidRPr="009C2FD2">
        <w:rPr>
          <w:rFonts w:ascii="Arial Narrow" w:hAnsi="Arial Narrow"/>
        </w:rPr>
        <w:t xml:space="preserve">Psychotropic Consents </w:t>
      </w:r>
      <w:r w:rsidRPr="009C2FD2">
        <w:rPr>
          <w:rFonts w:ascii="Arial Narrow" w:hAnsi="Arial Narrow"/>
          <w:color w:val="808080"/>
        </w:rPr>
        <w:t>(if applicable)</w:t>
      </w:r>
    </w:p>
    <w:p w:rsidR="00AC79EC" w:rsidRPr="009C2FD2" w:rsidRDefault="00AC79EC" w:rsidP="00AC79EC">
      <w:pPr>
        <w:numPr>
          <w:ilvl w:val="0"/>
          <w:numId w:val="2"/>
        </w:numPr>
        <w:spacing w:line="360" w:lineRule="auto"/>
        <w:rPr>
          <w:rFonts w:ascii="Arial Narrow" w:hAnsi="Arial Narrow"/>
        </w:rPr>
      </w:pPr>
      <w:r w:rsidRPr="009C2FD2">
        <w:rPr>
          <w:rFonts w:ascii="Arial Narrow" w:hAnsi="Arial Narrow"/>
        </w:rPr>
        <w:t>Behavior Management Committee Review</w:t>
      </w:r>
      <w:r>
        <w:rPr>
          <w:rFonts w:ascii="Arial Narrow" w:hAnsi="Arial Narrow"/>
        </w:rPr>
        <w:t>s</w:t>
      </w:r>
      <w:r w:rsidRPr="009C2FD2">
        <w:rPr>
          <w:rFonts w:ascii="Arial Narrow" w:hAnsi="Arial Narrow"/>
        </w:rPr>
        <w:t xml:space="preserve"> (if applicable)</w:t>
      </w:r>
    </w:p>
    <w:p w:rsidR="00AC79EC" w:rsidRPr="009C2FD2" w:rsidRDefault="00AC79EC" w:rsidP="00AC79EC">
      <w:pPr>
        <w:spacing w:line="360" w:lineRule="auto"/>
        <w:ind w:left="360"/>
        <w:rPr>
          <w:rFonts w:ascii="Arial Narrow" w:hAnsi="Arial Narrow"/>
          <w:b/>
          <w:u w:val="single"/>
        </w:rPr>
      </w:pPr>
    </w:p>
    <w:p w:rsidR="00AC79EC" w:rsidRPr="009C2FD2" w:rsidRDefault="00AC79EC" w:rsidP="00AC79EC">
      <w:pPr>
        <w:spacing w:line="360" w:lineRule="auto"/>
        <w:rPr>
          <w:rFonts w:ascii="Arial Narrow" w:hAnsi="Arial Narrow"/>
          <w:b/>
          <w:u w:val="single"/>
        </w:rPr>
      </w:pPr>
      <w:r w:rsidRPr="009C2FD2">
        <w:rPr>
          <w:rFonts w:ascii="Arial Narrow" w:hAnsi="Arial Narrow"/>
          <w:b/>
          <w:u w:val="single"/>
        </w:rPr>
        <w:t>Actions to be Taken Once Completed</w:t>
      </w:r>
    </w:p>
    <w:p w:rsidR="00AC79EC" w:rsidRPr="009C2FD2" w:rsidRDefault="00AC79EC" w:rsidP="00AC79EC">
      <w:pPr>
        <w:numPr>
          <w:ilvl w:val="0"/>
          <w:numId w:val="2"/>
        </w:num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Submit full packet</w:t>
      </w:r>
      <w:r w:rsidRPr="009C2FD2">
        <w:rPr>
          <w:rFonts w:ascii="Arial Narrow" w:hAnsi="Arial Narrow"/>
        </w:rPr>
        <w:t xml:space="preserve"> to SCDDO</w:t>
      </w:r>
    </w:p>
    <w:p w:rsidR="00AC79EC" w:rsidRPr="009C2FD2" w:rsidRDefault="00AC79EC" w:rsidP="00AC79EC">
      <w:pPr>
        <w:numPr>
          <w:ilvl w:val="0"/>
          <w:numId w:val="1"/>
        </w:numPr>
        <w:spacing w:line="360" w:lineRule="auto"/>
        <w:rPr>
          <w:rFonts w:ascii="Arial Narrow" w:hAnsi="Arial Narrow"/>
        </w:rPr>
      </w:pPr>
      <w:r w:rsidRPr="009C2FD2">
        <w:rPr>
          <w:rFonts w:ascii="Arial Narrow" w:hAnsi="Arial Narrow"/>
        </w:rPr>
        <w:t>Day Program Review</w:t>
      </w:r>
    </w:p>
    <w:p w:rsidR="00AC79EC" w:rsidRPr="009C2FD2" w:rsidRDefault="00AC79EC" w:rsidP="00AC79EC">
      <w:pPr>
        <w:numPr>
          <w:ilvl w:val="1"/>
          <w:numId w:val="1"/>
        </w:numPr>
        <w:spacing w:line="360" w:lineRule="auto"/>
        <w:rPr>
          <w:rFonts w:ascii="Arial Narrow" w:hAnsi="Arial Narrow"/>
        </w:rPr>
      </w:pPr>
      <w:r w:rsidRPr="009C2FD2">
        <w:rPr>
          <w:rFonts w:ascii="Arial Narrow" w:hAnsi="Arial Narrow"/>
        </w:rPr>
        <w:t xml:space="preserve">If the program is provided by another agency, send a copy to the assigned QA member at the agency </w:t>
      </w:r>
    </w:p>
    <w:p w:rsidR="00AC79EC" w:rsidRPr="009C2FD2" w:rsidRDefault="00AC79EC" w:rsidP="00AC79EC">
      <w:pPr>
        <w:numPr>
          <w:ilvl w:val="0"/>
          <w:numId w:val="1"/>
        </w:numPr>
        <w:spacing w:line="360" w:lineRule="auto"/>
        <w:rPr>
          <w:rFonts w:ascii="Arial Narrow" w:hAnsi="Arial Narrow"/>
        </w:rPr>
      </w:pPr>
      <w:r w:rsidRPr="009C2FD2">
        <w:rPr>
          <w:rFonts w:ascii="Arial Narrow" w:hAnsi="Arial Narrow"/>
        </w:rPr>
        <w:t>Residential Review</w:t>
      </w:r>
    </w:p>
    <w:p w:rsidR="00AC79EC" w:rsidRPr="009C2FD2" w:rsidRDefault="00AC79EC" w:rsidP="00AC79EC">
      <w:pPr>
        <w:numPr>
          <w:ilvl w:val="1"/>
          <w:numId w:val="1"/>
        </w:numPr>
        <w:spacing w:line="360" w:lineRule="auto"/>
        <w:rPr>
          <w:rFonts w:ascii="Arial Narrow" w:hAnsi="Arial Narrow"/>
        </w:rPr>
      </w:pPr>
      <w:r w:rsidRPr="009C2FD2">
        <w:rPr>
          <w:rFonts w:ascii="Arial Narrow" w:hAnsi="Arial Narrow"/>
        </w:rPr>
        <w:t xml:space="preserve">If the program is provided by another agency, send a copy to the assigned QA member at the agency </w:t>
      </w:r>
    </w:p>
    <w:p w:rsidR="00AC79EC" w:rsidRPr="009C2FD2" w:rsidRDefault="00AC79EC" w:rsidP="00AC79EC">
      <w:pPr>
        <w:numPr>
          <w:ilvl w:val="0"/>
          <w:numId w:val="1"/>
        </w:numPr>
        <w:spacing w:line="360" w:lineRule="auto"/>
        <w:rPr>
          <w:rFonts w:ascii="Arial Narrow" w:hAnsi="Arial Narrow"/>
        </w:rPr>
      </w:pPr>
      <w:r w:rsidRPr="009C2FD2">
        <w:rPr>
          <w:rFonts w:ascii="Arial Narrow" w:hAnsi="Arial Narrow"/>
        </w:rPr>
        <w:t>PCS Agency Directed Review</w:t>
      </w:r>
    </w:p>
    <w:p w:rsidR="00AC79EC" w:rsidRPr="009C2FD2" w:rsidRDefault="00AC79EC" w:rsidP="00AC79EC">
      <w:pPr>
        <w:numPr>
          <w:ilvl w:val="1"/>
          <w:numId w:val="1"/>
        </w:numPr>
        <w:spacing w:line="360" w:lineRule="auto"/>
        <w:rPr>
          <w:rFonts w:ascii="Arial Narrow" w:hAnsi="Arial Narrow"/>
        </w:rPr>
      </w:pPr>
      <w:r w:rsidRPr="009C2FD2">
        <w:rPr>
          <w:rFonts w:ascii="Arial Narrow" w:hAnsi="Arial Narrow"/>
        </w:rPr>
        <w:t xml:space="preserve">If the program is provided by another agency, send a copy to the assigned QA member at the agency </w:t>
      </w:r>
    </w:p>
    <w:p w:rsidR="002D4D76" w:rsidRDefault="002D4D76"/>
    <w:sectPr w:rsidR="002D4D76" w:rsidSect="009C2FD2">
      <w:footerReference w:type="default" r:id="rId7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9EC" w:rsidRDefault="00AC79EC" w:rsidP="00AC79EC">
      <w:r>
        <w:separator/>
      </w:r>
    </w:p>
  </w:endnote>
  <w:endnote w:type="continuationSeparator" w:id="0">
    <w:p w:rsidR="00AC79EC" w:rsidRDefault="00AC79EC" w:rsidP="00AC7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C23" w:rsidRPr="009C2FD2" w:rsidRDefault="00AC79EC" w:rsidP="009C2FD2">
    <w:pPr>
      <w:pStyle w:val="Footer"/>
      <w:jc w:val="right"/>
      <w:rPr>
        <w:rFonts w:ascii="Arial Narrow" w:hAnsi="Arial Narrow"/>
      </w:rPr>
    </w:pPr>
    <w:r>
      <w:tab/>
    </w:r>
    <w:r>
      <w:rPr>
        <w:rFonts w:ascii="Arial Narrow" w:hAnsi="Arial Narrow"/>
      </w:rPr>
      <w:t>December 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9EC" w:rsidRDefault="00AC79EC" w:rsidP="00AC79EC">
      <w:r>
        <w:separator/>
      </w:r>
    </w:p>
  </w:footnote>
  <w:footnote w:type="continuationSeparator" w:id="0">
    <w:p w:rsidR="00AC79EC" w:rsidRDefault="00AC79EC" w:rsidP="00AC7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985B85"/>
    <w:multiLevelType w:val="hybridMultilevel"/>
    <w:tmpl w:val="67E2D8C0"/>
    <w:lvl w:ilvl="0" w:tplc="F1BC5BD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AC242A6"/>
    <w:multiLevelType w:val="hybridMultilevel"/>
    <w:tmpl w:val="202CB5C6"/>
    <w:lvl w:ilvl="0" w:tplc="8DB0105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9EC"/>
    <w:rsid w:val="002D4D76"/>
    <w:rsid w:val="00AC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401E05-1790-497C-857F-EB34B9E65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C79E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C79E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AC79E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C79EC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C79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BE8F9AF9D6643C7A092AEC719866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5C043-BA02-4673-B259-D131BF588308}"/>
      </w:docPartPr>
      <w:docPartBody>
        <w:p w:rsidR="00000000" w:rsidRDefault="003F5830" w:rsidP="003F5830">
          <w:pPr>
            <w:pStyle w:val="9BE8F9AF9D6643C7A092AEC71986627D1"/>
          </w:pPr>
          <w:r w:rsidRPr="00AC79EC">
            <w:rPr>
              <w:rStyle w:val="PlaceholderText"/>
              <w:rFonts w:eastAsiaTheme="minorHAnsi"/>
              <w:b/>
              <w:u w:val="single"/>
            </w:rPr>
            <w:t xml:space="preserve">Click here to enter </w:t>
          </w:r>
          <w:r>
            <w:rPr>
              <w:rStyle w:val="PlaceholderText"/>
              <w:rFonts w:eastAsiaTheme="minorHAnsi"/>
              <w:b/>
              <w:u w:val="single"/>
            </w:rPr>
            <w:t>name</w:t>
          </w:r>
          <w:r w:rsidRPr="00AC79EC">
            <w:rPr>
              <w:rStyle w:val="PlaceholderText"/>
              <w:rFonts w:eastAsiaTheme="minorHAnsi"/>
              <w:b/>
              <w:u w:val="single"/>
            </w:rPr>
            <w:t>.</w:t>
          </w:r>
        </w:p>
      </w:docPartBody>
    </w:docPart>
    <w:docPart>
      <w:docPartPr>
        <w:name w:val="B4BBD27DE0B342A191C6D807C1778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81529-13F2-4D69-89DB-69FCB6B65380}"/>
      </w:docPartPr>
      <w:docPartBody>
        <w:p w:rsidR="00000000" w:rsidRDefault="003F5830" w:rsidP="003F5830">
          <w:pPr>
            <w:pStyle w:val="B4BBD27DE0B342A191C6D807C1778A721"/>
          </w:pPr>
          <w:r w:rsidRPr="00AC79EC">
            <w:rPr>
              <w:rStyle w:val="PlaceholderText"/>
              <w:rFonts w:eastAsiaTheme="minorHAnsi"/>
              <w:b/>
              <w:u w:val="single"/>
            </w:rPr>
            <w:t>Click here to enter a date.</w:t>
          </w:r>
        </w:p>
      </w:docPartBody>
    </w:docPart>
    <w:docPart>
      <w:docPartPr>
        <w:name w:val="51C2468A93464B9DA96473414BB34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FDE89-9AB1-4CBC-BB57-6A3E80715349}"/>
      </w:docPartPr>
      <w:docPartBody>
        <w:p w:rsidR="00000000" w:rsidRDefault="003F5830" w:rsidP="003F5830">
          <w:pPr>
            <w:pStyle w:val="51C2468A93464B9DA96473414BB344281"/>
          </w:pPr>
          <w:r w:rsidRPr="00AC79EC">
            <w:rPr>
              <w:rStyle w:val="PlaceholderText"/>
              <w:rFonts w:eastAsiaTheme="minorHAnsi"/>
              <w:b/>
              <w:u w:val="single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830"/>
    <w:rsid w:val="003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5830"/>
    <w:rPr>
      <w:color w:val="808080"/>
    </w:rPr>
  </w:style>
  <w:style w:type="paragraph" w:customStyle="1" w:styleId="9BE8F9AF9D6643C7A092AEC71986627D">
    <w:name w:val="9BE8F9AF9D6643C7A092AEC71986627D"/>
    <w:rsid w:val="003F58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BBD27DE0B342A191C6D807C1778A72">
    <w:name w:val="B4BBD27DE0B342A191C6D807C1778A72"/>
    <w:rsid w:val="003F58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C2468A93464B9DA96473414BB34428">
    <w:name w:val="51C2468A93464B9DA96473414BB34428"/>
    <w:rsid w:val="003F5830"/>
  </w:style>
  <w:style w:type="paragraph" w:customStyle="1" w:styleId="9BE8F9AF9D6643C7A092AEC71986627D1">
    <w:name w:val="9BE8F9AF9D6643C7A092AEC71986627D1"/>
    <w:rsid w:val="003F58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BBD27DE0B342A191C6D807C1778A721">
    <w:name w:val="B4BBD27DE0B342A191C6D807C1778A721"/>
    <w:rsid w:val="003F58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C2468A93464B9DA96473414BB344281">
    <w:name w:val="51C2468A93464B9DA96473414BB344281"/>
    <w:rsid w:val="003F58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Sedgwick County</Company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Herrington, Shelley</dc:creator>
  <cp:keywords/>
  <dc:description/>
  <cp:lastModifiedBy>Herrington, Shelley</cp:lastModifiedBy>
  <cp:revision>1</cp:revision>
  <dcterms:created xsi:type="dcterms:W3CDTF">2020-12-18T23:03:00Z</dcterms:created>
  <dcterms:modified xsi:type="dcterms:W3CDTF">2020-12-18T23:07:00Z</dcterms:modified>
</cp:coreProperties>
</file>