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06256" w14:textId="77777777" w:rsidR="008C75DE" w:rsidRPr="00952CBA" w:rsidRDefault="008C75DE" w:rsidP="008C75DE">
      <w:pPr>
        <w:jc w:val="center"/>
        <w:rPr>
          <w:rFonts w:ascii="Times New Roman" w:hAnsi="Times New Roman" w:cs="Times New Roman"/>
          <w:b/>
          <w:sz w:val="24"/>
        </w:rPr>
      </w:pPr>
      <w:r w:rsidRPr="00952CBA">
        <w:rPr>
          <w:rFonts w:ascii="Times New Roman" w:hAnsi="Times New Roman" w:cs="Times New Roman"/>
          <w:b/>
          <w:sz w:val="24"/>
        </w:rPr>
        <w:t xml:space="preserve">Emergency Communications Advisory Board </w:t>
      </w:r>
    </w:p>
    <w:p w14:paraId="6B992254" w14:textId="1F598C8D" w:rsidR="008C75DE" w:rsidRPr="00952CBA" w:rsidRDefault="00624F23" w:rsidP="008C75D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February 8</w:t>
      </w:r>
      <w:r w:rsidRPr="00624F23">
        <w:rPr>
          <w:rFonts w:ascii="Times New Roman" w:hAnsi="Times New Roman" w:cs="Times New Roman"/>
          <w:b/>
          <w:sz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</w:rPr>
        <w:t xml:space="preserve">, 2024 </w:t>
      </w:r>
    </w:p>
    <w:p w14:paraId="6CC6ED58" w14:textId="132C1D73" w:rsidR="008C75DE" w:rsidRDefault="008C75DE" w:rsidP="008C75D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Members present: </w:t>
      </w:r>
      <w:r w:rsidRPr="0040347D">
        <w:rPr>
          <w:rFonts w:ascii="Times New Roman" w:hAnsi="Times New Roman" w:cs="Times New Roman"/>
          <w:sz w:val="24"/>
        </w:rPr>
        <w:t xml:space="preserve">Sheriff Jeff Easter, CIO Mike Elpers, Firefighter Brian Finan, Chief Kevin Lanterman, Assistant City Manager Donte Martin, Chief </w:t>
      </w:r>
      <w:r w:rsidR="00B12389" w:rsidRPr="0040347D">
        <w:rPr>
          <w:rFonts w:ascii="Times New Roman" w:hAnsi="Times New Roman" w:cs="Times New Roman"/>
          <w:sz w:val="24"/>
        </w:rPr>
        <w:t>Brandon Russell</w:t>
      </w:r>
      <w:r w:rsidRPr="0040347D">
        <w:rPr>
          <w:rFonts w:ascii="Times New Roman" w:hAnsi="Times New Roman" w:cs="Times New Roman"/>
          <w:sz w:val="24"/>
        </w:rPr>
        <w:t xml:space="preserve">, Chief Tammy Snow, Director Julie Stimson, Chief Joe Sullivan, Chief John Turner, </w:t>
      </w:r>
      <w:r w:rsidR="0040347D" w:rsidRPr="0040347D">
        <w:rPr>
          <w:rFonts w:ascii="Times New Roman" w:hAnsi="Times New Roman" w:cs="Times New Roman"/>
          <w:sz w:val="24"/>
        </w:rPr>
        <w:t xml:space="preserve">Chief Jeff Whitfield, </w:t>
      </w:r>
      <w:r w:rsidRPr="0040347D">
        <w:rPr>
          <w:rFonts w:ascii="Times New Roman" w:hAnsi="Times New Roman" w:cs="Times New Roman"/>
          <w:sz w:val="24"/>
        </w:rPr>
        <w:t>Chief Doug Williams</w:t>
      </w:r>
      <w:r w:rsidR="00B361B9" w:rsidRPr="0040347D">
        <w:rPr>
          <w:rFonts w:ascii="Times New Roman" w:hAnsi="Times New Roman" w:cs="Times New Roman"/>
          <w:sz w:val="24"/>
        </w:rPr>
        <w:t xml:space="preserve">, Deputy Chief </w:t>
      </w:r>
      <w:proofErr w:type="spellStart"/>
      <w:r w:rsidR="00B361B9" w:rsidRPr="0040347D">
        <w:rPr>
          <w:rFonts w:ascii="Times New Roman" w:hAnsi="Times New Roman" w:cs="Times New Roman"/>
          <w:sz w:val="24"/>
        </w:rPr>
        <w:t>Lem</w:t>
      </w:r>
      <w:proofErr w:type="spellEnd"/>
      <w:r w:rsidR="00B361B9" w:rsidRPr="0040347D">
        <w:rPr>
          <w:rFonts w:ascii="Times New Roman" w:hAnsi="Times New Roman" w:cs="Times New Roman"/>
          <w:sz w:val="24"/>
        </w:rPr>
        <w:t xml:space="preserve"> Moore, Captain Blake Mumma, </w:t>
      </w:r>
      <w:r w:rsidR="00617073" w:rsidRPr="0040347D">
        <w:rPr>
          <w:rFonts w:ascii="Times New Roman" w:hAnsi="Times New Roman" w:cs="Times New Roman"/>
          <w:sz w:val="24"/>
        </w:rPr>
        <w:t xml:space="preserve">911 Deputy Director </w:t>
      </w:r>
      <w:r w:rsidR="00B361B9" w:rsidRPr="0040347D">
        <w:rPr>
          <w:rFonts w:ascii="Times New Roman" w:hAnsi="Times New Roman" w:cs="Times New Roman"/>
          <w:sz w:val="24"/>
        </w:rPr>
        <w:t xml:space="preserve">Alayna Moreno, </w:t>
      </w:r>
      <w:r w:rsidR="00617073" w:rsidRPr="0040347D">
        <w:rPr>
          <w:rFonts w:ascii="Times New Roman" w:hAnsi="Times New Roman" w:cs="Times New Roman"/>
          <w:sz w:val="24"/>
        </w:rPr>
        <w:t xml:space="preserve">911 Director </w:t>
      </w:r>
      <w:r w:rsidR="00B361B9" w:rsidRPr="0040347D">
        <w:rPr>
          <w:rFonts w:ascii="Times New Roman" w:hAnsi="Times New Roman" w:cs="Times New Roman"/>
          <w:sz w:val="24"/>
        </w:rPr>
        <w:t xml:space="preserve">Elora Forshee, </w:t>
      </w:r>
      <w:r w:rsidR="00617073" w:rsidRPr="0040347D">
        <w:rPr>
          <w:rFonts w:ascii="Times New Roman" w:hAnsi="Times New Roman" w:cs="Times New Roman"/>
          <w:sz w:val="24"/>
        </w:rPr>
        <w:t xml:space="preserve">Assistant County Manager </w:t>
      </w:r>
      <w:r w:rsidR="00B361B9" w:rsidRPr="0040347D">
        <w:rPr>
          <w:rFonts w:ascii="Times New Roman" w:hAnsi="Times New Roman" w:cs="Times New Roman"/>
          <w:sz w:val="24"/>
        </w:rPr>
        <w:t>Rusty Leeds</w:t>
      </w:r>
      <w:r w:rsidR="00B361B9">
        <w:rPr>
          <w:rFonts w:ascii="Times New Roman" w:hAnsi="Times New Roman" w:cs="Times New Roman"/>
          <w:sz w:val="24"/>
        </w:rPr>
        <w:t xml:space="preserve"> </w:t>
      </w:r>
    </w:p>
    <w:p w14:paraId="268C3A7D" w14:textId="77777777" w:rsidR="008C75DE" w:rsidRDefault="008C75DE" w:rsidP="008C75D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Meeting called to order with a quorum present. </w:t>
      </w:r>
    </w:p>
    <w:p w14:paraId="6CAC8814" w14:textId="713CFE9E" w:rsidR="008C75DE" w:rsidRDefault="008C75DE" w:rsidP="008C75D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Advisory Board Minutes from </w:t>
      </w:r>
      <w:r w:rsidR="00624F23">
        <w:rPr>
          <w:rFonts w:ascii="Times New Roman" w:hAnsi="Times New Roman" w:cs="Times New Roman"/>
          <w:b/>
          <w:sz w:val="24"/>
        </w:rPr>
        <w:t>January 11, 2024</w:t>
      </w:r>
      <w:r w:rsidR="00617073">
        <w:rPr>
          <w:rFonts w:ascii="Times New Roman" w:hAnsi="Times New Roman" w:cs="Times New Roman"/>
          <w:b/>
          <w:sz w:val="24"/>
        </w:rPr>
        <w:t>,</w:t>
      </w:r>
      <w:r>
        <w:rPr>
          <w:rFonts w:ascii="Times New Roman" w:hAnsi="Times New Roman" w:cs="Times New Roman"/>
          <w:b/>
          <w:sz w:val="24"/>
        </w:rPr>
        <w:t xml:space="preserve"> were approved, accepted, and passed. </w:t>
      </w:r>
    </w:p>
    <w:p w14:paraId="31ED49B9" w14:textId="67CAE127" w:rsidR="008C75DE" w:rsidRDefault="00624F23" w:rsidP="008C75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Election of new board president and vice president </w:t>
      </w:r>
    </w:p>
    <w:p w14:paraId="4813826B" w14:textId="266F6F5D" w:rsidR="0040347D" w:rsidRPr="0040347D" w:rsidRDefault="0040347D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</w:rPr>
      </w:pPr>
      <w:r w:rsidRPr="0040347D">
        <w:rPr>
          <w:rFonts w:ascii="Times New Roman" w:hAnsi="Times New Roman" w:cs="Times New Roman"/>
          <w:sz w:val="24"/>
        </w:rPr>
        <w:t xml:space="preserve">Chief Tammy Snow nominated Director Julie Stimson for board president. </w:t>
      </w:r>
    </w:p>
    <w:p w14:paraId="1C100360" w14:textId="03A95035" w:rsidR="0040347D" w:rsidRPr="0040347D" w:rsidRDefault="0040347D" w:rsidP="004034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b/>
          <w:sz w:val="24"/>
        </w:rPr>
      </w:pPr>
      <w:r w:rsidRPr="0040347D">
        <w:rPr>
          <w:rFonts w:ascii="Times New Roman" w:hAnsi="Times New Roman" w:cs="Times New Roman"/>
          <w:sz w:val="24"/>
        </w:rPr>
        <w:t>Chief Kevin Lanterman seconded the nomination.</w:t>
      </w:r>
    </w:p>
    <w:p w14:paraId="1176B9C1" w14:textId="15CA85CD" w:rsidR="0040347D" w:rsidRPr="0040347D" w:rsidRDefault="00456760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Chief Jeff Whitfield </w:t>
      </w:r>
      <w:r w:rsidR="0040347D" w:rsidRPr="0040347D">
        <w:rPr>
          <w:rFonts w:ascii="Times New Roman" w:hAnsi="Times New Roman" w:cs="Times New Roman"/>
          <w:color w:val="000000" w:themeColor="text1"/>
          <w:sz w:val="24"/>
        </w:rPr>
        <w:t xml:space="preserve">nominated Chief John Turner for board president. </w:t>
      </w:r>
    </w:p>
    <w:p w14:paraId="4BEED14C" w14:textId="2720DF3D" w:rsidR="0040347D" w:rsidRDefault="0040347D" w:rsidP="004034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Sheriff Jeff Easter seconded the nomination. </w:t>
      </w:r>
    </w:p>
    <w:p w14:paraId="3320DD09" w14:textId="2F4E29CD" w:rsidR="0040347D" w:rsidRDefault="0040347D" w:rsidP="004034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Chief John Turner declined the nomination. </w:t>
      </w:r>
    </w:p>
    <w:p w14:paraId="1D82B42B" w14:textId="77777777" w:rsidR="0040347D" w:rsidRDefault="0040347D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Director Julie Stimson was unanimously elected board president. </w:t>
      </w:r>
    </w:p>
    <w:p w14:paraId="64A65C30" w14:textId="5D12A426" w:rsidR="0040347D" w:rsidRDefault="0040347D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Chief </w:t>
      </w:r>
      <w:r w:rsidR="00C9104B">
        <w:rPr>
          <w:rFonts w:ascii="Times New Roman" w:hAnsi="Times New Roman" w:cs="Times New Roman"/>
          <w:sz w:val="24"/>
        </w:rPr>
        <w:t>Jeff Whitfield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nominated Chief John Turner for board vice president.  </w:t>
      </w:r>
    </w:p>
    <w:p w14:paraId="60CAC468" w14:textId="2C82F4F8" w:rsidR="0040347D" w:rsidRDefault="0040347D" w:rsidP="0040347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Firefighter Brian Finan seconded the nomination. </w:t>
      </w:r>
    </w:p>
    <w:p w14:paraId="36FC895D" w14:textId="0FC6799D" w:rsidR="0040347D" w:rsidRDefault="0040347D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Chief </w:t>
      </w:r>
      <w:r w:rsidR="00A32896">
        <w:rPr>
          <w:rFonts w:ascii="Times New Roman" w:hAnsi="Times New Roman" w:cs="Times New Roman"/>
          <w:sz w:val="24"/>
        </w:rPr>
        <w:t>John Turner</w:t>
      </w:r>
      <w:r>
        <w:rPr>
          <w:rFonts w:ascii="Times New Roman" w:hAnsi="Times New Roman" w:cs="Times New Roman"/>
          <w:sz w:val="24"/>
        </w:rPr>
        <w:t xml:space="preserve"> was unanimously elected board vice president. </w:t>
      </w:r>
    </w:p>
    <w:p w14:paraId="4EE756F9" w14:textId="1F5A6690" w:rsidR="0040347D" w:rsidRPr="00FF1A04" w:rsidRDefault="0040347D" w:rsidP="004034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FF1A04">
        <w:rPr>
          <w:rFonts w:ascii="Times New Roman" w:hAnsi="Times New Roman" w:cs="Times New Roman"/>
          <w:b/>
          <w:sz w:val="24"/>
        </w:rPr>
        <w:t xml:space="preserve">Director’s report </w:t>
      </w:r>
    </w:p>
    <w:p w14:paraId="6A1D68BE" w14:textId="6E980721" w:rsidR="0040347D" w:rsidRDefault="0040347D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Connor Murphy started as technology coordinator in early December. </w:t>
      </w:r>
    </w:p>
    <w:p w14:paraId="438B9B91" w14:textId="3059D296" w:rsidR="0040347D" w:rsidRDefault="0040347D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department is working on invoicing law enforcement agencies for the parts </w:t>
      </w:r>
      <w:r w:rsidR="00FF1A04">
        <w:rPr>
          <w:rFonts w:ascii="Times New Roman" w:hAnsi="Times New Roman" w:cs="Times New Roman"/>
          <w:sz w:val="24"/>
        </w:rPr>
        <w:t>needed for radio encryption.</w:t>
      </w:r>
      <w:r>
        <w:rPr>
          <w:rFonts w:ascii="Times New Roman" w:hAnsi="Times New Roman" w:cs="Times New Roman"/>
          <w:sz w:val="24"/>
        </w:rPr>
        <w:t xml:space="preserve"> This is a major effort and the department is working hard to ensure clear and consistent messaging.</w:t>
      </w:r>
    </w:p>
    <w:p w14:paraId="527255E1" w14:textId="2B514E3E" w:rsidR="0040347D" w:rsidRDefault="0040347D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Law enforcement subcommittee is getting organized and will start meeting in early March. </w:t>
      </w:r>
    </w:p>
    <w:p w14:paraId="69337DA8" w14:textId="155E3D39" w:rsidR="0040347D" w:rsidRDefault="0040347D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When the department operated out of the backup site at the LETC, it became clear that a full console system was needed at the site. The </w:t>
      </w:r>
      <w:proofErr w:type="spellStart"/>
      <w:r>
        <w:rPr>
          <w:rFonts w:ascii="Times New Roman" w:hAnsi="Times New Roman" w:cs="Times New Roman"/>
          <w:sz w:val="24"/>
        </w:rPr>
        <w:t>BoCC</w:t>
      </w:r>
      <w:proofErr w:type="spellEnd"/>
      <w:r>
        <w:rPr>
          <w:rFonts w:ascii="Times New Roman" w:hAnsi="Times New Roman" w:cs="Times New Roman"/>
          <w:sz w:val="24"/>
        </w:rPr>
        <w:t xml:space="preserve"> has approved this purchase as part of a decision package and it will be coming this year. </w:t>
      </w:r>
    </w:p>
    <w:p w14:paraId="5B5F720C" w14:textId="726A9D22" w:rsidR="0040347D" w:rsidRDefault="0040347D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</w:rPr>
        <w:t>BoCC</w:t>
      </w:r>
      <w:proofErr w:type="spellEnd"/>
      <w:r>
        <w:rPr>
          <w:rFonts w:ascii="Times New Roman" w:hAnsi="Times New Roman" w:cs="Times New Roman"/>
          <w:sz w:val="24"/>
        </w:rPr>
        <w:t xml:space="preserve"> also approved funding for a radio consultant to help determine how to move forward with radios after Motorola stops supporting in 2028. </w:t>
      </w:r>
    </w:p>
    <w:p w14:paraId="7F1B25C0" w14:textId="4959B313" w:rsidR="0040347D" w:rsidRDefault="0040347D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Chris Duncan from Information Technology is working on creating dashboards. Emergency Communications dashboard will include call answer times, dispatch times, call processing, staffing numbers, etc. The original plan to use </w:t>
      </w:r>
      <w:proofErr w:type="spellStart"/>
      <w:r>
        <w:rPr>
          <w:rFonts w:ascii="Times New Roman" w:hAnsi="Times New Roman" w:cs="Times New Roman"/>
          <w:sz w:val="24"/>
        </w:rPr>
        <w:t>Socrata</w:t>
      </w:r>
      <w:proofErr w:type="spellEnd"/>
      <w:r>
        <w:rPr>
          <w:rFonts w:ascii="Times New Roman" w:hAnsi="Times New Roman" w:cs="Times New Roman"/>
          <w:sz w:val="24"/>
        </w:rPr>
        <w:t xml:space="preserve"> from Tyler was not helpful; IT is taking a different approach and working hard to fill requests. </w:t>
      </w:r>
    </w:p>
    <w:p w14:paraId="1137C356" w14:textId="280AC0DE" w:rsidR="006F5248" w:rsidRDefault="00FF1A04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Funding requests have</w:t>
      </w:r>
      <w:r w:rsidR="006F5248">
        <w:rPr>
          <w:rFonts w:ascii="Times New Roman" w:hAnsi="Times New Roman" w:cs="Times New Roman"/>
          <w:sz w:val="24"/>
        </w:rPr>
        <w:t xml:space="preserve"> been made for fire station alerting and fire dispatch protocols; if these are not funded in 2024, the department will look at 2025. </w:t>
      </w:r>
    </w:p>
    <w:p w14:paraId="049EF01D" w14:textId="1DBEB9E6" w:rsidR="006F5248" w:rsidRDefault="006F5248" w:rsidP="0040347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department is moving forward with a transition to discipline-specific dispatching. </w:t>
      </w:r>
    </w:p>
    <w:p w14:paraId="38EE6C65" w14:textId="0A9037A3" w:rsidR="006F5248" w:rsidRDefault="006F5248" w:rsidP="006F524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Under new model, employees would specialize in either law enforcement or EMS/Fire when they move into the Dispatcher II position. </w:t>
      </w:r>
    </w:p>
    <w:p w14:paraId="59B31DCA" w14:textId="0DC08D65" w:rsidR="006F5248" w:rsidRDefault="006F5248" w:rsidP="006F5248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Dispatcher IIIs would be cross</w:t>
      </w:r>
      <w:r w:rsidR="00417A31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trained; supervisors and trainers would be experts in all areas. </w:t>
      </w:r>
    </w:p>
    <w:p w14:paraId="31E43578" w14:textId="5B14336D" w:rsidR="00417A31" w:rsidRDefault="00417A31" w:rsidP="00417A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resolution to establish the Emergency Communications Community Advisory Board was adopted by the Board of County Commissioners on February </w:t>
      </w:r>
      <w:r w:rsidR="008E3E7A">
        <w:rPr>
          <w:rFonts w:ascii="Times New Roman" w:hAnsi="Times New Roman" w:cs="Times New Roman"/>
          <w:sz w:val="24"/>
        </w:rPr>
        <w:t>7</w:t>
      </w:r>
      <w:r w:rsidRPr="00417A31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. </w:t>
      </w:r>
    </w:p>
    <w:p w14:paraId="07941053" w14:textId="77777777" w:rsidR="00417A31" w:rsidRDefault="00417A31" w:rsidP="00417A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Applications for the board will be accepted starting within the next 1-2 weeks with the goal of scheduling the first meeting in Q1 of this year.</w:t>
      </w:r>
    </w:p>
    <w:p w14:paraId="5FED1194" w14:textId="6C9E14E2" w:rsidR="00417A31" w:rsidRDefault="00417A31" w:rsidP="00417A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Elora is open to discussing the board at any community meeting and hopes to spread the word to recruit a diverse group of community members to apply. </w:t>
      </w:r>
    </w:p>
    <w:p w14:paraId="79C89CC2" w14:textId="60B10D09" w:rsidR="00417A31" w:rsidRDefault="00417A31" w:rsidP="00417A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FF1A04">
        <w:rPr>
          <w:rFonts w:ascii="Times New Roman" w:hAnsi="Times New Roman" w:cs="Times New Roman"/>
          <w:sz w:val="24"/>
        </w:rPr>
        <w:t xml:space="preserve">new </w:t>
      </w:r>
      <w:r>
        <w:rPr>
          <w:rFonts w:ascii="Times New Roman" w:hAnsi="Times New Roman" w:cs="Times New Roman"/>
          <w:sz w:val="24"/>
        </w:rPr>
        <w:t>board will work alongside this advisory board as well as the employee advisory board to make recommendations.</w:t>
      </w:r>
    </w:p>
    <w:p w14:paraId="62A8AC3A" w14:textId="14EAC06A" w:rsidR="00417A31" w:rsidRDefault="00417A31" w:rsidP="00417A3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BoCC</w:t>
      </w:r>
      <w:proofErr w:type="spellEnd"/>
      <w:r>
        <w:rPr>
          <w:rFonts w:ascii="Times New Roman" w:hAnsi="Times New Roman" w:cs="Times New Roman"/>
          <w:sz w:val="24"/>
        </w:rPr>
        <w:t xml:space="preserve"> will ratify all members after taking recommendations from other jurisdictions and groups. </w:t>
      </w:r>
    </w:p>
    <w:p w14:paraId="7BFEECB2" w14:textId="5773C4C6" w:rsidR="00417A31" w:rsidRDefault="00417A31" w:rsidP="00417A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department is reworking its Employee Development Team. Members will work different shifts to provide training, feedback, and education. There are four positions on the team; three are open. </w:t>
      </w:r>
    </w:p>
    <w:p w14:paraId="74425CC9" w14:textId="5E604A98" w:rsidR="00417A31" w:rsidRDefault="00417A31" w:rsidP="00417A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department is currently 91% staffed; there are 11 openings. A class of 8 began training this week. </w:t>
      </w:r>
    </w:p>
    <w:p w14:paraId="2F1A9890" w14:textId="4A90D7AA" w:rsidR="00417A31" w:rsidRDefault="00417A31" w:rsidP="00417A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Brookhollow</w:t>
      </w:r>
      <w:proofErr w:type="spellEnd"/>
      <w:r>
        <w:rPr>
          <w:rFonts w:ascii="Times New Roman" w:hAnsi="Times New Roman" w:cs="Times New Roman"/>
          <w:sz w:val="24"/>
        </w:rPr>
        <w:t xml:space="preserve"> Apartments Incident Request for Proposals (RFP) Update </w:t>
      </w:r>
    </w:p>
    <w:p w14:paraId="00E6B30C" w14:textId="4C343355" w:rsidR="008F5FB2" w:rsidRDefault="008F5FB2" w:rsidP="00417A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RFP was drafted through several meetings with </w:t>
      </w:r>
      <w:r w:rsidR="008E3E7A">
        <w:rPr>
          <w:rFonts w:ascii="Times New Roman" w:hAnsi="Times New Roman" w:cs="Times New Roman"/>
          <w:sz w:val="24"/>
        </w:rPr>
        <w:t xml:space="preserve">Assistant County Manager </w:t>
      </w:r>
      <w:r>
        <w:rPr>
          <w:rFonts w:ascii="Times New Roman" w:hAnsi="Times New Roman" w:cs="Times New Roman"/>
          <w:sz w:val="24"/>
        </w:rPr>
        <w:t xml:space="preserve">Rusty Leeds, </w:t>
      </w:r>
      <w:r w:rsidR="008E3E7A">
        <w:rPr>
          <w:rFonts w:ascii="Times New Roman" w:hAnsi="Times New Roman" w:cs="Times New Roman"/>
          <w:sz w:val="24"/>
        </w:rPr>
        <w:t xml:space="preserve">Assistant City Manager </w:t>
      </w:r>
      <w:r>
        <w:rPr>
          <w:rFonts w:ascii="Times New Roman" w:hAnsi="Times New Roman" w:cs="Times New Roman"/>
          <w:sz w:val="24"/>
        </w:rPr>
        <w:t xml:space="preserve">Donte Martin, </w:t>
      </w:r>
      <w:r w:rsidR="008E3E7A">
        <w:rPr>
          <w:rFonts w:ascii="Times New Roman" w:hAnsi="Times New Roman" w:cs="Times New Roman"/>
          <w:sz w:val="24"/>
        </w:rPr>
        <w:t>City of Wichita Purchasing Man</w:t>
      </w:r>
      <w:r w:rsidR="00A32896">
        <w:rPr>
          <w:rFonts w:ascii="Times New Roman" w:hAnsi="Times New Roman" w:cs="Times New Roman"/>
          <w:sz w:val="24"/>
        </w:rPr>
        <w:t>a</w:t>
      </w:r>
      <w:r w:rsidR="008E3E7A">
        <w:rPr>
          <w:rFonts w:ascii="Times New Roman" w:hAnsi="Times New Roman" w:cs="Times New Roman"/>
          <w:sz w:val="24"/>
        </w:rPr>
        <w:t xml:space="preserve">ger Josh </w:t>
      </w:r>
      <w:proofErr w:type="spellStart"/>
      <w:r w:rsidR="008E3E7A">
        <w:rPr>
          <w:rFonts w:ascii="Times New Roman" w:hAnsi="Times New Roman" w:cs="Times New Roman"/>
          <w:sz w:val="24"/>
        </w:rPr>
        <w:t>Lauber</w:t>
      </w:r>
      <w:proofErr w:type="spellEnd"/>
      <w:r w:rsidR="008E3E7A">
        <w:rPr>
          <w:rFonts w:ascii="Times New Roman" w:hAnsi="Times New Roman" w:cs="Times New Roman"/>
          <w:sz w:val="24"/>
        </w:rPr>
        <w:t>, City of Wichita Attorney Jennifer Magana, County Purchasing Director Joe Thomas, Assistant County Counselor Tom Henry,</w:t>
      </w:r>
      <w:r>
        <w:rPr>
          <w:rFonts w:ascii="Times New Roman" w:hAnsi="Times New Roman" w:cs="Times New Roman"/>
          <w:sz w:val="24"/>
        </w:rPr>
        <w:t xml:space="preserve"> and </w:t>
      </w:r>
      <w:r w:rsidR="008E3E7A">
        <w:rPr>
          <w:rFonts w:ascii="Times New Roman" w:hAnsi="Times New Roman" w:cs="Times New Roman"/>
          <w:sz w:val="24"/>
        </w:rPr>
        <w:t>Public Policy and Management Center Director Misty Bruckner.</w:t>
      </w:r>
    </w:p>
    <w:p w14:paraId="1FFC9214" w14:textId="77777777" w:rsidR="008E3E7A" w:rsidRDefault="008E3E7A" w:rsidP="00417A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Two more representatives will be added to be a part of the evaluation and selection committee. </w:t>
      </w:r>
    </w:p>
    <w:p w14:paraId="31AE62FC" w14:textId="5826150F" w:rsidR="00417A31" w:rsidRDefault="008F5FB2" w:rsidP="00417A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E3E7A">
        <w:rPr>
          <w:rFonts w:ascii="Times New Roman" w:hAnsi="Times New Roman" w:cs="Times New Roman"/>
          <w:sz w:val="24"/>
        </w:rPr>
        <w:t>RFP was published on Tuesday, February 6</w:t>
      </w:r>
      <w:r w:rsidR="008E3E7A" w:rsidRPr="008E3E7A">
        <w:rPr>
          <w:rFonts w:ascii="Times New Roman" w:hAnsi="Times New Roman" w:cs="Times New Roman"/>
          <w:sz w:val="24"/>
          <w:vertAlign w:val="superscript"/>
        </w:rPr>
        <w:t>th</w:t>
      </w:r>
      <w:r w:rsidR="008E3E7A">
        <w:rPr>
          <w:rFonts w:ascii="Times New Roman" w:hAnsi="Times New Roman" w:cs="Times New Roman"/>
          <w:sz w:val="24"/>
        </w:rPr>
        <w:t xml:space="preserve">. One question has been submitted; more are anticipated. </w:t>
      </w:r>
    </w:p>
    <w:p w14:paraId="4802CA53" w14:textId="41237F06" w:rsidR="008E3E7A" w:rsidRDefault="008E3E7A" w:rsidP="00417A3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the t</w:t>
      </w:r>
      <w:r w:rsidR="00FF1A04">
        <w:rPr>
          <w:rFonts w:ascii="Times New Roman" w:hAnsi="Times New Roman" w:cs="Times New Roman"/>
          <w:sz w:val="24"/>
        </w:rPr>
        <w:t>imeline stays on track</w:t>
      </w:r>
      <w:r>
        <w:rPr>
          <w:rFonts w:ascii="Times New Roman" w:hAnsi="Times New Roman" w:cs="Times New Roman"/>
          <w:sz w:val="24"/>
        </w:rPr>
        <w:t xml:space="preserve">, City Council and </w:t>
      </w:r>
      <w:proofErr w:type="spellStart"/>
      <w:r>
        <w:rPr>
          <w:rFonts w:ascii="Times New Roman" w:hAnsi="Times New Roman" w:cs="Times New Roman"/>
          <w:sz w:val="24"/>
        </w:rPr>
        <w:t>BoCC</w:t>
      </w:r>
      <w:proofErr w:type="spellEnd"/>
      <w:r>
        <w:rPr>
          <w:rFonts w:ascii="Times New Roman" w:hAnsi="Times New Roman" w:cs="Times New Roman"/>
          <w:sz w:val="24"/>
        </w:rPr>
        <w:t xml:space="preserve"> will receive recommendations in mid-April and will ratify decision on April 16</w:t>
      </w:r>
      <w:r w:rsidRPr="008E3E7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and 17</w:t>
      </w:r>
      <w:r w:rsidRPr="008E3E7A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. The goal is for a contract to be ratified in early May and work to begin shortly thereafter. </w:t>
      </w:r>
    </w:p>
    <w:p w14:paraId="6CE78DD1" w14:textId="3A7D6C33" w:rsidR="008E3E7A" w:rsidRDefault="008E3E7A" w:rsidP="008E3E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Off-Agenda Items </w:t>
      </w:r>
    </w:p>
    <w:p w14:paraId="78ACA203" w14:textId="397DA134" w:rsidR="008E3E7A" w:rsidRDefault="00D26669" w:rsidP="008E3E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Fire Subcommittee</w:t>
      </w:r>
    </w:p>
    <w:p w14:paraId="239E0A81" w14:textId="3303AA46" w:rsidR="00D26669" w:rsidRDefault="00D26669" w:rsidP="00D266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Group includes Chief Turner, Chief Williams, Chief Snow, Firefighter Finan, Chief Hensley, and Elora</w:t>
      </w:r>
      <w:r w:rsidR="00FF1A04">
        <w:rPr>
          <w:rFonts w:ascii="Times New Roman" w:hAnsi="Times New Roman" w:cs="Times New Roman"/>
          <w:sz w:val="24"/>
        </w:rPr>
        <w:t xml:space="preserve"> Forshee</w:t>
      </w:r>
      <w:r>
        <w:rPr>
          <w:rFonts w:ascii="Times New Roman" w:hAnsi="Times New Roman" w:cs="Times New Roman"/>
          <w:sz w:val="24"/>
        </w:rPr>
        <w:t xml:space="preserve">. </w:t>
      </w:r>
    </w:p>
    <w:p w14:paraId="66FDB646" w14:textId="2F26244D" w:rsidR="00D26669" w:rsidRDefault="00D26669" w:rsidP="00D2666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Topics of discussion included: </w:t>
      </w:r>
    </w:p>
    <w:p w14:paraId="654B71E4" w14:textId="648F2715" w:rsid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Discipline-specific dispatch </w:t>
      </w:r>
    </w:p>
    <w:p w14:paraId="62DB4BF6" w14:textId="6DE08E07" w:rsid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Dispatcher promotional process </w:t>
      </w:r>
    </w:p>
    <w:p w14:paraId="5AB595DB" w14:textId="012DAFDB" w:rsid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Coordination with other agencies for dispatcher training </w:t>
      </w:r>
    </w:p>
    <w:p w14:paraId="50C00F58" w14:textId="2368997F" w:rsid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Liaison/relationships between agencies </w:t>
      </w:r>
    </w:p>
    <w:p w14:paraId="7ED550E9" w14:textId="6C20873B" w:rsid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MOU for access to test client </w:t>
      </w:r>
    </w:p>
    <w:p w14:paraId="36F0D958" w14:textId="4B0E0097" w:rsid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Secondary alerting for fire </w:t>
      </w:r>
    </w:p>
    <w:p w14:paraId="73398CC0" w14:textId="6422191C" w:rsid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Emergency fire dispatch software</w:t>
      </w:r>
    </w:p>
    <w:p w14:paraId="0B2A4042" w14:textId="7FC7AB40" w:rsidR="00D26669" w:rsidRDefault="00FF1A04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Employee D</w:t>
      </w:r>
      <w:r w:rsidR="00D26669">
        <w:rPr>
          <w:rFonts w:ascii="Times New Roman" w:hAnsi="Times New Roman" w:cs="Times New Roman"/>
          <w:sz w:val="24"/>
        </w:rPr>
        <w:t>evelopment Team</w:t>
      </w:r>
    </w:p>
    <w:p w14:paraId="4CFDB2E6" w14:textId="624CF34B" w:rsid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Accreditation </w:t>
      </w:r>
    </w:p>
    <w:p w14:paraId="3D1E6893" w14:textId="1AABD14F" w:rsid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Staffing/situational awareness </w:t>
      </w:r>
    </w:p>
    <w:p w14:paraId="4C897C1F" w14:textId="73220E44" w:rsid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Notification for staffing shortages, CAD outages, etc. </w:t>
      </w:r>
    </w:p>
    <w:p w14:paraId="7C8A3751" w14:textId="0FA34773" w:rsid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GIS</w:t>
      </w:r>
    </w:p>
    <w:p w14:paraId="05F8C4D2" w14:textId="050EA510" w:rsid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Bringing in Tyler representative to answer questions </w:t>
      </w:r>
    </w:p>
    <w:p w14:paraId="64B482D6" w14:textId="66D35917" w:rsidR="006F5248" w:rsidRPr="00D26669" w:rsidRDefault="00D26669" w:rsidP="00D26669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Files for each suburban department with apparatus, contact, dispatch plan information </w:t>
      </w:r>
    </w:p>
    <w:p w14:paraId="4D05B009" w14:textId="77886DC1" w:rsidR="00204545" w:rsidRPr="00204545" w:rsidRDefault="00204545" w:rsidP="002045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Adjournment: </w:t>
      </w:r>
      <w:r>
        <w:rPr>
          <w:rFonts w:ascii="Times New Roman" w:hAnsi="Times New Roman" w:cs="Times New Roman"/>
          <w:sz w:val="24"/>
        </w:rPr>
        <w:t xml:space="preserve">Motion made by </w:t>
      </w:r>
      <w:r w:rsidR="00D26669">
        <w:rPr>
          <w:rFonts w:ascii="Times New Roman" w:hAnsi="Times New Roman" w:cs="Times New Roman"/>
          <w:sz w:val="24"/>
        </w:rPr>
        <w:t>Chief Kevin Lanterman to</w:t>
      </w:r>
      <w:r>
        <w:rPr>
          <w:rFonts w:ascii="Times New Roman" w:hAnsi="Times New Roman" w:cs="Times New Roman"/>
          <w:sz w:val="24"/>
        </w:rPr>
        <w:t xml:space="preserve"> adjo</w:t>
      </w:r>
      <w:r w:rsidR="007325A6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rn. Motion seconded by </w:t>
      </w:r>
      <w:r w:rsidR="00D26669">
        <w:rPr>
          <w:rFonts w:ascii="Times New Roman" w:hAnsi="Times New Roman" w:cs="Times New Roman"/>
          <w:sz w:val="24"/>
        </w:rPr>
        <w:t>Sheriff Jeff Easter</w:t>
      </w:r>
      <w:r>
        <w:rPr>
          <w:rFonts w:ascii="Times New Roman" w:hAnsi="Times New Roman" w:cs="Times New Roman"/>
          <w:sz w:val="24"/>
        </w:rPr>
        <w:t>. Approv</w:t>
      </w:r>
      <w:r w:rsidR="007325A6">
        <w:rPr>
          <w:rFonts w:ascii="Times New Roman" w:hAnsi="Times New Roman" w:cs="Times New Roman"/>
          <w:sz w:val="24"/>
        </w:rPr>
        <w:t xml:space="preserve">ed unanimously </w:t>
      </w:r>
      <w:r w:rsidR="00FF1A04">
        <w:rPr>
          <w:rFonts w:ascii="Times New Roman" w:hAnsi="Times New Roman" w:cs="Times New Roman"/>
          <w:sz w:val="24"/>
        </w:rPr>
        <w:t xml:space="preserve">at </w:t>
      </w:r>
      <w:r w:rsidR="00D26669">
        <w:rPr>
          <w:rFonts w:ascii="Times New Roman" w:hAnsi="Times New Roman" w:cs="Times New Roman"/>
          <w:sz w:val="24"/>
        </w:rPr>
        <w:t>3:01</w:t>
      </w:r>
      <w:r w:rsidR="00405D22">
        <w:rPr>
          <w:rFonts w:ascii="Times New Roman" w:hAnsi="Times New Roman" w:cs="Times New Roman"/>
          <w:sz w:val="24"/>
        </w:rPr>
        <w:t xml:space="preserve"> PM. </w:t>
      </w:r>
      <w:r w:rsidR="007325A6">
        <w:rPr>
          <w:rFonts w:ascii="Times New Roman" w:hAnsi="Times New Roman" w:cs="Times New Roman"/>
          <w:sz w:val="24"/>
        </w:rPr>
        <w:t xml:space="preserve"> </w:t>
      </w:r>
    </w:p>
    <w:p w14:paraId="6E3F14B8" w14:textId="77777777" w:rsidR="002E7E0D" w:rsidRDefault="002E7E0D"/>
    <w:sectPr w:rsidR="002E7E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E2D77" w14:textId="77777777" w:rsidR="00F91BB7" w:rsidRDefault="00F91BB7" w:rsidP="00F4065A">
      <w:pPr>
        <w:spacing w:after="0" w:line="240" w:lineRule="auto"/>
      </w:pPr>
      <w:r>
        <w:separator/>
      </w:r>
    </w:p>
  </w:endnote>
  <w:endnote w:type="continuationSeparator" w:id="0">
    <w:p w14:paraId="19748A46" w14:textId="77777777" w:rsidR="00F91BB7" w:rsidRDefault="00F91BB7" w:rsidP="00F4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0F33A" w14:textId="77777777" w:rsidR="00F91BB7" w:rsidRDefault="00F91BB7" w:rsidP="00F4065A">
      <w:pPr>
        <w:spacing w:after="0" w:line="240" w:lineRule="auto"/>
      </w:pPr>
      <w:r>
        <w:separator/>
      </w:r>
    </w:p>
  </w:footnote>
  <w:footnote w:type="continuationSeparator" w:id="0">
    <w:p w14:paraId="5C7A0BE3" w14:textId="77777777" w:rsidR="00F91BB7" w:rsidRDefault="00F91BB7" w:rsidP="00F4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7ADCD" w14:textId="0ED0E5D7" w:rsidR="00F4065A" w:rsidRDefault="00F40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B00AD"/>
    <w:multiLevelType w:val="hybridMultilevel"/>
    <w:tmpl w:val="7DD6E784"/>
    <w:lvl w:ilvl="0" w:tplc="67105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4400E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DE"/>
    <w:rsid w:val="00022594"/>
    <w:rsid w:val="000677D2"/>
    <w:rsid w:val="000B2F39"/>
    <w:rsid w:val="000F44E3"/>
    <w:rsid w:val="00132CDD"/>
    <w:rsid w:val="001603E1"/>
    <w:rsid w:val="00204545"/>
    <w:rsid w:val="002E454E"/>
    <w:rsid w:val="002E7E0D"/>
    <w:rsid w:val="003B7E55"/>
    <w:rsid w:val="0040347D"/>
    <w:rsid w:val="00405D22"/>
    <w:rsid w:val="00417A31"/>
    <w:rsid w:val="00456760"/>
    <w:rsid w:val="0046027B"/>
    <w:rsid w:val="00617073"/>
    <w:rsid w:val="00624F23"/>
    <w:rsid w:val="00660FBC"/>
    <w:rsid w:val="006F5248"/>
    <w:rsid w:val="007317BE"/>
    <w:rsid w:val="007325A6"/>
    <w:rsid w:val="007405F3"/>
    <w:rsid w:val="007B377B"/>
    <w:rsid w:val="008C3065"/>
    <w:rsid w:val="008C75DE"/>
    <w:rsid w:val="008E3E7A"/>
    <w:rsid w:val="008F5FB2"/>
    <w:rsid w:val="0090420E"/>
    <w:rsid w:val="009C618C"/>
    <w:rsid w:val="00A32896"/>
    <w:rsid w:val="00A5215D"/>
    <w:rsid w:val="00B12389"/>
    <w:rsid w:val="00B2660C"/>
    <w:rsid w:val="00B361B9"/>
    <w:rsid w:val="00C9104B"/>
    <w:rsid w:val="00D10DE3"/>
    <w:rsid w:val="00D26669"/>
    <w:rsid w:val="00D43337"/>
    <w:rsid w:val="00DA5AC7"/>
    <w:rsid w:val="00DF37D2"/>
    <w:rsid w:val="00E57FE4"/>
    <w:rsid w:val="00E817CA"/>
    <w:rsid w:val="00F4065A"/>
    <w:rsid w:val="00F91BB7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1426E1"/>
  <w15:chartTrackingRefBased/>
  <w15:docId w15:val="{119424D6-3603-4F82-8D93-A46DCA41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5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65A"/>
  </w:style>
  <w:style w:type="paragraph" w:styleId="Footer">
    <w:name w:val="footer"/>
    <w:basedOn w:val="Normal"/>
    <w:link w:val="FooterChar"/>
    <w:uiPriority w:val="99"/>
    <w:unhideWhenUsed/>
    <w:rsid w:val="00F406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Ewers, Elizabeth</dc:creator>
  <cp:keywords/>
  <dc:description/>
  <cp:lastModifiedBy>Forshee, Elora</cp:lastModifiedBy>
  <cp:revision>3</cp:revision>
  <dcterms:created xsi:type="dcterms:W3CDTF">2024-04-11T00:19:00Z</dcterms:created>
  <dcterms:modified xsi:type="dcterms:W3CDTF">2024-04-11T19:02:00Z</dcterms:modified>
</cp:coreProperties>
</file>