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E91B" w14:textId="5B2E100D" w:rsidR="00F75A09" w:rsidRPr="00E15CF9" w:rsidRDefault="008373B3" w:rsidP="5C47BC7C">
      <w:pPr>
        <w:spacing w:after="0"/>
        <w:jc w:val="center"/>
        <w:rPr>
          <w:rFonts w:ascii="Arial Narrow" w:eastAsia="Times New Roman" w:hAnsi="Arial Narrow" w:cs="Arial"/>
          <w:b/>
          <w:bCs/>
          <w:color w:val="222222"/>
          <w:sz w:val="40"/>
          <w:szCs w:val="40"/>
          <w:lang w:eastAsia="en-US"/>
        </w:rPr>
      </w:pPr>
      <w:r w:rsidRPr="00E15CF9">
        <w:rPr>
          <w:rFonts w:ascii="Arial Narrow" w:eastAsia="Times New Roman" w:hAnsi="Arial Narrow" w:cs="Arial"/>
          <w:b/>
          <w:bCs/>
          <w:color w:val="222222"/>
          <w:sz w:val="40"/>
          <w:szCs w:val="40"/>
          <w:lang w:eastAsia="en-US"/>
        </w:rPr>
        <w:t>Sedgwick</w:t>
      </w:r>
      <w:r w:rsidR="00F75A09" w:rsidRPr="00E15CF9">
        <w:rPr>
          <w:rFonts w:ascii="Arial Narrow" w:eastAsia="Times New Roman" w:hAnsi="Arial Narrow" w:cs="Arial"/>
          <w:b/>
          <w:bCs/>
          <w:color w:val="222222"/>
          <w:sz w:val="40"/>
          <w:szCs w:val="40"/>
          <w:lang w:eastAsia="en-US"/>
        </w:rPr>
        <w:t xml:space="preserve"> County</w:t>
      </w:r>
      <w:r w:rsidR="004376CE" w:rsidRPr="00E15CF9">
        <w:rPr>
          <w:rFonts w:ascii="Arial Narrow" w:eastAsia="Times New Roman" w:hAnsi="Arial Narrow" w:cs="Arial"/>
          <w:b/>
          <w:bCs/>
          <w:color w:val="222222"/>
          <w:sz w:val="40"/>
          <w:szCs w:val="40"/>
          <w:lang w:eastAsia="en-US"/>
        </w:rPr>
        <w:t>,</w:t>
      </w:r>
      <w:r w:rsidR="0001779E" w:rsidRPr="00E15CF9">
        <w:rPr>
          <w:rFonts w:ascii="Arial Narrow" w:eastAsia="Times New Roman" w:hAnsi="Arial Narrow" w:cs="Arial"/>
          <w:b/>
          <w:bCs/>
          <w:color w:val="222222"/>
          <w:sz w:val="40"/>
          <w:szCs w:val="40"/>
          <w:lang w:eastAsia="en-US"/>
        </w:rPr>
        <w:t xml:space="preserve"> </w:t>
      </w:r>
      <w:r w:rsidR="004376CE" w:rsidRPr="00E15CF9">
        <w:rPr>
          <w:rFonts w:ascii="Arial Narrow" w:eastAsia="Times New Roman" w:hAnsi="Arial Narrow" w:cs="Arial"/>
          <w:b/>
          <w:bCs/>
          <w:color w:val="222222"/>
          <w:sz w:val="40"/>
          <w:szCs w:val="40"/>
          <w:lang w:eastAsia="en-US"/>
        </w:rPr>
        <w:t>Kansas</w:t>
      </w:r>
    </w:p>
    <w:p w14:paraId="2FAD7016" w14:textId="4AA7E1A8" w:rsidR="00CC11C7" w:rsidRPr="00E15CF9" w:rsidRDefault="0001779E" w:rsidP="5C47BC7C">
      <w:pPr>
        <w:spacing w:after="0"/>
        <w:jc w:val="center"/>
        <w:rPr>
          <w:rFonts w:ascii="Arial Narrow" w:eastAsia="Times New Roman" w:hAnsi="Arial Narrow" w:cs="Arial"/>
          <w:b/>
          <w:bCs/>
          <w:color w:val="222222"/>
          <w:sz w:val="40"/>
          <w:szCs w:val="40"/>
          <w:lang w:eastAsia="en-US"/>
        </w:rPr>
      </w:pPr>
      <w:r w:rsidRPr="00E15CF9">
        <w:rPr>
          <w:rFonts w:ascii="Arial Narrow" w:eastAsia="Times New Roman" w:hAnsi="Arial Narrow" w:cs="Arial"/>
          <w:b/>
          <w:bCs/>
          <w:color w:val="222222"/>
          <w:sz w:val="40"/>
          <w:szCs w:val="40"/>
          <w:lang w:eastAsia="en-US"/>
        </w:rPr>
        <w:t xml:space="preserve">Crossover Youth Practice Model </w:t>
      </w:r>
      <w:r w:rsidR="00CC11C7" w:rsidRPr="00E15CF9">
        <w:rPr>
          <w:rFonts w:ascii="Arial Narrow" w:eastAsia="Times New Roman" w:hAnsi="Arial Narrow" w:cs="Arial"/>
          <w:b/>
          <w:bCs/>
          <w:color w:val="222222"/>
          <w:sz w:val="40"/>
          <w:szCs w:val="40"/>
          <w:lang w:eastAsia="en-US"/>
        </w:rPr>
        <w:t>Protocol</w:t>
      </w:r>
      <w:r w:rsidR="002C79F8" w:rsidRPr="00E15CF9">
        <w:rPr>
          <w:rFonts w:ascii="Arial Narrow" w:eastAsia="Times New Roman" w:hAnsi="Arial Narrow" w:cs="Arial"/>
          <w:b/>
          <w:bCs/>
          <w:color w:val="222222"/>
          <w:sz w:val="40"/>
          <w:szCs w:val="40"/>
          <w:lang w:eastAsia="en-US"/>
        </w:rPr>
        <w:t xml:space="preserve"> </w:t>
      </w:r>
    </w:p>
    <w:p w14:paraId="386BABBA" w14:textId="356016F0" w:rsidR="00CC11C7" w:rsidRPr="00E15CF9" w:rsidRDefault="00CC11C7" w:rsidP="007B1DB7">
      <w:pPr>
        <w:spacing w:after="0"/>
        <w:jc w:val="center"/>
      </w:pPr>
    </w:p>
    <w:p w14:paraId="43317CC7" w14:textId="31CC408D" w:rsidR="00CC11C7" w:rsidRPr="00E15CF9" w:rsidRDefault="6AAE86E6" w:rsidP="218794D2">
      <w:pPr>
        <w:spacing w:after="0"/>
        <w:rPr>
          <w:rFonts w:ascii="Arial Narrow" w:eastAsia="Arial Narrow" w:hAnsi="Arial Narrow" w:cs="Arial Narrow"/>
          <w:color w:val="222222"/>
        </w:rPr>
      </w:pPr>
      <w:r w:rsidRPr="00E15CF9">
        <w:rPr>
          <w:rFonts w:ascii="Arial Narrow" w:eastAsia="Arial Narrow" w:hAnsi="Arial Narrow" w:cs="Arial Narrow"/>
          <w:color w:val="222222"/>
        </w:rPr>
        <w:t xml:space="preserve">The purpose of this practice note is to outline expectations for how </w:t>
      </w:r>
      <w:r w:rsidR="7AB8B578" w:rsidRPr="00E15CF9">
        <w:rPr>
          <w:rFonts w:ascii="Arial Narrow" w:eastAsia="Arial Narrow" w:hAnsi="Arial Narrow" w:cs="Arial Narrow"/>
          <w:color w:val="222222"/>
        </w:rPr>
        <w:t>agencies work with Crossover Youth</w:t>
      </w:r>
      <w:r w:rsidRPr="00E15CF9">
        <w:rPr>
          <w:rFonts w:ascii="Arial Narrow" w:eastAsia="Arial Narrow" w:hAnsi="Arial Narrow" w:cs="Arial Narrow"/>
          <w:color w:val="222222"/>
        </w:rPr>
        <w:t xml:space="preserve"> and other professionals</w:t>
      </w:r>
      <w:r w:rsidR="7EDBB4EF" w:rsidRPr="00E15CF9">
        <w:rPr>
          <w:rFonts w:ascii="Arial Narrow" w:eastAsia="Arial Narrow" w:hAnsi="Arial Narrow" w:cs="Arial Narrow"/>
          <w:color w:val="222222"/>
        </w:rPr>
        <w:t xml:space="preserve"> </w:t>
      </w:r>
      <w:r w:rsidR="001156F0" w:rsidRPr="00E15CF9">
        <w:rPr>
          <w:rFonts w:ascii="Arial Narrow" w:eastAsia="Arial Narrow" w:hAnsi="Arial Narrow" w:cs="Arial Narrow"/>
          <w:color w:val="222222"/>
        </w:rPr>
        <w:t>because</w:t>
      </w:r>
      <w:r w:rsidRPr="00E15CF9">
        <w:rPr>
          <w:rFonts w:ascii="Arial Narrow" w:eastAsia="Arial Narrow" w:hAnsi="Arial Narrow" w:cs="Arial Narrow"/>
          <w:color w:val="222222"/>
        </w:rPr>
        <w:t xml:space="preserve"> crossover youth often present more complex needs than children and youth who are not involved in a second system of care (i.e., the juvenile justice system</w:t>
      </w:r>
      <w:r w:rsidR="34F96AF6" w:rsidRPr="00E15CF9">
        <w:rPr>
          <w:rFonts w:ascii="Arial Narrow" w:eastAsia="Arial Narrow" w:hAnsi="Arial Narrow" w:cs="Arial Narrow"/>
          <w:color w:val="222222"/>
        </w:rPr>
        <w:t>, and child welfare system</w:t>
      </w:r>
      <w:r w:rsidRPr="00E15CF9">
        <w:rPr>
          <w:rFonts w:ascii="Arial Narrow" w:eastAsia="Arial Narrow" w:hAnsi="Arial Narrow" w:cs="Arial Narrow"/>
          <w:color w:val="222222"/>
        </w:rPr>
        <w:t xml:space="preserve">). In that vein, the following offers guidelines for how </w:t>
      </w:r>
      <w:r w:rsidR="0F8296FD" w:rsidRPr="00E15CF9">
        <w:rPr>
          <w:rFonts w:ascii="Arial Narrow" w:eastAsia="Arial Narrow" w:hAnsi="Arial Narrow" w:cs="Arial Narrow"/>
          <w:color w:val="222222"/>
        </w:rPr>
        <w:t xml:space="preserve">staff </w:t>
      </w:r>
      <w:r w:rsidRPr="00E15CF9">
        <w:rPr>
          <w:rFonts w:ascii="Arial Narrow" w:eastAsia="Arial Narrow" w:hAnsi="Arial Narrow" w:cs="Arial Narrow"/>
          <w:color w:val="222222"/>
        </w:rPr>
        <w:t>working with crossover youth should</w:t>
      </w:r>
      <w:r w:rsidRPr="00E15CF9">
        <w:rPr>
          <w:rFonts w:ascii="Arial Narrow" w:eastAsia="Arial Narrow" w:hAnsi="Arial Narrow" w:cs="Arial Narrow"/>
          <w:color w:val="000000" w:themeColor="text1"/>
        </w:rPr>
        <w:t xml:space="preserve"> provide </w:t>
      </w:r>
      <w:r w:rsidRPr="00E15CF9">
        <w:rPr>
          <w:rFonts w:ascii="Arial Narrow" w:eastAsia="Arial Narrow" w:hAnsi="Arial Narrow" w:cs="Arial Narrow"/>
          <w:color w:val="222222"/>
        </w:rPr>
        <w:t xml:space="preserve">case </w:t>
      </w:r>
      <w:r w:rsidR="34C6D0D1" w:rsidRPr="00E15CF9">
        <w:rPr>
          <w:rFonts w:ascii="Arial Narrow" w:eastAsia="Arial Narrow" w:hAnsi="Arial Narrow" w:cs="Arial Narrow"/>
          <w:color w:val="222222"/>
        </w:rPr>
        <w:t>collaboration</w:t>
      </w:r>
      <w:r w:rsidRPr="00E15CF9">
        <w:rPr>
          <w:rFonts w:ascii="Arial Narrow" w:eastAsia="Arial Narrow" w:hAnsi="Arial Narrow" w:cs="Arial Narrow"/>
          <w:color w:val="222222"/>
        </w:rPr>
        <w:t>, engage with other professionals working with the young person, and support youth and their families in achieving safety, permanency, and fulfillment.</w:t>
      </w:r>
      <w:r w:rsidR="03C139A5" w:rsidRPr="00E15CF9">
        <w:rPr>
          <w:rFonts w:ascii="Arial Narrow" w:eastAsia="Arial Narrow" w:hAnsi="Arial Narrow" w:cs="Arial Narrow"/>
          <w:color w:val="222222"/>
        </w:rPr>
        <w:t xml:space="preserve"> This document was developed as a collaborative effort between these agencies within Sedgwick County; Kansas Department for Children and Families,</w:t>
      </w:r>
      <w:r w:rsidR="4710074A" w:rsidRPr="00E15CF9">
        <w:rPr>
          <w:rFonts w:ascii="Arial Narrow" w:eastAsia="Arial Narrow" w:hAnsi="Arial Narrow" w:cs="Arial Narrow"/>
          <w:color w:val="222222"/>
        </w:rPr>
        <w:t xml:space="preserve"> </w:t>
      </w:r>
      <w:proofErr w:type="spellStart"/>
      <w:r w:rsidR="4710074A" w:rsidRPr="00E15CF9">
        <w:rPr>
          <w:rFonts w:ascii="Arial Narrow" w:eastAsia="Arial Narrow" w:hAnsi="Arial Narrow" w:cs="Arial Narrow"/>
          <w:color w:val="222222"/>
        </w:rPr>
        <w:t>EmberHope</w:t>
      </w:r>
      <w:proofErr w:type="spellEnd"/>
      <w:r w:rsidR="4710074A" w:rsidRPr="00E15CF9">
        <w:rPr>
          <w:rFonts w:ascii="Arial Narrow" w:eastAsia="Arial Narrow" w:hAnsi="Arial Narrow" w:cs="Arial Narrow"/>
          <w:color w:val="222222"/>
        </w:rPr>
        <w:t xml:space="preserve"> Connections,</w:t>
      </w:r>
      <w:r w:rsidR="03C139A5" w:rsidRPr="00E15CF9">
        <w:rPr>
          <w:rFonts w:ascii="Arial Narrow" w:eastAsia="Arial Narrow" w:hAnsi="Arial Narrow" w:cs="Arial Narrow"/>
          <w:color w:val="222222"/>
        </w:rPr>
        <w:t xml:space="preserve"> Kansas Department of Corrections, Office</w:t>
      </w:r>
      <w:r w:rsidR="52FA176B" w:rsidRPr="00E15CF9">
        <w:rPr>
          <w:rFonts w:ascii="Arial Narrow" w:eastAsia="Arial Narrow" w:hAnsi="Arial Narrow" w:cs="Arial Narrow"/>
          <w:color w:val="222222"/>
        </w:rPr>
        <w:t xml:space="preserve"> of Judicial Administration,</w:t>
      </w:r>
      <w:r w:rsidR="005B594B" w:rsidRPr="00E15CF9">
        <w:rPr>
          <w:rFonts w:ascii="Arial Narrow" w:eastAsia="Arial Narrow" w:hAnsi="Arial Narrow" w:cs="Arial Narrow"/>
          <w:color w:val="222222"/>
        </w:rPr>
        <w:t xml:space="preserve"> Sedgwick County Juvenile Field Services,</w:t>
      </w:r>
      <w:r w:rsidR="52FA176B" w:rsidRPr="00E15CF9">
        <w:rPr>
          <w:rFonts w:ascii="Arial Narrow" w:eastAsia="Arial Narrow" w:hAnsi="Arial Narrow" w:cs="Arial Narrow"/>
          <w:color w:val="222222"/>
        </w:rPr>
        <w:t xml:space="preserve"> </w:t>
      </w:r>
      <w:r w:rsidR="42C4956F" w:rsidRPr="00E15CF9">
        <w:rPr>
          <w:rFonts w:ascii="Arial Narrow" w:eastAsia="Arial Narrow" w:hAnsi="Arial Narrow" w:cs="Arial Narrow"/>
          <w:color w:val="222222"/>
        </w:rPr>
        <w:t>DCCCA,</w:t>
      </w:r>
      <w:r w:rsidR="005B594B" w:rsidRPr="00E15CF9">
        <w:rPr>
          <w:rFonts w:ascii="Arial Narrow" w:eastAsia="Arial Narrow" w:hAnsi="Arial Narrow" w:cs="Arial Narrow"/>
          <w:color w:val="222222"/>
        </w:rPr>
        <w:t xml:space="preserve"> and</w:t>
      </w:r>
      <w:r w:rsidR="42C4956F" w:rsidRPr="00E15CF9">
        <w:rPr>
          <w:rFonts w:ascii="Arial Narrow" w:eastAsia="Arial Narrow" w:hAnsi="Arial Narrow" w:cs="Arial Narrow"/>
          <w:color w:val="222222"/>
        </w:rPr>
        <w:t xml:space="preserve"> Community Solutions</w:t>
      </w:r>
      <w:r w:rsidR="001156F0" w:rsidRPr="00E15CF9">
        <w:rPr>
          <w:rFonts w:ascii="Arial Narrow" w:eastAsia="Arial Narrow" w:hAnsi="Arial Narrow" w:cs="Arial Narrow"/>
          <w:color w:val="222222"/>
        </w:rPr>
        <w:t xml:space="preserve">. </w:t>
      </w:r>
      <w:r w:rsidR="451A2EE4" w:rsidRPr="00E15CF9">
        <w:rPr>
          <w:rFonts w:ascii="Arial Narrow" w:eastAsia="Arial Narrow" w:hAnsi="Arial Narrow" w:cs="Arial Narrow"/>
          <w:color w:val="222222"/>
        </w:rPr>
        <w:t xml:space="preserve"> </w:t>
      </w:r>
      <w:r w:rsidR="0001779E" w:rsidRPr="00E15CF9">
        <w:br/>
      </w:r>
    </w:p>
    <w:p w14:paraId="4078FA60" w14:textId="6F3218A3" w:rsidR="00CC11C7" w:rsidRPr="00E15CF9" w:rsidRDefault="74FF9D45" w:rsidP="218794D2">
      <w:pPr>
        <w:spacing w:after="0"/>
        <w:rPr>
          <w:rFonts w:ascii="Arial Narrow" w:eastAsia="Arial Narrow" w:hAnsi="Arial Narrow" w:cs="Arial Narrow"/>
          <w:b/>
          <w:bCs/>
          <w:color w:val="222222"/>
        </w:rPr>
      </w:pPr>
      <w:r w:rsidRPr="00E15CF9">
        <w:rPr>
          <w:rFonts w:ascii="Arial Narrow" w:eastAsia="Arial Narrow" w:hAnsi="Arial Narrow" w:cs="Arial Narrow"/>
          <w:b/>
          <w:bCs/>
          <w:color w:val="222222"/>
        </w:rPr>
        <w:t>Crossover Youth Definition</w:t>
      </w:r>
    </w:p>
    <w:p w14:paraId="6FE8165B" w14:textId="77777777" w:rsidR="00C31D63" w:rsidRPr="00E15CF9" w:rsidRDefault="00C31D63" w:rsidP="218794D2">
      <w:pPr>
        <w:spacing w:after="0"/>
        <w:rPr>
          <w:rFonts w:ascii="Arial Narrow" w:eastAsia="Arial Narrow" w:hAnsi="Arial Narrow" w:cs="Arial Narrow"/>
          <w:bCs/>
          <w:color w:val="222222"/>
        </w:rPr>
      </w:pPr>
    </w:p>
    <w:p w14:paraId="1B6F5A92" w14:textId="339E217B" w:rsidR="00CC11C7" w:rsidRPr="00E15CF9" w:rsidRDefault="3E9E92F7" w:rsidP="004D73C5">
      <w:pPr>
        <w:pStyle w:val="ListParagraph"/>
        <w:numPr>
          <w:ilvl w:val="0"/>
          <w:numId w:val="1"/>
        </w:numPr>
        <w:spacing w:after="0"/>
        <w:ind w:left="36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 xml:space="preserve">A young person </w:t>
      </w:r>
      <w:proofErr w:type="gramStart"/>
      <w:r w:rsidRPr="00E15CF9">
        <w:rPr>
          <w:rFonts w:ascii="Arial Narrow" w:eastAsia="Arial Narrow" w:hAnsi="Arial Narrow" w:cs="Arial Narrow"/>
          <w:color w:val="000000" w:themeColor="text1"/>
        </w:rPr>
        <w:t>age</w:t>
      </w:r>
      <w:proofErr w:type="gramEnd"/>
      <w:r w:rsidRPr="00E15CF9">
        <w:rPr>
          <w:rFonts w:ascii="Arial Narrow" w:eastAsia="Arial Narrow" w:hAnsi="Arial Narrow" w:cs="Arial Narrow"/>
          <w:color w:val="000000" w:themeColor="text1"/>
        </w:rPr>
        <w:t xml:space="preserve"> 10 and older with any level of concurrent involvement with the child welfare and juvenile justice systems.</w:t>
      </w:r>
    </w:p>
    <w:p w14:paraId="54773E41" w14:textId="77777777" w:rsidR="00C31D63" w:rsidRPr="00E15CF9" w:rsidRDefault="00C31D63" w:rsidP="00C31D63">
      <w:pPr>
        <w:pStyle w:val="ListParagraph"/>
        <w:spacing w:after="0"/>
        <w:rPr>
          <w:rFonts w:ascii="Arial Narrow" w:eastAsia="Arial Narrow" w:hAnsi="Arial Narrow" w:cs="Arial Narrow"/>
          <w:color w:val="000000" w:themeColor="text1"/>
        </w:rPr>
      </w:pPr>
    </w:p>
    <w:p w14:paraId="4B6C8166" w14:textId="0F163C28" w:rsidR="00CC11C7" w:rsidRPr="00E15CF9" w:rsidRDefault="3E9E92F7" w:rsidP="004D73C5">
      <w:pPr>
        <w:pStyle w:val="ListParagraph"/>
        <w:numPr>
          <w:ilvl w:val="0"/>
          <w:numId w:val="36"/>
        </w:numPr>
        <w:shd w:val="clear" w:color="auto" w:fill="FFFFFF" w:themeFill="background1"/>
        <w:spacing w:after="21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A. “Involvement”</w:t>
      </w:r>
      <w:r w:rsidRPr="00E15CF9">
        <w:rPr>
          <w:rFonts w:ascii="Arial Narrow" w:eastAsia="Arial Narrow" w:hAnsi="Arial Narrow" w:cs="Arial Narrow"/>
          <w:b/>
          <w:bCs/>
          <w:color w:val="000000" w:themeColor="text1"/>
        </w:rPr>
        <w:t xml:space="preserve"> </w:t>
      </w:r>
      <w:r w:rsidRPr="00E15CF9">
        <w:rPr>
          <w:rFonts w:ascii="Arial Narrow" w:eastAsia="Arial Narrow" w:hAnsi="Arial Narrow" w:cs="Arial Narrow"/>
          <w:color w:val="000000" w:themeColor="text1"/>
        </w:rPr>
        <w:t>in the Juvenile Justice system includes court-ordered community supervision and Immediate Intervention Programs (IIP).</w:t>
      </w:r>
    </w:p>
    <w:p w14:paraId="0419D42D" w14:textId="6417BEF6" w:rsidR="00CC11C7" w:rsidRPr="00E15CF9" w:rsidRDefault="3E9E92F7" w:rsidP="004D73C5">
      <w:pPr>
        <w:pStyle w:val="ListParagraph"/>
        <w:numPr>
          <w:ilvl w:val="0"/>
          <w:numId w:val="36"/>
        </w:numPr>
        <w:shd w:val="clear" w:color="auto" w:fill="FFFFFF" w:themeFill="background1"/>
        <w:spacing w:after="21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B. “Involvement”</w:t>
      </w:r>
      <w:r w:rsidRPr="00E15CF9">
        <w:rPr>
          <w:rFonts w:ascii="Arial Narrow" w:eastAsia="Arial Narrow" w:hAnsi="Arial Narrow" w:cs="Arial Narrow"/>
          <w:b/>
          <w:bCs/>
          <w:color w:val="000000" w:themeColor="text1"/>
        </w:rPr>
        <w:t xml:space="preserve"> </w:t>
      </w:r>
      <w:r w:rsidRPr="00E15CF9">
        <w:rPr>
          <w:rFonts w:ascii="Arial Narrow" w:eastAsia="Arial Narrow" w:hAnsi="Arial Narrow" w:cs="Arial Narrow"/>
          <w:color w:val="000000" w:themeColor="text1"/>
        </w:rPr>
        <w:t>in child welfare system includes out of home placement, an assigned investigation of alleged abuse or neglect with a young person named as alleged perpetrator, and/or participation in voluntary/preventative services that are open for services.</w:t>
      </w:r>
    </w:p>
    <w:p w14:paraId="18DD86C1" w14:textId="4D6DBE50" w:rsidR="00CC11C7" w:rsidRPr="00E15CF9" w:rsidRDefault="3E9E92F7" w:rsidP="004D73C5">
      <w:pPr>
        <w:pStyle w:val="ListParagraph"/>
        <w:numPr>
          <w:ilvl w:val="0"/>
          <w:numId w:val="36"/>
        </w:numPr>
        <w:shd w:val="clear" w:color="auto" w:fill="FFFFFF" w:themeFill="background1"/>
        <w:spacing w:after="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Delineation of involvement related to specific child welfare and juvenile justice programs is for the explicit purpose of collaborative data collection per agreement between DCF, DOC, and OJA.</w:t>
      </w:r>
    </w:p>
    <w:p w14:paraId="321E50CA" w14:textId="2A067D4C" w:rsidR="00CC11C7" w:rsidRPr="00E15CF9" w:rsidRDefault="00CC11C7" w:rsidP="218794D2">
      <w:pPr>
        <w:spacing w:after="0"/>
        <w:rPr>
          <w:rFonts w:ascii="Arial Narrow" w:eastAsia="Arial Narrow" w:hAnsi="Arial Narrow" w:cs="Arial Narrow"/>
          <w:color w:val="000000" w:themeColor="text1"/>
        </w:rPr>
      </w:pPr>
    </w:p>
    <w:p w14:paraId="12CBA469" w14:textId="49CA3FB4" w:rsidR="00CC11C7" w:rsidRPr="00E15CF9" w:rsidRDefault="6AAE86E6" w:rsidP="218794D2">
      <w:pPr>
        <w:spacing w:after="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 xml:space="preserve">Youth can enter a second system of care in </w:t>
      </w:r>
      <w:proofErr w:type="gramStart"/>
      <w:r w:rsidRPr="00E15CF9">
        <w:rPr>
          <w:rFonts w:ascii="Arial Narrow" w:eastAsia="Arial Narrow" w:hAnsi="Arial Narrow" w:cs="Arial Narrow"/>
          <w:color w:val="000000" w:themeColor="text1"/>
        </w:rPr>
        <w:t>a number of</w:t>
      </w:r>
      <w:proofErr w:type="gramEnd"/>
      <w:r w:rsidRPr="00E15CF9">
        <w:rPr>
          <w:rFonts w:ascii="Arial Narrow" w:eastAsia="Arial Narrow" w:hAnsi="Arial Narrow" w:cs="Arial Narrow"/>
          <w:color w:val="000000" w:themeColor="text1"/>
        </w:rPr>
        <w:t xml:space="preserve"> ways, whether they are in foster care first and later enter the juvenile justice system or vice versa.</w:t>
      </w:r>
      <w:r w:rsidR="4FEAEA9A" w:rsidRPr="00E15CF9">
        <w:rPr>
          <w:rFonts w:ascii="Arial Narrow" w:eastAsia="Arial Narrow" w:hAnsi="Arial Narrow" w:cs="Arial Narrow"/>
          <w:color w:val="000000" w:themeColor="text1"/>
        </w:rPr>
        <w:t xml:space="preserve"> This practice note is to outline the various ways a youth may cross over and procedures for interagency collaboration. </w:t>
      </w:r>
    </w:p>
    <w:p w14:paraId="7E3C2207" w14:textId="303A348F" w:rsidR="00CC11C7" w:rsidRPr="00E15CF9" w:rsidRDefault="00CC11C7" w:rsidP="218794D2">
      <w:pPr>
        <w:spacing w:after="0"/>
        <w:rPr>
          <w:rFonts w:ascii="Arial Narrow" w:eastAsia="Times New Roman" w:hAnsi="Arial Narrow" w:cs="Arial"/>
          <w:color w:val="222222"/>
          <w:lang w:eastAsia="en-US"/>
        </w:rPr>
      </w:pPr>
    </w:p>
    <w:p w14:paraId="5667B3CA" w14:textId="77777777" w:rsidR="0097478F" w:rsidRPr="00E15CF9" w:rsidRDefault="0097478F">
      <w:pPr>
        <w:rPr>
          <w:rFonts w:ascii="Arial Narrow" w:eastAsia="Times New Roman" w:hAnsi="Arial Narrow" w:cs="Arial"/>
          <w:b/>
          <w:bCs/>
          <w:color w:val="222222"/>
          <w:sz w:val="28"/>
          <w:szCs w:val="28"/>
          <w:lang w:eastAsia="en-US"/>
        </w:rPr>
      </w:pPr>
      <w:r w:rsidRPr="00E15CF9">
        <w:rPr>
          <w:rFonts w:ascii="Arial Narrow" w:eastAsia="Times New Roman" w:hAnsi="Arial Narrow" w:cs="Arial"/>
          <w:b/>
          <w:bCs/>
          <w:color w:val="222222"/>
          <w:sz w:val="28"/>
          <w:szCs w:val="28"/>
          <w:lang w:eastAsia="en-US"/>
        </w:rPr>
        <w:br w:type="page"/>
      </w:r>
    </w:p>
    <w:p w14:paraId="1BCFC432" w14:textId="66333AE8" w:rsidR="72BE1207" w:rsidRPr="00E15CF9" w:rsidRDefault="03E2BB73" w:rsidP="3727C5F9">
      <w:pPr>
        <w:spacing w:after="0"/>
        <w:jc w:val="center"/>
        <w:rPr>
          <w:rFonts w:ascii="Arial Narrow" w:eastAsia="Times New Roman" w:hAnsi="Arial Narrow" w:cs="Arial"/>
          <w:b/>
          <w:bCs/>
          <w:color w:val="222222"/>
          <w:sz w:val="28"/>
          <w:szCs w:val="28"/>
          <w:lang w:eastAsia="en-US"/>
        </w:rPr>
      </w:pPr>
      <w:r w:rsidRPr="00E15CF9">
        <w:rPr>
          <w:rFonts w:ascii="Arial Narrow" w:eastAsia="Times New Roman" w:hAnsi="Arial Narrow" w:cs="Arial"/>
          <w:b/>
          <w:bCs/>
          <w:color w:val="222222"/>
          <w:sz w:val="28"/>
          <w:szCs w:val="28"/>
          <w:lang w:eastAsia="en-US"/>
        </w:rPr>
        <w:lastRenderedPageBreak/>
        <w:t>Crossover Youth Practice Model Protocol</w:t>
      </w:r>
    </w:p>
    <w:p w14:paraId="7FDC90FB" w14:textId="642FC3BC" w:rsidR="72BE1207" w:rsidRPr="00E15CF9" w:rsidRDefault="03E2BB73" w:rsidP="3727C5F9">
      <w:pPr>
        <w:spacing w:after="0"/>
        <w:jc w:val="center"/>
        <w:rPr>
          <w:rFonts w:ascii="Arial Narrow" w:eastAsia="Times New Roman" w:hAnsi="Arial Narrow" w:cs="Arial"/>
          <w:b/>
          <w:bCs/>
          <w:color w:val="222222"/>
          <w:sz w:val="28"/>
          <w:szCs w:val="28"/>
          <w:lang w:eastAsia="en-US"/>
        </w:rPr>
      </w:pPr>
      <w:r w:rsidRPr="00E15CF9">
        <w:rPr>
          <w:rFonts w:ascii="Arial Narrow" w:eastAsia="Times New Roman" w:hAnsi="Arial Narrow" w:cs="Arial"/>
          <w:b/>
          <w:bCs/>
          <w:color w:val="222222"/>
          <w:sz w:val="28"/>
          <w:szCs w:val="28"/>
          <w:lang w:eastAsia="en-US"/>
        </w:rPr>
        <w:t>Table of Contents</w:t>
      </w:r>
    </w:p>
    <w:p w14:paraId="5D9E39FE" w14:textId="20CA7290" w:rsidR="72BE1207" w:rsidRPr="00E15CF9" w:rsidRDefault="72BE1207" w:rsidP="3727C5F9">
      <w:pPr>
        <w:spacing w:after="0"/>
        <w:rPr>
          <w:rFonts w:ascii="Arial Narrow" w:eastAsia="Times New Roman" w:hAnsi="Arial Narrow" w:cs="Arial"/>
          <w:b/>
          <w:bCs/>
          <w:color w:val="222222"/>
          <w:sz w:val="28"/>
          <w:szCs w:val="28"/>
          <w:lang w:eastAsia="en-US"/>
        </w:rPr>
      </w:pPr>
    </w:p>
    <w:p w14:paraId="17F3485B" w14:textId="04D14990" w:rsidR="72BE1207" w:rsidRPr="00E15CF9" w:rsidRDefault="00F1242C" w:rsidP="00F1242C">
      <w:pPr>
        <w:tabs>
          <w:tab w:val="left" w:pos="1440"/>
          <w:tab w:val="right" w:pos="8640"/>
        </w:tabs>
        <w:spacing w:after="0"/>
        <w:rPr>
          <w:rFonts w:ascii="Arial Narrow" w:eastAsia="Times New Roman" w:hAnsi="Arial Narrow" w:cs="Arial"/>
          <w:color w:val="222222"/>
          <w:sz w:val="28"/>
          <w:szCs w:val="28"/>
          <w:lang w:eastAsia="en-US"/>
        </w:rPr>
      </w:pPr>
      <w:r w:rsidRPr="00E15CF9">
        <w:rPr>
          <w:rFonts w:ascii="Arial Narrow" w:eastAsia="Times New Roman" w:hAnsi="Arial Narrow" w:cs="Arial"/>
          <w:color w:val="222222"/>
          <w:sz w:val="28"/>
          <w:szCs w:val="28"/>
          <w:lang w:eastAsia="en-US"/>
        </w:rPr>
        <w:t>Pathway 1:</w:t>
      </w:r>
      <w:r w:rsidRPr="00E15CF9">
        <w:rPr>
          <w:rFonts w:ascii="Arial Narrow" w:eastAsia="Times New Roman" w:hAnsi="Arial Narrow" w:cs="Arial"/>
          <w:color w:val="222222"/>
          <w:sz w:val="28"/>
          <w:szCs w:val="28"/>
          <w:lang w:eastAsia="en-US"/>
        </w:rPr>
        <w:tab/>
      </w:r>
      <w:r w:rsidR="03E2BB73" w:rsidRPr="00E15CF9">
        <w:rPr>
          <w:rFonts w:ascii="Arial Narrow" w:eastAsia="Times New Roman" w:hAnsi="Arial Narrow" w:cs="Arial"/>
          <w:color w:val="222222"/>
          <w:sz w:val="28"/>
          <w:szCs w:val="28"/>
          <w:lang w:eastAsia="en-US"/>
        </w:rPr>
        <w:t>Youth in Foster Care is arrested and detained</w:t>
      </w:r>
      <w:r w:rsidR="00C31D63" w:rsidRPr="00E15CF9">
        <w:rPr>
          <w:rFonts w:ascii="Arial Narrow" w:eastAsia="Times New Roman" w:hAnsi="Arial Narrow" w:cs="Arial"/>
          <w:color w:val="222222"/>
          <w:sz w:val="28"/>
          <w:szCs w:val="28"/>
          <w:lang w:eastAsia="en-US"/>
        </w:rPr>
        <w:tab/>
      </w:r>
      <w:hyperlink w:anchor="Pathway1" w:history="1">
        <w:r w:rsidR="5AD5C85B" w:rsidRPr="00E15CF9">
          <w:rPr>
            <w:rStyle w:val="Hyperlink"/>
            <w:rFonts w:ascii="Arial Narrow" w:eastAsia="Times New Roman" w:hAnsi="Arial Narrow" w:cs="Arial"/>
            <w:sz w:val="28"/>
            <w:szCs w:val="28"/>
            <w:lang w:eastAsia="en-US"/>
          </w:rPr>
          <w:t>P</w:t>
        </w:r>
        <w:r w:rsidR="00C31D63" w:rsidRPr="00E15CF9">
          <w:rPr>
            <w:rStyle w:val="Hyperlink"/>
            <w:rFonts w:ascii="Arial Narrow" w:eastAsia="Times New Roman" w:hAnsi="Arial Narrow" w:cs="Arial"/>
            <w:sz w:val="28"/>
            <w:szCs w:val="28"/>
            <w:lang w:eastAsia="en-US"/>
          </w:rPr>
          <w:t>a</w:t>
        </w:r>
        <w:r w:rsidR="5AD5C85B" w:rsidRPr="00E15CF9">
          <w:rPr>
            <w:rStyle w:val="Hyperlink"/>
            <w:rFonts w:ascii="Arial Narrow" w:eastAsia="Times New Roman" w:hAnsi="Arial Narrow" w:cs="Arial"/>
            <w:sz w:val="28"/>
            <w:szCs w:val="28"/>
            <w:lang w:eastAsia="en-US"/>
          </w:rPr>
          <w:t>g</w:t>
        </w:r>
        <w:r w:rsidR="00C31D63" w:rsidRPr="00E15CF9">
          <w:rPr>
            <w:rStyle w:val="Hyperlink"/>
            <w:rFonts w:ascii="Arial Narrow" w:eastAsia="Times New Roman" w:hAnsi="Arial Narrow" w:cs="Arial"/>
            <w:sz w:val="28"/>
            <w:szCs w:val="28"/>
            <w:lang w:eastAsia="en-US"/>
          </w:rPr>
          <w:t>e</w:t>
        </w:r>
        <w:r w:rsidR="5AD5C85B" w:rsidRPr="00E15CF9">
          <w:rPr>
            <w:rStyle w:val="Hyperlink"/>
            <w:rFonts w:ascii="Arial Narrow" w:eastAsia="Times New Roman" w:hAnsi="Arial Narrow" w:cs="Arial"/>
            <w:sz w:val="28"/>
            <w:szCs w:val="28"/>
            <w:lang w:eastAsia="en-US"/>
          </w:rPr>
          <w:t xml:space="preserve"> 3</w:t>
        </w:r>
      </w:hyperlink>
    </w:p>
    <w:p w14:paraId="7F565E1D" w14:textId="30E7AE5E" w:rsidR="72BE1207" w:rsidRPr="00E15CF9" w:rsidRDefault="72BE1207" w:rsidP="00F1242C">
      <w:pPr>
        <w:spacing w:after="0"/>
        <w:rPr>
          <w:rFonts w:ascii="Arial Narrow" w:eastAsia="Times New Roman" w:hAnsi="Arial Narrow" w:cs="Arial"/>
          <w:color w:val="222222"/>
          <w:sz w:val="28"/>
          <w:szCs w:val="28"/>
          <w:lang w:eastAsia="en-US"/>
        </w:rPr>
      </w:pPr>
    </w:p>
    <w:p w14:paraId="3B596FD6" w14:textId="472D0842" w:rsidR="72BE1207" w:rsidRPr="00E15CF9" w:rsidRDefault="00F1242C" w:rsidP="00F1242C">
      <w:pPr>
        <w:tabs>
          <w:tab w:val="left" w:pos="1440"/>
          <w:tab w:val="right" w:pos="8640"/>
        </w:tabs>
        <w:spacing w:after="0"/>
        <w:rPr>
          <w:rFonts w:ascii="Arial Narrow" w:eastAsia="Times New Roman" w:hAnsi="Arial Narrow" w:cs="Arial"/>
          <w:color w:val="222222"/>
          <w:sz w:val="28"/>
          <w:szCs w:val="28"/>
          <w:lang w:eastAsia="en-US"/>
        </w:rPr>
      </w:pPr>
      <w:r w:rsidRPr="00E15CF9">
        <w:rPr>
          <w:rFonts w:ascii="Arial Narrow" w:eastAsia="Times New Roman" w:hAnsi="Arial Narrow" w:cs="Arial"/>
          <w:color w:val="222222"/>
          <w:sz w:val="28"/>
          <w:szCs w:val="28"/>
          <w:lang w:eastAsia="en-US"/>
        </w:rPr>
        <w:t>Pathway 2:</w:t>
      </w:r>
      <w:r w:rsidRPr="00E15CF9">
        <w:rPr>
          <w:rFonts w:ascii="Arial Narrow" w:eastAsia="Times New Roman" w:hAnsi="Arial Narrow" w:cs="Arial"/>
          <w:color w:val="222222"/>
          <w:sz w:val="28"/>
          <w:szCs w:val="28"/>
          <w:lang w:eastAsia="en-US"/>
        </w:rPr>
        <w:tab/>
      </w:r>
      <w:r w:rsidR="5AD5C85B" w:rsidRPr="00E15CF9">
        <w:rPr>
          <w:rFonts w:ascii="Arial Narrow" w:eastAsia="Times New Roman" w:hAnsi="Arial Narrow" w:cs="Arial"/>
          <w:color w:val="222222"/>
          <w:sz w:val="28"/>
          <w:szCs w:val="28"/>
          <w:lang w:eastAsia="en-US"/>
        </w:rPr>
        <w:t>Youth in Foster care is arrested and released</w:t>
      </w:r>
      <w:r w:rsidRPr="00E15CF9">
        <w:rPr>
          <w:rFonts w:ascii="Arial Narrow" w:eastAsia="Times New Roman" w:hAnsi="Arial Narrow" w:cs="Arial"/>
          <w:color w:val="222222"/>
          <w:sz w:val="28"/>
          <w:szCs w:val="28"/>
          <w:lang w:eastAsia="en-US"/>
        </w:rPr>
        <w:tab/>
      </w:r>
      <w:hyperlink w:anchor="Pathway2" w:history="1">
        <w:r w:rsidR="5AD5C85B" w:rsidRPr="00E15CF9">
          <w:rPr>
            <w:rStyle w:val="Hyperlink"/>
            <w:rFonts w:ascii="Arial Narrow" w:eastAsia="Times New Roman" w:hAnsi="Arial Narrow" w:cs="Arial"/>
            <w:sz w:val="28"/>
            <w:szCs w:val="28"/>
            <w:lang w:eastAsia="en-US"/>
          </w:rPr>
          <w:t>P</w:t>
        </w:r>
        <w:r w:rsidRPr="00E15CF9">
          <w:rPr>
            <w:rStyle w:val="Hyperlink"/>
            <w:rFonts w:ascii="Arial Narrow" w:eastAsia="Times New Roman" w:hAnsi="Arial Narrow" w:cs="Arial"/>
            <w:sz w:val="28"/>
            <w:szCs w:val="28"/>
            <w:lang w:eastAsia="en-US"/>
          </w:rPr>
          <w:t>a</w:t>
        </w:r>
        <w:r w:rsidR="5AD5C85B" w:rsidRPr="00E15CF9">
          <w:rPr>
            <w:rStyle w:val="Hyperlink"/>
            <w:rFonts w:ascii="Arial Narrow" w:eastAsia="Times New Roman" w:hAnsi="Arial Narrow" w:cs="Arial"/>
            <w:sz w:val="28"/>
            <w:szCs w:val="28"/>
            <w:lang w:eastAsia="en-US"/>
          </w:rPr>
          <w:t>g</w:t>
        </w:r>
        <w:r w:rsidRPr="00E15CF9">
          <w:rPr>
            <w:rStyle w:val="Hyperlink"/>
            <w:rFonts w:ascii="Arial Narrow" w:eastAsia="Times New Roman" w:hAnsi="Arial Narrow" w:cs="Arial"/>
            <w:sz w:val="28"/>
            <w:szCs w:val="28"/>
            <w:lang w:eastAsia="en-US"/>
          </w:rPr>
          <w:t>e</w:t>
        </w:r>
        <w:r w:rsidR="5AD5C85B" w:rsidRPr="00E15CF9">
          <w:rPr>
            <w:rStyle w:val="Hyperlink"/>
            <w:rFonts w:ascii="Arial Narrow" w:eastAsia="Times New Roman" w:hAnsi="Arial Narrow" w:cs="Arial"/>
            <w:sz w:val="28"/>
            <w:szCs w:val="28"/>
            <w:lang w:eastAsia="en-US"/>
          </w:rPr>
          <w:t xml:space="preserve"> 11</w:t>
        </w:r>
      </w:hyperlink>
    </w:p>
    <w:p w14:paraId="378DB568" w14:textId="2EA2C02F" w:rsidR="72BE1207" w:rsidRPr="00E15CF9" w:rsidRDefault="72BE1207" w:rsidP="00F1242C">
      <w:pPr>
        <w:spacing w:after="0"/>
        <w:rPr>
          <w:rFonts w:ascii="Arial Narrow" w:eastAsia="Times New Roman" w:hAnsi="Arial Narrow" w:cs="Arial"/>
          <w:color w:val="222222"/>
          <w:sz w:val="28"/>
          <w:szCs w:val="28"/>
          <w:lang w:eastAsia="en-US"/>
        </w:rPr>
      </w:pPr>
    </w:p>
    <w:p w14:paraId="2D229BC7" w14:textId="1E64B934" w:rsidR="72BE1207" w:rsidRPr="00E15CF9" w:rsidRDefault="588DDE1F" w:rsidP="00F1242C">
      <w:pPr>
        <w:tabs>
          <w:tab w:val="left" w:pos="1440"/>
          <w:tab w:val="right" w:pos="8640"/>
        </w:tabs>
        <w:spacing w:after="0"/>
        <w:rPr>
          <w:rFonts w:ascii="Arial Narrow" w:eastAsia="Times New Roman" w:hAnsi="Arial Narrow" w:cs="Arial"/>
          <w:color w:val="222222"/>
          <w:sz w:val="28"/>
          <w:szCs w:val="28"/>
          <w:lang w:eastAsia="en-US"/>
        </w:rPr>
      </w:pPr>
      <w:r w:rsidRPr="00E15CF9">
        <w:rPr>
          <w:rFonts w:ascii="Arial Narrow" w:eastAsia="Times New Roman" w:hAnsi="Arial Narrow" w:cs="Arial"/>
          <w:color w:val="222222"/>
          <w:sz w:val="28"/>
          <w:szCs w:val="28"/>
          <w:lang w:eastAsia="en-US"/>
        </w:rPr>
        <w:t xml:space="preserve">Pathway 3: </w:t>
      </w:r>
      <w:r w:rsidR="00F1242C" w:rsidRPr="00E15CF9">
        <w:rPr>
          <w:rFonts w:ascii="Arial Narrow" w:eastAsia="Times New Roman" w:hAnsi="Arial Narrow" w:cs="Arial"/>
          <w:color w:val="222222"/>
          <w:sz w:val="28"/>
          <w:szCs w:val="28"/>
          <w:lang w:eastAsia="en-US"/>
        </w:rPr>
        <w:tab/>
      </w:r>
      <w:r w:rsidRPr="00E15CF9">
        <w:rPr>
          <w:rFonts w:ascii="Arial Narrow" w:eastAsia="Times New Roman" w:hAnsi="Arial Narrow" w:cs="Arial"/>
          <w:color w:val="222222"/>
          <w:sz w:val="28"/>
          <w:szCs w:val="28"/>
          <w:lang w:eastAsia="en-US"/>
        </w:rPr>
        <w:t>Youth receives a NTA, ATA, or is placed on IIP</w:t>
      </w:r>
      <w:r w:rsidR="00F1242C" w:rsidRPr="00E15CF9">
        <w:rPr>
          <w:rFonts w:ascii="Arial Narrow" w:eastAsia="Times New Roman" w:hAnsi="Arial Narrow" w:cs="Arial"/>
          <w:color w:val="222222"/>
          <w:sz w:val="28"/>
          <w:szCs w:val="28"/>
          <w:lang w:eastAsia="en-US"/>
        </w:rPr>
        <w:tab/>
      </w:r>
      <w:hyperlink w:anchor="Pathway3" w:history="1">
        <w:r w:rsidRPr="00E15CF9">
          <w:rPr>
            <w:rStyle w:val="Hyperlink"/>
            <w:rFonts w:ascii="Arial Narrow" w:eastAsia="Times New Roman" w:hAnsi="Arial Narrow" w:cs="Arial"/>
            <w:sz w:val="28"/>
            <w:szCs w:val="28"/>
            <w:lang w:eastAsia="en-US"/>
          </w:rPr>
          <w:t>P</w:t>
        </w:r>
        <w:r w:rsidR="00F1242C" w:rsidRPr="00E15CF9">
          <w:rPr>
            <w:rStyle w:val="Hyperlink"/>
            <w:rFonts w:ascii="Arial Narrow" w:eastAsia="Times New Roman" w:hAnsi="Arial Narrow" w:cs="Arial"/>
            <w:sz w:val="28"/>
            <w:szCs w:val="28"/>
            <w:lang w:eastAsia="en-US"/>
          </w:rPr>
          <w:t>a</w:t>
        </w:r>
        <w:r w:rsidRPr="00E15CF9">
          <w:rPr>
            <w:rStyle w:val="Hyperlink"/>
            <w:rFonts w:ascii="Arial Narrow" w:eastAsia="Times New Roman" w:hAnsi="Arial Narrow" w:cs="Arial"/>
            <w:sz w:val="28"/>
            <w:szCs w:val="28"/>
            <w:lang w:eastAsia="en-US"/>
          </w:rPr>
          <w:t>g</w:t>
        </w:r>
        <w:r w:rsidR="00F1242C" w:rsidRPr="00E15CF9">
          <w:rPr>
            <w:rStyle w:val="Hyperlink"/>
            <w:rFonts w:ascii="Arial Narrow" w:eastAsia="Times New Roman" w:hAnsi="Arial Narrow" w:cs="Arial"/>
            <w:sz w:val="28"/>
            <w:szCs w:val="28"/>
            <w:lang w:eastAsia="en-US"/>
          </w:rPr>
          <w:t>e</w:t>
        </w:r>
        <w:r w:rsidRPr="00E15CF9">
          <w:rPr>
            <w:rStyle w:val="Hyperlink"/>
            <w:rFonts w:ascii="Arial Narrow" w:eastAsia="Times New Roman" w:hAnsi="Arial Narrow" w:cs="Arial"/>
            <w:sz w:val="28"/>
            <w:szCs w:val="28"/>
            <w:lang w:eastAsia="en-US"/>
          </w:rPr>
          <w:t xml:space="preserve"> </w:t>
        </w:r>
        <w:r w:rsidR="2D83C860" w:rsidRPr="00E15CF9">
          <w:rPr>
            <w:rStyle w:val="Hyperlink"/>
            <w:rFonts w:ascii="Arial Narrow" w:eastAsia="Times New Roman" w:hAnsi="Arial Narrow" w:cs="Arial"/>
            <w:sz w:val="28"/>
            <w:szCs w:val="28"/>
            <w:lang w:eastAsia="en-US"/>
          </w:rPr>
          <w:t>13</w:t>
        </w:r>
      </w:hyperlink>
    </w:p>
    <w:p w14:paraId="7FB64AE7" w14:textId="08FB79E1" w:rsidR="72BE1207" w:rsidRPr="00E15CF9" w:rsidRDefault="72BE1207" w:rsidP="00F1242C">
      <w:pPr>
        <w:spacing w:after="0"/>
        <w:rPr>
          <w:rFonts w:ascii="Arial Narrow" w:eastAsia="Times New Roman" w:hAnsi="Arial Narrow" w:cs="Arial"/>
          <w:color w:val="222222"/>
          <w:sz w:val="28"/>
          <w:szCs w:val="28"/>
          <w:lang w:eastAsia="en-US"/>
        </w:rPr>
      </w:pPr>
    </w:p>
    <w:p w14:paraId="2F7D6A44" w14:textId="07D58695" w:rsidR="00F1242C" w:rsidRPr="00E15CF9" w:rsidRDefault="00F1242C" w:rsidP="00F1242C">
      <w:pPr>
        <w:tabs>
          <w:tab w:val="left" w:pos="1440"/>
          <w:tab w:val="right" w:pos="8640"/>
        </w:tabs>
        <w:spacing w:after="0"/>
        <w:rPr>
          <w:rFonts w:ascii="Arial Narrow" w:eastAsia="Times New Roman" w:hAnsi="Arial Narrow" w:cs="Arial"/>
          <w:color w:val="222222"/>
          <w:sz w:val="28"/>
          <w:szCs w:val="28"/>
          <w:lang w:eastAsia="en-US"/>
        </w:rPr>
      </w:pPr>
      <w:r w:rsidRPr="00E15CF9">
        <w:rPr>
          <w:rFonts w:ascii="Arial Narrow" w:eastAsia="Times New Roman" w:hAnsi="Arial Narrow" w:cs="Arial"/>
          <w:color w:val="222222"/>
          <w:sz w:val="28"/>
          <w:szCs w:val="28"/>
          <w:lang w:eastAsia="en-US"/>
        </w:rPr>
        <w:t>Pathway 4:</w:t>
      </w:r>
      <w:r w:rsidRPr="00E15CF9">
        <w:rPr>
          <w:rFonts w:ascii="Arial Narrow" w:eastAsia="Times New Roman" w:hAnsi="Arial Narrow" w:cs="Arial"/>
          <w:color w:val="222222"/>
          <w:sz w:val="28"/>
          <w:szCs w:val="28"/>
          <w:lang w:eastAsia="en-US"/>
        </w:rPr>
        <w:tab/>
      </w:r>
      <w:r w:rsidR="2D83C860" w:rsidRPr="00E15CF9">
        <w:rPr>
          <w:rFonts w:ascii="Arial Narrow" w:eastAsia="Times New Roman" w:hAnsi="Arial Narrow" w:cs="Arial"/>
          <w:color w:val="222222"/>
          <w:sz w:val="28"/>
          <w:szCs w:val="28"/>
          <w:lang w:eastAsia="en-US"/>
        </w:rPr>
        <w:t>Youth receiving Family Preservation services</w:t>
      </w:r>
      <w:r w:rsidRPr="00E15CF9">
        <w:rPr>
          <w:rFonts w:ascii="Arial Narrow" w:eastAsia="Times New Roman" w:hAnsi="Arial Narrow" w:cs="Arial"/>
          <w:color w:val="222222"/>
          <w:sz w:val="28"/>
          <w:szCs w:val="28"/>
          <w:lang w:eastAsia="en-US"/>
        </w:rPr>
        <w:t xml:space="preserve"> is</w:t>
      </w:r>
      <w:r w:rsidRPr="00E15CF9">
        <w:rPr>
          <w:rFonts w:ascii="Arial Narrow" w:eastAsia="Times New Roman" w:hAnsi="Arial Narrow" w:cs="Arial"/>
          <w:color w:val="222222"/>
          <w:sz w:val="28"/>
          <w:szCs w:val="28"/>
          <w:lang w:eastAsia="en-US"/>
        </w:rPr>
        <w:tab/>
      </w:r>
      <w:hyperlink w:anchor="Pathway4" w:history="1">
        <w:r w:rsidR="00AB0ECD" w:rsidRPr="00E15CF9">
          <w:rPr>
            <w:rStyle w:val="Hyperlink"/>
            <w:rFonts w:ascii="Arial Narrow" w:eastAsia="Times New Roman" w:hAnsi="Arial Narrow" w:cs="Arial"/>
            <w:sz w:val="28"/>
            <w:szCs w:val="28"/>
            <w:lang w:eastAsia="en-US"/>
          </w:rPr>
          <w:t>P</w:t>
        </w:r>
        <w:r w:rsidRPr="00E15CF9">
          <w:rPr>
            <w:rStyle w:val="Hyperlink"/>
            <w:rFonts w:ascii="Arial Narrow" w:eastAsia="Times New Roman" w:hAnsi="Arial Narrow" w:cs="Arial"/>
            <w:sz w:val="28"/>
            <w:szCs w:val="28"/>
            <w:lang w:eastAsia="en-US"/>
          </w:rPr>
          <w:t>a</w:t>
        </w:r>
        <w:r w:rsidR="00AB0ECD" w:rsidRPr="00E15CF9">
          <w:rPr>
            <w:rStyle w:val="Hyperlink"/>
            <w:rFonts w:ascii="Arial Narrow" w:eastAsia="Times New Roman" w:hAnsi="Arial Narrow" w:cs="Arial"/>
            <w:sz w:val="28"/>
            <w:szCs w:val="28"/>
            <w:lang w:eastAsia="en-US"/>
          </w:rPr>
          <w:t>g</w:t>
        </w:r>
        <w:r w:rsidRPr="00E15CF9">
          <w:rPr>
            <w:rStyle w:val="Hyperlink"/>
            <w:rFonts w:ascii="Arial Narrow" w:eastAsia="Times New Roman" w:hAnsi="Arial Narrow" w:cs="Arial"/>
            <w:sz w:val="28"/>
            <w:szCs w:val="28"/>
            <w:lang w:eastAsia="en-US"/>
          </w:rPr>
          <w:t>e</w:t>
        </w:r>
        <w:r w:rsidR="6916E4CA" w:rsidRPr="00E15CF9">
          <w:rPr>
            <w:rStyle w:val="Hyperlink"/>
            <w:rFonts w:ascii="Arial Narrow" w:eastAsia="Times New Roman" w:hAnsi="Arial Narrow" w:cs="Arial"/>
            <w:sz w:val="28"/>
            <w:szCs w:val="28"/>
            <w:lang w:eastAsia="en-US"/>
          </w:rPr>
          <w:t xml:space="preserve"> </w:t>
        </w:r>
        <w:r w:rsidRPr="00E15CF9">
          <w:rPr>
            <w:rStyle w:val="Hyperlink"/>
            <w:rFonts w:ascii="Arial Narrow" w:eastAsia="Times New Roman" w:hAnsi="Arial Narrow" w:cs="Arial"/>
            <w:sz w:val="28"/>
            <w:szCs w:val="28"/>
            <w:lang w:eastAsia="en-US"/>
          </w:rPr>
          <w:t>15</w:t>
        </w:r>
      </w:hyperlink>
    </w:p>
    <w:p w14:paraId="1EA08A82" w14:textId="3B43B6C1" w:rsidR="72BE1207" w:rsidRPr="00E15CF9" w:rsidRDefault="00F1242C" w:rsidP="00F1242C">
      <w:pPr>
        <w:tabs>
          <w:tab w:val="left" w:pos="1440"/>
          <w:tab w:val="right" w:pos="8640"/>
        </w:tabs>
        <w:spacing w:after="0"/>
        <w:rPr>
          <w:rFonts w:ascii="Arial Narrow" w:eastAsia="Times New Roman" w:hAnsi="Arial Narrow" w:cs="Arial"/>
          <w:color w:val="222222"/>
          <w:sz w:val="28"/>
          <w:szCs w:val="28"/>
          <w:lang w:eastAsia="en-US"/>
        </w:rPr>
      </w:pPr>
      <w:r w:rsidRPr="00E15CF9">
        <w:rPr>
          <w:rFonts w:ascii="Arial Narrow" w:eastAsia="Times New Roman" w:hAnsi="Arial Narrow" w:cs="Arial"/>
          <w:color w:val="222222"/>
          <w:sz w:val="28"/>
          <w:szCs w:val="28"/>
          <w:lang w:eastAsia="en-US"/>
        </w:rPr>
        <w:tab/>
        <w:t xml:space="preserve">arrested and </w:t>
      </w:r>
      <w:proofErr w:type="gramStart"/>
      <w:r w:rsidR="40754D61" w:rsidRPr="00E15CF9">
        <w:rPr>
          <w:rFonts w:ascii="Arial Narrow" w:eastAsia="Times New Roman" w:hAnsi="Arial Narrow" w:cs="Arial"/>
          <w:color w:val="222222"/>
          <w:sz w:val="28"/>
          <w:szCs w:val="28"/>
          <w:lang w:eastAsia="en-US"/>
        </w:rPr>
        <w:t>released</w:t>
      </w:r>
      <w:proofErr w:type="gramEnd"/>
    </w:p>
    <w:p w14:paraId="252AA32C" w14:textId="00CAF7E6" w:rsidR="72BE1207" w:rsidRPr="00E15CF9" w:rsidRDefault="72BE1207" w:rsidP="00F1242C">
      <w:pPr>
        <w:spacing w:after="0"/>
        <w:rPr>
          <w:rFonts w:ascii="Arial Narrow" w:eastAsia="Times New Roman" w:hAnsi="Arial Narrow" w:cs="Arial"/>
          <w:color w:val="222222"/>
          <w:sz w:val="28"/>
          <w:szCs w:val="28"/>
          <w:lang w:eastAsia="en-US"/>
        </w:rPr>
      </w:pPr>
    </w:p>
    <w:p w14:paraId="159895F4" w14:textId="24EE5EFE" w:rsidR="72BE1207" w:rsidRPr="00E15CF9" w:rsidRDefault="00F1242C" w:rsidP="00F1242C">
      <w:pPr>
        <w:tabs>
          <w:tab w:val="left" w:pos="1440"/>
          <w:tab w:val="right" w:pos="8640"/>
        </w:tabs>
        <w:spacing w:after="0"/>
        <w:rPr>
          <w:rFonts w:ascii="Arial Narrow" w:eastAsia="Times New Roman" w:hAnsi="Arial Narrow" w:cs="Arial"/>
          <w:color w:val="222222"/>
          <w:sz w:val="28"/>
          <w:szCs w:val="28"/>
          <w:lang w:eastAsia="en-US"/>
        </w:rPr>
      </w:pPr>
      <w:r w:rsidRPr="00E15CF9">
        <w:rPr>
          <w:rFonts w:ascii="Arial Narrow" w:eastAsia="Times New Roman" w:hAnsi="Arial Narrow" w:cs="Arial"/>
          <w:color w:val="222222"/>
          <w:sz w:val="28"/>
          <w:szCs w:val="28"/>
          <w:lang w:eastAsia="en-US"/>
        </w:rPr>
        <w:t>Pathway 5:</w:t>
      </w:r>
      <w:r w:rsidRPr="00E15CF9">
        <w:rPr>
          <w:rFonts w:ascii="Arial Narrow" w:eastAsia="Times New Roman" w:hAnsi="Arial Narrow" w:cs="Arial"/>
          <w:color w:val="222222"/>
          <w:sz w:val="28"/>
          <w:szCs w:val="28"/>
          <w:lang w:eastAsia="en-US"/>
        </w:rPr>
        <w:tab/>
      </w:r>
      <w:r w:rsidR="101EAB21" w:rsidRPr="00E15CF9">
        <w:rPr>
          <w:rFonts w:ascii="Arial Narrow" w:eastAsia="Times New Roman" w:hAnsi="Arial Narrow" w:cs="Arial"/>
          <w:color w:val="222222"/>
          <w:sz w:val="28"/>
          <w:szCs w:val="28"/>
          <w:lang w:eastAsia="en-US"/>
        </w:rPr>
        <w:t>Youth receiving Family Preservation services</w:t>
      </w:r>
      <w:r w:rsidRPr="00E15CF9">
        <w:rPr>
          <w:rFonts w:ascii="Arial Narrow" w:eastAsia="Times New Roman" w:hAnsi="Arial Narrow" w:cs="Arial"/>
          <w:color w:val="222222"/>
          <w:sz w:val="28"/>
          <w:szCs w:val="28"/>
          <w:lang w:eastAsia="en-US"/>
        </w:rPr>
        <w:t xml:space="preserve"> is</w:t>
      </w:r>
      <w:r w:rsidRPr="00E15CF9">
        <w:rPr>
          <w:rFonts w:ascii="Arial Narrow" w:eastAsia="Times New Roman" w:hAnsi="Arial Narrow" w:cs="Arial"/>
          <w:color w:val="222222"/>
          <w:sz w:val="28"/>
          <w:szCs w:val="28"/>
          <w:lang w:eastAsia="en-US"/>
        </w:rPr>
        <w:tab/>
      </w:r>
      <w:hyperlink w:anchor="Pathway5" w:history="1">
        <w:r w:rsidR="00AB0ECD" w:rsidRPr="00E15CF9">
          <w:rPr>
            <w:rStyle w:val="Hyperlink"/>
            <w:rFonts w:ascii="Arial Narrow" w:eastAsia="Times New Roman" w:hAnsi="Arial Narrow" w:cs="Arial"/>
            <w:sz w:val="28"/>
            <w:szCs w:val="28"/>
            <w:lang w:eastAsia="en-US"/>
          </w:rPr>
          <w:t>P</w:t>
        </w:r>
        <w:r w:rsidRPr="00E15CF9">
          <w:rPr>
            <w:rStyle w:val="Hyperlink"/>
            <w:rFonts w:ascii="Arial Narrow" w:eastAsia="Times New Roman" w:hAnsi="Arial Narrow" w:cs="Arial"/>
            <w:sz w:val="28"/>
            <w:szCs w:val="28"/>
            <w:lang w:eastAsia="en-US"/>
          </w:rPr>
          <w:t>a</w:t>
        </w:r>
        <w:r w:rsidR="00AB0ECD" w:rsidRPr="00E15CF9">
          <w:rPr>
            <w:rStyle w:val="Hyperlink"/>
            <w:rFonts w:ascii="Arial Narrow" w:eastAsia="Times New Roman" w:hAnsi="Arial Narrow" w:cs="Arial"/>
            <w:sz w:val="28"/>
            <w:szCs w:val="28"/>
            <w:lang w:eastAsia="en-US"/>
          </w:rPr>
          <w:t>g</w:t>
        </w:r>
        <w:r w:rsidRPr="00E15CF9">
          <w:rPr>
            <w:rStyle w:val="Hyperlink"/>
            <w:rFonts w:ascii="Arial Narrow" w:eastAsia="Times New Roman" w:hAnsi="Arial Narrow" w:cs="Arial"/>
            <w:sz w:val="28"/>
            <w:szCs w:val="28"/>
            <w:lang w:eastAsia="en-US"/>
          </w:rPr>
          <w:t xml:space="preserve">e </w:t>
        </w:r>
        <w:r w:rsidR="101EAB21" w:rsidRPr="00E15CF9">
          <w:rPr>
            <w:rStyle w:val="Hyperlink"/>
            <w:rFonts w:ascii="Arial Narrow" w:eastAsia="Times New Roman" w:hAnsi="Arial Narrow" w:cs="Arial"/>
            <w:sz w:val="28"/>
            <w:szCs w:val="28"/>
            <w:lang w:eastAsia="en-US"/>
          </w:rPr>
          <w:t>18</w:t>
        </w:r>
      </w:hyperlink>
    </w:p>
    <w:p w14:paraId="64106644" w14:textId="3E3706BF" w:rsidR="72BE1207" w:rsidRPr="00E15CF9" w:rsidRDefault="101EAB21" w:rsidP="00F1242C">
      <w:pPr>
        <w:spacing w:after="0"/>
        <w:ind w:left="720" w:firstLine="720"/>
        <w:rPr>
          <w:rFonts w:ascii="Arial Narrow" w:eastAsia="Times New Roman" w:hAnsi="Arial Narrow" w:cs="Arial"/>
          <w:color w:val="222222"/>
          <w:sz w:val="28"/>
          <w:szCs w:val="28"/>
          <w:lang w:eastAsia="en-US"/>
        </w:rPr>
      </w:pPr>
      <w:r w:rsidRPr="00E15CF9">
        <w:rPr>
          <w:rFonts w:ascii="Arial Narrow" w:eastAsia="Times New Roman" w:hAnsi="Arial Narrow" w:cs="Arial"/>
          <w:color w:val="222222"/>
          <w:sz w:val="28"/>
          <w:szCs w:val="28"/>
          <w:lang w:eastAsia="en-US"/>
        </w:rPr>
        <w:t>arrested and detained</w:t>
      </w:r>
      <w:r w:rsidR="72BE1207" w:rsidRPr="00E15CF9">
        <w:rPr>
          <w:sz w:val="28"/>
          <w:szCs w:val="28"/>
        </w:rPr>
        <w:tab/>
      </w:r>
    </w:p>
    <w:p w14:paraId="232FCD78" w14:textId="3AF62EA5" w:rsidR="72BE1207" w:rsidRPr="00E15CF9" w:rsidRDefault="72BE1207" w:rsidP="00F1242C">
      <w:pPr>
        <w:spacing w:after="0"/>
        <w:ind w:left="720" w:firstLine="720"/>
        <w:rPr>
          <w:rFonts w:ascii="Arial Narrow" w:eastAsia="Times New Roman" w:hAnsi="Arial Narrow" w:cs="Arial"/>
          <w:color w:val="222222"/>
          <w:sz w:val="28"/>
          <w:szCs w:val="28"/>
          <w:lang w:eastAsia="en-US"/>
        </w:rPr>
      </w:pPr>
    </w:p>
    <w:p w14:paraId="3678004F" w14:textId="548FFA45" w:rsidR="72BE1207" w:rsidRPr="00E15CF9" w:rsidRDefault="00F1242C" w:rsidP="0097478F">
      <w:pPr>
        <w:tabs>
          <w:tab w:val="left" w:pos="1440"/>
          <w:tab w:val="right" w:pos="8640"/>
        </w:tabs>
        <w:spacing w:after="0"/>
        <w:rPr>
          <w:rFonts w:ascii="Arial Narrow" w:eastAsia="Times New Roman" w:hAnsi="Arial Narrow" w:cs="Arial"/>
          <w:color w:val="222222"/>
          <w:sz w:val="28"/>
          <w:szCs w:val="28"/>
          <w:lang w:eastAsia="en-US"/>
        </w:rPr>
      </w:pPr>
      <w:r w:rsidRPr="00E15CF9">
        <w:rPr>
          <w:rFonts w:ascii="Arial Narrow" w:eastAsia="Times New Roman" w:hAnsi="Arial Narrow" w:cs="Arial"/>
          <w:color w:val="222222"/>
          <w:sz w:val="28"/>
          <w:szCs w:val="28"/>
          <w:lang w:eastAsia="en-US"/>
        </w:rPr>
        <w:t>Pathway 6:</w:t>
      </w:r>
      <w:r w:rsidRPr="00E15CF9">
        <w:rPr>
          <w:rFonts w:ascii="Arial Narrow" w:eastAsia="Times New Roman" w:hAnsi="Arial Narrow" w:cs="Arial"/>
          <w:color w:val="222222"/>
          <w:sz w:val="28"/>
          <w:szCs w:val="28"/>
          <w:lang w:eastAsia="en-US"/>
        </w:rPr>
        <w:tab/>
      </w:r>
      <w:r w:rsidR="55365B1A" w:rsidRPr="00E15CF9">
        <w:rPr>
          <w:rFonts w:ascii="Arial Narrow" w:eastAsia="Times New Roman" w:hAnsi="Arial Narrow" w:cs="Arial"/>
          <w:color w:val="222222"/>
          <w:sz w:val="28"/>
          <w:szCs w:val="28"/>
          <w:lang w:eastAsia="en-US"/>
        </w:rPr>
        <w:t>Youth is receiving MST services and is</w:t>
      </w:r>
      <w:r w:rsidR="0097478F" w:rsidRPr="00E15CF9">
        <w:rPr>
          <w:rFonts w:ascii="Arial Narrow" w:eastAsia="Times New Roman" w:hAnsi="Arial Narrow" w:cs="Arial"/>
          <w:color w:val="222222"/>
          <w:sz w:val="28"/>
          <w:szCs w:val="28"/>
          <w:lang w:eastAsia="en-US"/>
        </w:rPr>
        <w:t xml:space="preserve"> arrested</w:t>
      </w:r>
      <w:r w:rsidR="0097478F" w:rsidRPr="00E15CF9">
        <w:rPr>
          <w:rFonts w:ascii="Arial Narrow" w:eastAsia="Times New Roman" w:hAnsi="Arial Narrow" w:cs="Arial"/>
          <w:color w:val="222222"/>
          <w:sz w:val="28"/>
          <w:szCs w:val="28"/>
          <w:lang w:eastAsia="en-US"/>
        </w:rPr>
        <w:tab/>
      </w:r>
      <w:hyperlink w:anchor="Pathway6" w:history="1">
        <w:r w:rsidR="00AB0ECD" w:rsidRPr="00E15CF9">
          <w:rPr>
            <w:rStyle w:val="Hyperlink"/>
            <w:rFonts w:ascii="Arial Narrow" w:eastAsia="Times New Roman" w:hAnsi="Arial Narrow" w:cs="Arial"/>
            <w:sz w:val="28"/>
            <w:szCs w:val="28"/>
            <w:lang w:eastAsia="en-US"/>
          </w:rPr>
          <w:t>P</w:t>
        </w:r>
        <w:r w:rsidR="0097478F" w:rsidRPr="00E15CF9">
          <w:rPr>
            <w:rStyle w:val="Hyperlink"/>
            <w:rFonts w:ascii="Arial Narrow" w:eastAsia="Times New Roman" w:hAnsi="Arial Narrow" w:cs="Arial"/>
            <w:sz w:val="28"/>
            <w:szCs w:val="28"/>
            <w:lang w:eastAsia="en-US"/>
          </w:rPr>
          <w:t>a</w:t>
        </w:r>
        <w:r w:rsidR="00AB0ECD" w:rsidRPr="00E15CF9">
          <w:rPr>
            <w:rStyle w:val="Hyperlink"/>
            <w:rFonts w:ascii="Arial Narrow" w:eastAsia="Times New Roman" w:hAnsi="Arial Narrow" w:cs="Arial"/>
            <w:sz w:val="28"/>
            <w:szCs w:val="28"/>
            <w:lang w:eastAsia="en-US"/>
          </w:rPr>
          <w:t>g</w:t>
        </w:r>
        <w:r w:rsidR="0097478F" w:rsidRPr="00E15CF9">
          <w:rPr>
            <w:rStyle w:val="Hyperlink"/>
            <w:rFonts w:ascii="Arial Narrow" w:eastAsia="Times New Roman" w:hAnsi="Arial Narrow" w:cs="Arial"/>
            <w:sz w:val="28"/>
            <w:szCs w:val="28"/>
            <w:lang w:eastAsia="en-US"/>
          </w:rPr>
          <w:t>e</w:t>
        </w:r>
        <w:r w:rsidR="13FE9879" w:rsidRPr="00E15CF9">
          <w:rPr>
            <w:rStyle w:val="Hyperlink"/>
            <w:rFonts w:ascii="Arial Narrow" w:eastAsia="Times New Roman" w:hAnsi="Arial Narrow" w:cs="Arial"/>
            <w:sz w:val="28"/>
            <w:szCs w:val="28"/>
            <w:lang w:eastAsia="en-US"/>
          </w:rPr>
          <w:t xml:space="preserve"> 21</w:t>
        </w:r>
      </w:hyperlink>
    </w:p>
    <w:p w14:paraId="508A7B5E" w14:textId="11E98798" w:rsidR="72BE1207" w:rsidRPr="00E15CF9" w:rsidRDefault="0097478F" w:rsidP="0097478F">
      <w:pPr>
        <w:tabs>
          <w:tab w:val="left" w:pos="1440"/>
        </w:tabs>
        <w:spacing w:after="0"/>
        <w:rPr>
          <w:rFonts w:ascii="Arial Narrow" w:eastAsia="Times New Roman" w:hAnsi="Arial Narrow" w:cs="Arial"/>
          <w:color w:val="222222"/>
          <w:sz w:val="28"/>
          <w:szCs w:val="28"/>
          <w:lang w:eastAsia="en-US"/>
        </w:rPr>
      </w:pPr>
      <w:r w:rsidRPr="00E15CF9">
        <w:rPr>
          <w:rFonts w:ascii="Arial Narrow" w:eastAsia="Times New Roman" w:hAnsi="Arial Narrow" w:cs="Arial"/>
          <w:color w:val="222222"/>
          <w:sz w:val="28"/>
          <w:szCs w:val="28"/>
          <w:lang w:eastAsia="en-US"/>
        </w:rPr>
        <w:tab/>
      </w:r>
      <w:r w:rsidR="13FE9879" w:rsidRPr="00E15CF9">
        <w:rPr>
          <w:rFonts w:ascii="Arial Narrow" w:eastAsia="Times New Roman" w:hAnsi="Arial Narrow" w:cs="Arial"/>
          <w:color w:val="222222"/>
          <w:sz w:val="28"/>
          <w:szCs w:val="28"/>
          <w:lang w:eastAsia="en-US"/>
        </w:rPr>
        <w:t xml:space="preserve">and </w:t>
      </w:r>
      <w:proofErr w:type="gramStart"/>
      <w:r w:rsidR="13FE9879" w:rsidRPr="00E15CF9">
        <w:rPr>
          <w:rFonts w:ascii="Arial Narrow" w:eastAsia="Times New Roman" w:hAnsi="Arial Narrow" w:cs="Arial"/>
          <w:color w:val="222222"/>
          <w:sz w:val="28"/>
          <w:szCs w:val="28"/>
          <w:lang w:eastAsia="en-US"/>
        </w:rPr>
        <w:t>released</w:t>
      </w:r>
      <w:proofErr w:type="gramEnd"/>
    </w:p>
    <w:p w14:paraId="31791AB7" w14:textId="59808ADF" w:rsidR="72BE1207" w:rsidRPr="00E15CF9" w:rsidRDefault="72BE1207" w:rsidP="00F1242C">
      <w:pPr>
        <w:spacing w:after="0"/>
        <w:rPr>
          <w:rFonts w:ascii="Arial Narrow" w:eastAsia="Times New Roman" w:hAnsi="Arial Narrow" w:cs="Arial"/>
          <w:color w:val="222222"/>
          <w:sz w:val="28"/>
          <w:szCs w:val="28"/>
          <w:lang w:eastAsia="en-US"/>
        </w:rPr>
      </w:pPr>
    </w:p>
    <w:p w14:paraId="5BED1215" w14:textId="762C8854" w:rsidR="72BE1207" w:rsidRPr="00E15CF9" w:rsidRDefault="00F1242C" w:rsidP="0097478F">
      <w:pPr>
        <w:tabs>
          <w:tab w:val="left" w:pos="1440"/>
          <w:tab w:val="right" w:pos="8640"/>
        </w:tabs>
        <w:spacing w:after="0"/>
        <w:rPr>
          <w:rFonts w:ascii="Arial Narrow" w:eastAsia="Times New Roman" w:hAnsi="Arial Narrow" w:cs="Arial"/>
          <w:color w:val="222222"/>
          <w:sz w:val="28"/>
          <w:szCs w:val="28"/>
          <w:lang w:eastAsia="en-US"/>
        </w:rPr>
      </w:pPr>
      <w:r w:rsidRPr="00E15CF9">
        <w:rPr>
          <w:rFonts w:ascii="Arial Narrow" w:eastAsia="Times New Roman" w:hAnsi="Arial Narrow" w:cs="Arial"/>
          <w:color w:val="222222"/>
          <w:sz w:val="28"/>
          <w:szCs w:val="28"/>
          <w:lang w:eastAsia="en-US"/>
        </w:rPr>
        <w:t>Pathway 7:</w:t>
      </w:r>
      <w:r w:rsidRPr="00E15CF9">
        <w:rPr>
          <w:rFonts w:ascii="Arial Narrow" w:eastAsia="Times New Roman" w:hAnsi="Arial Narrow" w:cs="Arial"/>
          <w:color w:val="222222"/>
          <w:sz w:val="28"/>
          <w:szCs w:val="28"/>
          <w:lang w:eastAsia="en-US"/>
        </w:rPr>
        <w:tab/>
      </w:r>
      <w:r w:rsidR="13FE9879" w:rsidRPr="00E15CF9">
        <w:rPr>
          <w:rFonts w:ascii="Arial Narrow" w:eastAsia="Times New Roman" w:hAnsi="Arial Narrow" w:cs="Arial"/>
          <w:color w:val="222222"/>
          <w:sz w:val="28"/>
          <w:szCs w:val="28"/>
          <w:lang w:eastAsia="en-US"/>
        </w:rPr>
        <w:t>Youth is receiving MST services and is</w:t>
      </w:r>
      <w:r w:rsidR="0097478F" w:rsidRPr="00E15CF9">
        <w:rPr>
          <w:rFonts w:ascii="Arial Narrow" w:eastAsia="Times New Roman" w:hAnsi="Arial Narrow" w:cs="Arial"/>
          <w:color w:val="222222"/>
          <w:sz w:val="28"/>
          <w:szCs w:val="28"/>
          <w:lang w:eastAsia="en-US"/>
        </w:rPr>
        <w:t xml:space="preserve"> arrested</w:t>
      </w:r>
      <w:r w:rsidR="0097478F" w:rsidRPr="00E15CF9">
        <w:rPr>
          <w:rFonts w:ascii="Arial Narrow" w:eastAsia="Times New Roman" w:hAnsi="Arial Narrow" w:cs="Arial"/>
          <w:color w:val="222222"/>
          <w:sz w:val="28"/>
          <w:szCs w:val="28"/>
          <w:lang w:eastAsia="en-US"/>
        </w:rPr>
        <w:tab/>
      </w:r>
      <w:hyperlink w:anchor="Pathway7" w:history="1">
        <w:r w:rsidR="00AB0ECD" w:rsidRPr="00E15CF9">
          <w:rPr>
            <w:rStyle w:val="Hyperlink"/>
            <w:rFonts w:ascii="Arial Narrow" w:eastAsia="Times New Roman" w:hAnsi="Arial Narrow" w:cs="Arial"/>
            <w:sz w:val="28"/>
            <w:szCs w:val="28"/>
            <w:lang w:eastAsia="en-US"/>
          </w:rPr>
          <w:t>P</w:t>
        </w:r>
        <w:r w:rsidR="0097478F" w:rsidRPr="00E15CF9">
          <w:rPr>
            <w:rStyle w:val="Hyperlink"/>
            <w:rFonts w:ascii="Arial Narrow" w:eastAsia="Times New Roman" w:hAnsi="Arial Narrow" w:cs="Arial"/>
            <w:sz w:val="28"/>
            <w:szCs w:val="28"/>
            <w:lang w:eastAsia="en-US"/>
          </w:rPr>
          <w:t>a</w:t>
        </w:r>
        <w:r w:rsidR="00AB0ECD" w:rsidRPr="00E15CF9">
          <w:rPr>
            <w:rStyle w:val="Hyperlink"/>
            <w:rFonts w:ascii="Arial Narrow" w:eastAsia="Times New Roman" w:hAnsi="Arial Narrow" w:cs="Arial"/>
            <w:sz w:val="28"/>
            <w:szCs w:val="28"/>
            <w:lang w:eastAsia="en-US"/>
          </w:rPr>
          <w:t>g</w:t>
        </w:r>
        <w:r w:rsidR="0097478F" w:rsidRPr="00E15CF9">
          <w:rPr>
            <w:rStyle w:val="Hyperlink"/>
            <w:rFonts w:ascii="Arial Narrow" w:eastAsia="Times New Roman" w:hAnsi="Arial Narrow" w:cs="Arial"/>
            <w:sz w:val="28"/>
            <w:szCs w:val="28"/>
            <w:lang w:eastAsia="en-US"/>
          </w:rPr>
          <w:t>e</w:t>
        </w:r>
        <w:r w:rsidR="13FE9879" w:rsidRPr="00E15CF9">
          <w:rPr>
            <w:rStyle w:val="Hyperlink"/>
            <w:rFonts w:ascii="Arial Narrow" w:eastAsia="Times New Roman" w:hAnsi="Arial Narrow" w:cs="Arial"/>
            <w:sz w:val="28"/>
            <w:szCs w:val="28"/>
            <w:lang w:eastAsia="en-US"/>
          </w:rPr>
          <w:t xml:space="preserve"> 2</w:t>
        </w:r>
        <w:r w:rsidR="005B594B" w:rsidRPr="00E15CF9">
          <w:rPr>
            <w:rStyle w:val="Hyperlink"/>
            <w:rFonts w:ascii="Arial Narrow" w:eastAsia="Times New Roman" w:hAnsi="Arial Narrow" w:cs="Arial"/>
            <w:sz w:val="28"/>
            <w:szCs w:val="28"/>
            <w:lang w:eastAsia="en-US"/>
          </w:rPr>
          <w:t>5</w:t>
        </w:r>
      </w:hyperlink>
    </w:p>
    <w:p w14:paraId="2D402BA3" w14:textId="4D183975" w:rsidR="72BE1207" w:rsidRPr="00E15CF9" w:rsidRDefault="0097478F" w:rsidP="0097478F">
      <w:pPr>
        <w:tabs>
          <w:tab w:val="left" w:pos="1440"/>
        </w:tabs>
        <w:spacing w:after="0"/>
        <w:rPr>
          <w:rFonts w:ascii="Arial Narrow" w:eastAsia="Times New Roman" w:hAnsi="Arial Narrow" w:cs="Arial"/>
          <w:color w:val="222222"/>
          <w:sz w:val="28"/>
          <w:szCs w:val="28"/>
          <w:lang w:eastAsia="en-US"/>
        </w:rPr>
      </w:pPr>
      <w:r w:rsidRPr="00E15CF9">
        <w:rPr>
          <w:rFonts w:ascii="Arial Narrow" w:eastAsia="Times New Roman" w:hAnsi="Arial Narrow" w:cs="Arial"/>
          <w:color w:val="222222"/>
          <w:sz w:val="28"/>
          <w:szCs w:val="28"/>
          <w:lang w:eastAsia="en-US"/>
        </w:rPr>
        <w:tab/>
      </w:r>
      <w:r w:rsidR="13FE9879" w:rsidRPr="00E15CF9">
        <w:rPr>
          <w:rFonts w:ascii="Arial Narrow" w:eastAsia="Times New Roman" w:hAnsi="Arial Narrow" w:cs="Arial"/>
          <w:color w:val="222222"/>
          <w:sz w:val="28"/>
          <w:szCs w:val="28"/>
          <w:lang w:eastAsia="en-US"/>
        </w:rPr>
        <w:t>arrested and detained</w:t>
      </w:r>
    </w:p>
    <w:p w14:paraId="4F01F137" w14:textId="0FF82B08" w:rsidR="72BE1207" w:rsidRPr="00E15CF9" w:rsidRDefault="72BE1207" w:rsidP="00F1242C">
      <w:pPr>
        <w:spacing w:after="0"/>
        <w:rPr>
          <w:rFonts w:ascii="Arial Narrow" w:eastAsia="Times New Roman" w:hAnsi="Arial Narrow" w:cs="Arial"/>
          <w:color w:val="222222"/>
          <w:sz w:val="28"/>
          <w:szCs w:val="28"/>
          <w:lang w:eastAsia="en-US"/>
        </w:rPr>
      </w:pPr>
    </w:p>
    <w:p w14:paraId="5F1B9F31" w14:textId="412A86A3" w:rsidR="72BE1207" w:rsidRPr="00E15CF9" w:rsidRDefault="00F1242C" w:rsidP="0097478F">
      <w:pPr>
        <w:tabs>
          <w:tab w:val="left" w:pos="1440"/>
          <w:tab w:val="right" w:pos="8640"/>
        </w:tabs>
        <w:spacing w:after="0"/>
        <w:rPr>
          <w:rFonts w:ascii="Arial Narrow" w:eastAsia="Times New Roman" w:hAnsi="Arial Narrow" w:cs="Arial"/>
          <w:color w:val="222222"/>
          <w:sz w:val="28"/>
          <w:szCs w:val="28"/>
          <w:lang w:eastAsia="en-US"/>
        </w:rPr>
      </w:pPr>
      <w:r w:rsidRPr="00E15CF9">
        <w:rPr>
          <w:rFonts w:ascii="Arial Narrow" w:eastAsia="Times New Roman" w:hAnsi="Arial Narrow" w:cs="Arial"/>
          <w:color w:val="222222"/>
          <w:sz w:val="28"/>
          <w:szCs w:val="28"/>
          <w:lang w:eastAsia="en-US"/>
        </w:rPr>
        <w:t>Pathway 8:</w:t>
      </w:r>
      <w:r w:rsidRPr="00E15CF9">
        <w:rPr>
          <w:rFonts w:ascii="Arial Narrow" w:eastAsia="Times New Roman" w:hAnsi="Arial Narrow" w:cs="Arial"/>
          <w:color w:val="222222"/>
          <w:sz w:val="28"/>
          <w:szCs w:val="28"/>
          <w:lang w:eastAsia="en-US"/>
        </w:rPr>
        <w:tab/>
      </w:r>
      <w:r w:rsidR="13FE9879" w:rsidRPr="00E15CF9">
        <w:rPr>
          <w:rFonts w:ascii="Arial Narrow" w:eastAsia="Times New Roman" w:hAnsi="Arial Narrow" w:cs="Arial"/>
          <w:color w:val="222222"/>
          <w:sz w:val="28"/>
          <w:szCs w:val="28"/>
          <w:lang w:eastAsia="en-US"/>
        </w:rPr>
        <w:t>Youth not in Foster Care and a DCF</w:t>
      </w:r>
      <w:r w:rsidR="0097478F" w:rsidRPr="00E15CF9">
        <w:rPr>
          <w:rFonts w:ascii="Arial Narrow" w:eastAsia="Times New Roman" w:hAnsi="Arial Narrow" w:cs="Arial"/>
          <w:color w:val="222222"/>
          <w:sz w:val="28"/>
          <w:szCs w:val="28"/>
          <w:lang w:eastAsia="en-US"/>
        </w:rPr>
        <w:t xml:space="preserve"> report is made</w:t>
      </w:r>
      <w:r w:rsidR="0097478F" w:rsidRPr="00E15CF9">
        <w:rPr>
          <w:rFonts w:ascii="Arial Narrow" w:eastAsia="Times New Roman" w:hAnsi="Arial Narrow" w:cs="Arial"/>
          <w:color w:val="222222"/>
          <w:sz w:val="28"/>
          <w:szCs w:val="28"/>
          <w:lang w:eastAsia="en-US"/>
        </w:rPr>
        <w:tab/>
      </w:r>
      <w:hyperlink w:anchor="Pathway8" w:history="1">
        <w:r w:rsidR="00AB0ECD" w:rsidRPr="00E15CF9">
          <w:rPr>
            <w:rStyle w:val="Hyperlink"/>
            <w:rFonts w:ascii="Arial Narrow" w:eastAsia="Times New Roman" w:hAnsi="Arial Narrow" w:cs="Arial"/>
            <w:sz w:val="28"/>
            <w:szCs w:val="28"/>
            <w:lang w:eastAsia="en-US"/>
          </w:rPr>
          <w:t>P</w:t>
        </w:r>
        <w:r w:rsidR="0097478F" w:rsidRPr="00E15CF9">
          <w:rPr>
            <w:rStyle w:val="Hyperlink"/>
            <w:rFonts w:ascii="Arial Narrow" w:eastAsia="Times New Roman" w:hAnsi="Arial Narrow" w:cs="Arial"/>
            <w:sz w:val="28"/>
            <w:szCs w:val="28"/>
            <w:lang w:eastAsia="en-US"/>
          </w:rPr>
          <w:t>a</w:t>
        </w:r>
        <w:r w:rsidR="00AB0ECD" w:rsidRPr="00E15CF9">
          <w:rPr>
            <w:rStyle w:val="Hyperlink"/>
            <w:rFonts w:ascii="Arial Narrow" w:eastAsia="Times New Roman" w:hAnsi="Arial Narrow" w:cs="Arial"/>
            <w:sz w:val="28"/>
            <w:szCs w:val="28"/>
            <w:lang w:eastAsia="en-US"/>
          </w:rPr>
          <w:t>g</w:t>
        </w:r>
        <w:r w:rsidR="0097478F" w:rsidRPr="00E15CF9">
          <w:rPr>
            <w:rStyle w:val="Hyperlink"/>
            <w:rFonts w:ascii="Arial Narrow" w:eastAsia="Times New Roman" w:hAnsi="Arial Narrow" w:cs="Arial"/>
            <w:sz w:val="28"/>
            <w:szCs w:val="28"/>
            <w:lang w:eastAsia="en-US"/>
          </w:rPr>
          <w:t>e</w:t>
        </w:r>
        <w:r w:rsidR="13FE9879" w:rsidRPr="00E15CF9">
          <w:rPr>
            <w:rStyle w:val="Hyperlink"/>
            <w:rFonts w:ascii="Arial Narrow" w:eastAsia="Times New Roman" w:hAnsi="Arial Narrow" w:cs="Arial"/>
            <w:sz w:val="28"/>
            <w:szCs w:val="28"/>
            <w:lang w:eastAsia="en-US"/>
          </w:rPr>
          <w:t xml:space="preserve"> 2</w:t>
        </w:r>
        <w:r w:rsidR="005B594B" w:rsidRPr="00E15CF9">
          <w:rPr>
            <w:rStyle w:val="Hyperlink"/>
            <w:rFonts w:ascii="Arial Narrow" w:eastAsia="Times New Roman" w:hAnsi="Arial Narrow" w:cs="Arial"/>
            <w:sz w:val="28"/>
            <w:szCs w:val="28"/>
            <w:lang w:eastAsia="en-US"/>
          </w:rPr>
          <w:t>9</w:t>
        </w:r>
      </w:hyperlink>
    </w:p>
    <w:p w14:paraId="71119CD7" w14:textId="19267656" w:rsidR="72BE1207" w:rsidRPr="00E15CF9" w:rsidRDefault="72BE1207" w:rsidP="3727C5F9">
      <w:pPr>
        <w:spacing w:after="0"/>
        <w:rPr>
          <w:rFonts w:ascii="Arial Narrow" w:eastAsia="Times New Roman" w:hAnsi="Arial Narrow" w:cs="Arial"/>
          <w:color w:val="222222"/>
          <w:sz w:val="28"/>
          <w:szCs w:val="28"/>
          <w:lang w:eastAsia="en-US"/>
        </w:rPr>
      </w:pPr>
    </w:p>
    <w:p w14:paraId="2DE2E80B" w14:textId="31ED1D0A" w:rsidR="72BE1207" w:rsidRPr="00E15CF9" w:rsidRDefault="72BE1207" w:rsidP="3727C5F9">
      <w:pPr>
        <w:rPr>
          <w:rFonts w:ascii="Arial Narrow" w:eastAsia="Times New Roman" w:hAnsi="Arial Narrow" w:cs="Arial"/>
          <w:b/>
          <w:bCs/>
          <w:lang w:eastAsia="en-US"/>
        </w:rPr>
      </w:pPr>
    </w:p>
    <w:p w14:paraId="03A45689" w14:textId="22178039" w:rsidR="3727C5F9" w:rsidRPr="00E15CF9" w:rsidRDefault="3727C5F9" w:rsidP="3727C5F9">
      <w:pPr>
        <w:rPr>
          <w:rFonts w:ascii="Arial Narrow" w:eastAsia="Times New Roman" w:hAnsi="Arial Narrow" w:cs="Arial"/>
          <w:b/>
          <w:bCs/>
          <w:lang w:eastAsia="en-US"/>
        </w:rPr>
      </w:pPr>
    </w:p>
    <w:p w14:paraId="00105020" w14:textId="5C4283A5" w:rsidR="3727C5F9" w:rsidRPr="00E15CF9" w:rsidRDefault="3727C5F9" w:rsidP="3727C5F9">
      <w:pPr>
        <w:rPr>
          <w:rFonts w:ascii="Arial Narrow" w:eastAsia="Times New Roman" w:hAnsi="Arial Narrow" w:cs="Arial"/>
          <w:b/>
          <w:bCs/>
          <w:lang w:eastAsia="en-US"/>
        </w:rPr>
      </w:pPr>
    </w:p>
    <w:p w14:paraId="4C654D00" w14:textId="41C9E99D" w:rsidR="3727C5F9" w:rsidRPr="00E15CF9" w:rsidRDefault="3727C5F9" w:rsidP="3727C5F9">
      <w:pPr>
        <w:rPr>
          <w:rFonts w:ascii="Arial Narrow" w:eastAsia="Times New Roman" w:hAnsi="Arial Narrow" w:cs="Arial"/>
          <w:b/>
          <w:bCs/>
          <w:lang w:eastAsia="en-US"/>
        </w:rPr>
      </w:pPr>
    </w:p>
    <w:p w14:paraId="7B15F642" w14:textId="5A8D2BDC" w:rsidR="3727C5F9" w:rsidRPr="00E15CF9" w:rsidRDefault="3727C5F9" w:rsidP="3727C5F9">
      <w:pPr>
        <w:rPr>
          <w:rFonts w:ascii="Arial Narrow" w:eastAsia="Times New Roman" w:hAnsi="Arial Narrow" w:cs="Arial"/>
          <w:b/>
          <w:bCs/>
          <w:lang w:eastAsia="en-US"/>
        </w:rPr>
      </w:pPr>
    </w:p>
    <w:p w14:paraId="2C56A09C" w14:textId="643E03CF" w:rsidR="3727C5F9" w:rsidRPr="00E15CF9" w:rsidRDefault="3727C5F9" w:rsidP="3727C5F9">
      <w:pPr>
        <w:rPr>
          <w:rFonts w:ascii="Arial Narrow" w:eastAsia="Times New Roman" w:hAnsi="Arial Narrow" w:cs="Arial"/>
          <w:b/>
          <w:bCs/>
          <w:lang w:eastAsia="en-US"/>
        </w:rPr>
      </w:pPr>
    </w:p>
    <w:p w14:paraId="7554AF71" w14:textId="27763904" w:rsidR="3727C5F9" w:rsidRPr="00E15CF9" w:rsidRDefault="3727C5F9" w:rsidP="3727C5F9">
      <w:pPr>
        <w:rPr>
          <w:rFonts w:ascii="Arial Narrow" w:eastAsia="Times New Roman" w:hAnsi="Arial Narrow" w:cs="Arial"/>
          <w:b/>
          <w:bCs/>
          <w:lang w:eastAsia="en-US"/>
        </w:rPr>
      </w:pPr>
    </w:p>
    <w:p w14:paraId="39865DEF" w14:textId="37DB2C5C" w:rsidR="3727C5F9" w:rsidRPr="00E15CF9" w:rsidRDefault="3727C5F9" w:rsidP="3727C5F9">
      <w:pPr>
        <w:rPr>
          <w:rFonts w:ascii="Arial Narrow" w:eastAsia="Times New Roman" w:hAnsi="Arial Narrow" w:cs="Arial"/>
          <w:b/>
          <w:bCs/>
          <w:lang w:eastAsia="en-US"/>
        </w:rPr>
      </w:pPr>
    </w:p>
    <w:p w14:paraId="6745DF3F" w14:textId="094BDE32" w:rsidR="3727C5F9" w:rsidRPr="00E15CF9" w:rsidRDefault="3727C5F9" w:rsidP="3727C5F9">
      <w:pPr>
        <w:rPr>
          <w:rFonts w:ascii="Arial Narrow" w:eastAsia="Times New Roman" w:hAnsi="Arial Narrow" w:cs="Arial"/>
          <w:b/>
          <w:bCs/>
          <w:lang w:eastAsia="en-US"/>
        </w:rPr>
      </w:pPr>
    </w:p>
    <w:p w14:paraId="21368DA2" w14:textId="77777777" w:rsidR="00AB0ECD" w:rsidRPr="00E15CF9" w:rsidRDefault="00AB0ECD" w:rsidP="00CC11C7">
      <w:pPr>
        <w:rPr>
          <w:rFonts w:ascii="Arial Narrow" w:eastAsia="Times New Roman" w:hAnsi="Arial Narrow" w:cs="Arial"/>
          <w:b/>
          <w:bCs/>
          <w:lang w:eastAsia="en-US"/>
        </w:rPr>
      </w:pPr>
    </w:p>
    <w:p w14:paraId="711B457C" w14:textId="32C741DD" w:rsidR="0058614A" w:rsidRPr="00E15CF9" w:rsidRDefault="536ABDAA" w:rsidP="005B594B">
      <w:pPr>
        <w:pStyle w:val="IntenseQuote"/>
        <w:rPr>
          <w:rFonts w:ascii="Arial Narrow" w:hAnsi="Arial Narrow"/>
          <w:b/>
          <w:bCs/>
          <w:i w:val="0"/>
          <w:iCs w:val="0"/>
          <w:color w:val="auto"/>
          <w:sz w:val="28"/>
          <w:szCs w:val="28"/>
          <w:lang w:eastAsia="en-US"/>
        </w:rPr>
      </w:pPr>
      <w:bookmarkStart w:id="0" w:name="Pathway1"/>
      <w:r w:rsidRPr="00E15CF9">
        <w:rPr>
          <w:rFonts w:ascii="Arial Narrow" w:hAnsi="Arial Narrow"/>
          <w:b/>
          <w:bCs/>
          <w:i w:val="0"/>
          <w:iCs w:val="0"/>
          <w:color w:val="auto"/>
          <w:sz w:val="28"/>
          <w:szCs w:val="28"/>
          <w:lang w:eastAsia="en-US"/>
        </w:rPr>
        <w:lastRenderedPageBreak/>
        <w:t>Pathway</w:t>
      </w:r>
      <w:r w:rsidR="63298FEE" w:rsidRPr="00E15CF9">
        <w:rPr>
          <w:rFonts w:ascii="Arial Narrow" w:hAnsi="Arial Narrow"/>
          <w:b/>
          <w:bCs/>
          <w:i w:val="0"/>
          <w:iCs w:val="0"/>
          <w:color w:val="auto"/>
          <w:sz w:val="28"/>
          <w:szCs w:val="28"/>
          <w:lang w:eastAsia="en-US"/>
        </w:rPr>
        <w:t xml:space="preserve"> 1</w:t>
      </w:r>
      <w:bookmarkEnd w:id="0"/>
      <w:r w:rsidRPr="00E15CF9">
        <w:rPr>
          <w:rFonts w:ascii="Arial Narrow" w:hAnsi="Arial Narrow"/>
          <w:b/>
          <w:bCs/>
          <w:i w:val="0"/>
          <w:iCs w:val="0"/>
          <w:color w:val="auto"/>
          <w:sz w:val="28"/>
          <w:szCs w:val="28"/>
          <w:lang w:eastAsia="en-US"/>
        </w:rPr>
        <w:t xml:space="preserve">: </w:t>
      </w:r>
      <w:r w:rsidR="09BFAFB8" w:rsidRPr="00E15CF9">
        <w:rPr>
          <w:rFonts w:ascii="Arial Narrow" w:hAnsi="Arial Narrow"/>
          <w:b/>
          <w:bCs/>
          <w:i w:val="0"/>
          <w:iCs w:val="0"/>
          <w:color w:val="auto"/>
          <w:sz w:val="28"/>
          <w:szCs w:val="28"/>
          <w:lang w:eastAsia="en-US"/>
        </w:rPr>
        <w:t>Y</w:t>
      </w:r>
      <w:r w:rsidRPr="00E15CF9">
        <w:rPr>
          <w:rFonts w:ascii="Arial Narrow" w:hAnsi="Arial Narrow"/>
          <w:b/>
          <w:bCs/>
          <w:i w:val="0"/>
          <w:iCs w:val="0"/>
          <w:color w:val="auto"/>
          <w:sz w:val="28"/>
          <w:szCs w:val="28"/>
          <w:lang w:eastAsia="en-US"/>
        </w:rPr>
        <w:t>outh in</w:t>
      </w:r>
      <w:r w:rsidR="2D6DBE32" w:rsidRPr="00E15CF9">
        <w:rPr>
          <w:rFonts w:ascii="Arial Narrow" w:hAnsi="Arial Narrow"/>
          <w:b/>
          <w:bCs/>
          <w:i w:val="0"/>
          <w:iCs w:val="0"/>
          <w:color w:val="auto"/>
          <w:sz w:val="28"/>
          <w:szCs w:val="28"/>
          <w:lang w:eastAsia="en-US"/>
        </w:rPr>
        <w:t xml:space="preserve"> </w:t>
      </w:r>
      <w:r w:rsidR="580A52CF" w:rsidRPr="00E15CF9">
        <w:rPr>
          <w:rFonts w:ascii="Arial Narrow" w:hAnsi="Arial Narrow"/>
          <w:b/>
          <w:bCs/>
          <w:i w:val="0"/>
          <w:iCs w:val="0"/>
          <w:color w:val="auto"/>
          <w:sz w:val="28"/>
          <w:szCs w:val="28"/>
          <w:lang w:eastAsia="en-US"/>
        </w:rPr>
        <w:t>foster care</w:t>
      </w:r>
      <w:r w:rsidR="189E7E7B" w:rsidRPr="00E15CF9">
        <w:rPr>
          <w:rFonts w:ascii="Arial Narrow" w:hAnsi="Arial Narrow"/>
          <w:b/>
          <w:bCs/>
          <w:i w:val="0"/>
          <w:iCs w:val="0"/>
          <w:color w:val="auto"/>
          <w:sz w:val="28"/>
          <w:szCs w:val="28"/>
          <w:lang w:eastAsia="en-US"/>
        </w:rPr>
        <w:t xml:space="preserve"> who</w:t>
      </w:r>
      <w:r w:rsidR="580A52CF" w:rsidRPr="00E15CF9">
        <w:rPr>
          <w:rFonts w:ascii="Arial Narrow" w:hAnsi="Arial Narrow"/>
          <w:b/>
          <w:bCs/>
          <w:i w:val="0"/>
          <w:iCs w:val="0"/>
          <w:color w:val="auto"/>
          <w:sz w:val="28"/>
          <w:szCs w:val="28"/>
          <w:lang w:eastAsia="en-US"/>
        </w:rPr>
        <w:t xml:space="preserve"> </w:t>
      </w:r>
      <w:r w:rsidRPr="00E15CF9">
        <w:rPr>
          <w:rFonts w:ascii="Arial Narrow" w:hAnsi="Arial Narrow"/>
          <w:b/>
          <w:bCs/>
          <w:i w:val="0"/>
          <w:iCs w:val="0"/>
          <w:color w:val="auto"/>
          <w:sz w:val="28"/>
          <w:szCs w:val="28"/>
          <w:lang w:eastAsia="en-US"/>
        </w:rPr>
        <w:t>is arrested</w:t>
      </w:r>
      <w:r w:rsidR="16195E6A" w:rsidRPr="00E15CF9">
        <w:rPr>
          <w:rFonts w:ascii="Arial Narrow" w:hAnsi="Arial Narrow"/>
          <w:b/>
          <w:bCs/>
          <w:i w:val="0"/>
          <w:iCs w:val="0"/>
          <w:color w:val="auto"/>
          <w:sz w:val="28"/>
          <w:szCs w:val="28"/>
          <w:lang w:eastAsia="en-US"/>
        </w:rPr>
        <w:t xml:space="preserve"> </w:t>
      </w:r>
      <w:r w:rsidR="555338FF" w:rsidRPr="00E15CF9">
        <w:rPr>
          <w:rFonts w:ascii="Arial Narrow" w:hAnsi="Arial Narrow"/>
          <w:b/>
          <w:bCs/>
          <w:i w:val="0"/>
          <w:iCs w:val="0"/>
          <w:color w:val="auto"/>
          <w:sz w:val="28"/>
          <w:szCs w:val="28"/>
          <w:lang w:eastAsia="en-US"/>
        </w:rPr>
        <w:t xml:space="preserve">is brought to Juvenile Intake and Assessment </w:t>
      </w:r>
      <w:r w:rsidR="1881E145" w:rsidRPr="00E15CF9">
        <w:rPr>
          <w:rFonts w:ascii="Arial Narrow" w:hAnsi="Arial Narrow"/>
          <w:b/>
          <w:bCs/>
          <w:i w:val="0"/>
          <w:iCs w:val="0"/>
          <w:color w:val="auto"/>
          <w:sz w:val="28"/>
          <w:szCs w:val="28"/>
          <w:lang w:eastAsia="en-US"/>
        </w:rPr>
        <w:t>Center by</w:t>
      </w:r>
      <w:r w:rsidR="555338FF" w:rsidRPr="00E15CF9">
        <w:rPr>
          <w:rFonts w:ascii="Arial Narrow" w:hAnsi="Arial Narrow"/>
          <w:b/>
          <w:bCs/>
          <w:i w:val="0"/>
          <w:iCs w:val="0"/>
          <w:color w:val="auto"/>
          <w:sz w:val="28"/>
          <w:szCs w:val="28"/>
          <w:lang w:eastAsia="en-US"/>
        </w:rPr>
        <w:t xml:space="preserve"> the arresting officer</w:t>
      </w:r>
      <w:r w:rsidR="22636CDE" w:rsidRPr="00E15CF9">
        <w:rPr>
          <w:rFonts w:ascii="Arial Narrow" w:hAnsi="Arial Narrow"/>
          <w:b/>
          <w:bCs/>
          <w:i w:val="0"/>
          <w:iCs w:val="0"/>
          <w:color w:val="auto"/>
          <w:sz w:val="28"/>
          <w:szCs w:val="28"/>
          <w:lang w:eastAsia="en-US"/>
        </w:rPr>
        <w:t xml:space="preserve"> and </w:t>
      </w:r>
      <w:r w:rsidR="0C6E6FEF" w:rsidRPr="00E15CF9">
        <w:rPr>
          <w:rFonts w:ascii="Arial Narrow" w:hAnsi="Arial Narrow"/>
          <w:b/>
          <w:bCs/>
          <w:i w:val="0"/>
          <w:iCs w:val="0"/>
          <w:color w:val="auto"/>
          <w:sz w:val="28"/>
          <w:szCs w:val="28"/>
          <w:lang w:eastAsia="en-US"/>
        </w:rPr>
        <w:t>screens in</w:t>
      </w:r>
      <w:r w:rsidR="461A97B5" w:rsidRPr="00E15CF9">
        <w:rPr>
          <w:rFonts w:ascii="Arial Narrow" w:hAnsi="Arial Narrow"/>
          <w:b/>
          <w:bCs/>
          <w:i w:val="0"/>
          <w:iCs w:val="0"/>
          <w:color w:val="auto"/>
          <w:sz w:val="28"/>
          <w:szCs w:val="28"/>
          <w:lang w:eastAsia="en-US"/>
        </w:rPr>
        <w:t>to</w:t>
      </w:r>
      <w:r w:rsidR="0C6E6FEF" w:rsidRPr="00E15CF9">
        <w:rPr>
          <w:rFonts w:ascii="Arial Narrow" w:hAnsi="Arial Narrow"/>
          <w:b/>
          <w:bCs/>
          <w:i w:val="0"/>
          <w:iCs w:val="0"/>
          <w:color w:val="auto"/>
          <w:sz w:val="28"/>
          <w:szCs w:val="28"/>
          <w:lang w:eastAsia="en-US"/>
        </w:rPr>
        <w:t xml:space="preserve"> detention</w:t>
      </w:r>
      <w:r w:rsidR="16195E6A" w:rsidRPr="00E15CF9">
        <w:rPr>
          <w:rFonts w:ascii="Arial Narrow" w:hAnsi="Arial Narrow"/>
          <w:b/>
          <w:bCs/>
          <w:i w:val="0"/>
          <w:iCs w:val="0"/>
          <w:color w:val="auto"/>
          <w:sz w:val="28"/>
          <w:szCs w:val="28"/>
          <w:lang w:eastAsia="en-US"/>
        </w:rPr>
        <w:t>.</w:t>
      </w:r>
    </w:p>
    <w:p w14:paraId="17C8258C" w14:textId="4A3C4EA9" w:rsidR="008373B3" w:rsidRPr="00E15CF9" w:rsidRDefault="008373B3" w:rsidP="00CC11C7">
      <w:pPr>
        <w:rPr>
          <w:rFonts w:ascii="Arial Narrow" w:eastAsia="Times New Roman" w:hAnsi="Arial Narrow" w:cs="Arial"/>
          <w:lang w:eastAsia="en-US"/>
        </w:rPr>
      </w:pPr>
      <w:r w:rsidRPr="00E15CF9">
        <w:rPr>
          <w:rFonts w:ascii="Arial Narrow" w:eastAsia="Times New Roman" w:hAnsi="Arial Narrow" w:cs="Arial"/>
          <w:b/>
          <w:bCs/>
          <w:u w:val="single"/>
          <w:lang w:eastAsia="en-US"/>
        </w:rPr>
        <w:t>IDENTIFICATION OF CROSSOVER YOUTH</w:t>
      </w:r>
    </w:p>
    <w:p w14:paraId="257170E0" w14:textId="79B096CD" w:rsidR="008373B3" w:rsidRPr="00E15CF9" w:rsidRDefault="008373B3" w:rsidP="004D73C5">
      <w:pPr>
        <w:pStyle w:val="ListParagraph"/>
        <w:numPr>
          <w:ilvl w:val="0"/>
          <w:numId w:val="29"/>
        </w:numPr>
        <w:ind w:left="360"/>
        <w:rPr>
          <w:rFonts w:ascii="Arial Narrow" w:eastAsia="Times New Roman" w:hAnsi="Arial Narrow" w:cs="Arial"/>
          <w:lang w:eastAsia="en-US"/>
        </w:rPr>
      </w:pPr>
      <w:r w:rsidRPr="00E15CF9">
        <w:rPr>
          <w:rFonts w:ascii="Arial Narrow" w:eastAsia="Times New Roman" w:hAnsi="Arial Narrow" w:cs="Arial"/>
          <w:lang w:eastAsia="en-US"/>
        </w:rPr>
        <w:t>Arresting officer determines if a youth is in foster care by youth self-reporting</w:t>
      </w:r>
      <w:r w:rsidR="79B35B54" w:rsidRPr="00E15CF9">
        <w:rPr>
          <w:rFonts w:ascii="Arial Narrow" w:eastAsia="Times New Roman" w:hAnsi="Arial Narrow" w:cs="Arial"/>
          <w:lang w:eastAsia="en-US"/>
        </w:rPr>
        <w:t xml:space="preserve">; agency reporting custodial status </w:t>
      </w:r>
      <w:r w:rsidRPr="00E15CF9">
        <w:rPr>
          <w:rFonts w:ascii="Arial Narrow" w:eastAsia="Times New Roman" w:hAnsi="Arial Narrow" w:cs="Arial"/>
          <w:lang w:eastAsia="en-US"/>
        </w:rPr>
        <w:t xml:space="preserve">or checking </w:t>
      </w:r>
      <w:r w:rsidR="00140282" w:rsidRPr="00E15CF9">
        <w:rPr>
          <w:rFonts w:ascii="Arial Narrow" w:eastAsia="Times New Roman" w:hAnsi="Arial Narrow" w:cs="Arial"/>
          <w:lang w:eastAsia="en-US"/>
        </w:rPr>
        <w:t xml:space="preserve">NCIC </w:t>
      </w:r>
      <w:r w:rsidRPr="00E15CF9">
        <w:rPr>
          <w:rFonts w:ascii="Arial Narrow" w:eastAsia="Times New Roman" w:hAnsi="Arial Narrow" w:cs="Arial"/>
          <w:lang w:eastAsia="en-US"/>
        </w:rPr>
        <w:t>runaway database.</w:t>
      </w:r>
    </w:p>
    <w:p w14:paraId="511A17E9" w14:textId="0DB72357" w:rsidR="00140282" w:rsidRPr="00E15CF9" w:rsidRDefault="00140282" w:rsidP="004D73C5">
      <w:pPr>
        <w:pStyle w:val="ListParagraph"/>
        <w:numPr>
          <w:ilvl w:val="0"/>
          <w:numId w:val="29"/>
        </w:numPr>
        <w:ind w:left="360"/>
        <w:rPr>
          <w:rFonts w:ascii="Arial Narrow" w:eastAsia="Times New Roman" w:hAnsi="Arial Narrow" w:cs="Arial"/>
          <w:b/>
          <w:bCs/>
          <w:color w:val="222222"/>
          <w:lang w:eastAsia="en-US"/>
        </w:rPr>
      </w:pPr>
      <w:r w:rsidRPr="00E15CF9">
        <w:rPr>
          <w:rFonts w:ascii="Arial Narrow" w:eastAsia="Times New Roman" w:hAnsi="Arial Narrow" w:cs="Arial"/>
          <w:color w:val="000000" w:themeColor="text1"/>
          <w:lang w:eastAsia="en-US"/>
        </w:rPr>
        <w:t>Intake will look the youth up in Odyssey to see records of</w:t>
      </w:r>
      <w:r w:rsidR="372B0A7A" w:rsidRPr="00E15CF9">
        <w:rPr>
          <w:rFonts w:ascii="Arial Narrow" w:eastAsia="Times New Roman" w:hAnsi="Arial Narrow" w:cs="Arial"/>
          <w:color w:val="000000" w:themeColor="text1"/>
          <w:lang w:eastAsia="en-US"/>
        </w:rPr>
        <w:t xml:space="preserve"> available </w:t>
      </w:r>
      <w:r w:rsidRPr="00E15CF9">
        <w:rPr>
          <w:rFonts w:ascii="Arial Narrow" w:eastAsia="Times New Roman" w:hAnsi="Arial Narrow" w:cs="Arial"/>
          <w:color w:val="000000" w:themeColor="text1"/>
          <w:lang w:eastAsia="en-US"/>
        </w:rPr>
        <w:t>court case the youth has had and outcomes of those cases.</w:t>
      </w:r>
    </w:p>
    <w:p w14:paraId="71142879" w14:textId="201B0BCA" w:rsidR="00140282" w:rsidRPr="00E15CF9" w:rsidRDefault="00140282" w:rsidP="004D73C5">
      <w:pPr>
        <w:pStyle w:val="ListParagraph"/>
        <w:numPr>
          <w:ilvl w:val="1"/>
          <w:numId w:val="29"/>
        </w:numPr>
        <w:ind w:left="720"/>
        <w:rPr>
          <w:rFonts w:ascii="Arial Narrow" w:eastAsia="Times New Roman" w:hAnsi="Arial Narrow" w:cs="Arial"/>
          <w:b/>
          <w:bCs/>
          <w:color w:val="222222"/>
          <w:lang w:eastAsia="en-US"/>
        </w:rPr>
      </w:pPr>
      <w:r w:rsidRPr="00E15CF9">
        <w:rPr>
          <w:rFonts w:ascii="Arial Narrow" w:eastAsia="Times New Roman" w:hAnsi="Arial Narrow" w:cs="Arial"/>
          <w:color w:val="000000" w:themeColor="text1"/>
          <w:lang w:eastAsia="en-US"/>
        </w:rPr>
        <w:t>If a youth is unsure of who their foster care provider is, Intake wil</w:t>
      </w:r>
      <w:r w:rsidR="00F44F76" w:rsidRPr="00E15CF9">
        <w:rPr>
          <w:rFonts w:ascii="Arial Narrow" w:eastAsia="Times New Roman" w:hAnsi="Arial Narrow" w:cs="Arial"/>
          <w:color w:val="000000" w:themeColor="text1"/>
          <w:lang w:eastAsia="en-US"/>
        </w:rPr>
        <w:t xml:space="preserve">l contact </w:t>
      </w:r>
      <w:proofErr w:type="spellStart"/>
      <w:r w:rsidR="00F44F76" w:rsidRPr="00E15CF9">
        <w:rPr>
          <w:rFonts w:ascii="Arial Narrow" w:eastAsia="Times New Roman" w:hAnsi="Arial Narrow" w:cs="Arial"/>
          <w:color w:val="000000" w:themeColor="text1"/>
          <w:lang w:eastAsia="en-US"/>
        </w:rPr>
        <w:t>EmberHope</w:t>
      </w:r>
      <w:proofErr w:type="spellEnd"/>
      <w:r w:rsidR="00F44F76" w:rsidRPr="00E15CF9">
        <w:rPr>
          <w:rFonts w:ascii="Arial Narrow" w:eastAsia="Times New Roman" w:hAnsi="Arial Narrow" w:cs="Arial"/>
          <w:color w:val="000000" w:themeColor="text1"/>
          <w:lang w:eastAsia="en-US"/>
        </w:rPr>
        <w:t xml:space="preserve"> </w:t>
      </w:r>
      <w:r w:rsidRPr="00E15CF9">
        <w:rPr>
          <w:rFonts w:ascii="Arial Narrow" w:eastAsia="Times New Roman" w:hAnsi="Arial Narrow" w:cs="Arial"/>
          <w:color w:val="000000" w:themeColor="text1"/>
          <w:lang w:eastAsia="en-US"/>
        </w:rPr>
        <w:t>to see if there is record of the youth in their system.</w:t>
      </w:r>
    </w:p>
    <w:p w14:paraId="2E551A4A" w14:textId="0B924BAB" w:rsidR="00140282" w:rsidRPr="00E15CF9" w:rsidRDefault="00140282" w:rsidP="004D73C5">
      <w:pPr>
        <w:pStyle w:val="ListParagraph"/>
        <w:numPr>
          <w:ilvl w:val="2"/>
          <w:numId w:val="29"/>
        </w:numPr>
        <w:ind w:left="1080"/>
        <w:rPr>
          <w:rFonts w:ascii="Arial Narrow" w:eastAsia="Arial Narrow" w:hAnsi="Arial Narrow" w:cs="Arial Narrow"/>
          <w:b/>
          <w:bCs/>
          <w:color w:val="000000" w:themeColor="text1"/>
          <w:lang w:eastAsia="en-US"/>
        </w:rPr>
      </w:pPr>
      <w:r w:rsidRPr="00E15CF9">
        <w:rPr>
          <w:rFonts w:ascii="Arial Narrow" w:eastAsia="Times New Roman" w:hAnsi="Arial Narrow" w:cs="Arial"/>
          <w:color w:val="000000" w:themeColor="text1"/>
          <w:lang w:eastAsia="en-US"/>
        </w:rPr>
        <w:t xml:space="preserve">The DCF/foster care/Tribal catchment map may also help in identifying </w:t>
      </w:r>
      <w:r w:rsidRPr="00E15CF9">
        <w:rPr>
          <w:rFonts w:ascii="Arial Narrow" w:eastAsia="Arial Narrow" w:hAnsi="Arial Narrow" w:cs="Arial Narrow"/>
          <w:color w:val="000000" w:themeColor="text1"/>
          <w:lang w:eastAsia="en-US"/>
        </w:rPr>
        <w:t>who to contact should the youth not be in the care of</w:t>
      </w:r>
      <w:r w:rsidR="00F44F76" w:rsidRPr="00E15CF9">
        <w:rPr>
          <w:rFonts w:ascii="Arial Narrow" w:eastAsia="Arial Narrow" w:hAnsi="Arial Narrow" w:cs="Arial Narrow"/>
          <w:color w:val="000000" w:themeColor="text1"/>
          <w:lang w:eastAsia="en-US"/>
        </w:rPr>
        <w:t xml:space="preserve"> </w:t>
      </w:r>
      <w:proofErr w:type="spellStart"/>
      <w:r w:rsidR="00F44F76" w:rsidRPr="00E15CF9">
        <w:rPr>
          <w:rFonts w:ascii="Arial Narrow" w:eastAsia="Arial Narrow" w:hAnsi="Arial Narrow" w:cs="Arial Narrow"/>
          <w:color w:val="000000" w:themeColor="text1"/>
          <w:lang w:eastAsia="en-US"/>
        </w:rPr>
        <w:t>EmberHop</w:t>
      </w:r>
      <w:r w:rsidR="00934C3C" w:rsidRPr="00E15CF9">
        <w:rPr>
          <w:rFonts w:ascii="Arial Narrow" w:eastAsia="Arial Narrow" w:hAnsi="Arial Narrow" w:cs="Arial Narrow"/>
          <w:color w:val="000000" w:themeColor="text1"/>
          <w:lang w:eastAsia="en-US"/>
        </w:rPr>
        <w:t>e</w:t>
      </w:r>
      <w:proofErr w:type="spellEnd"/>
      <w:r w:rsidRPr="00E15CF9">
        <w:rPr>
          <w:rFonts w:ascii="Arial Narrow" w:eastAsia="Arial Narrow" w:hAnsi="Arial Narrow" w:cs="Arial Narrow"/>
          <w:color w:val="000000" w:themeColor="text1"/>
          <w:lang w:eastAsia="en-US"/>
        </w:rPr>
        <w:t>.</w:t>
      </w:r>
    </w:p>
    <w:p w14:paraId="5056CB11" w14:textId="32E23302" w:rsidR="73992696" w:rsidRPr="00E15CF9" w:rsidRDefault="73992696" w:rsidP="004D73C5">
      <w:pPr>
        <w:pStyle w:val="ListParagraph"/>
        <w:numPr>
          <w:ilvl w:val="2"/>
          <w:numId w:val="29"/>
        </w:numPr>
        <w:ind w:left="1080"/>
        <w:rPr>
          <w:rFonts w:ascii="Arial Narrow" w:eastAsia="Arial Narrow" w:hAnsi="Arial Narrow" w:cs="Arial Narrow"/>
        </w:rPr>
      </w:pPr>
      <w:r w:rsidRPr="00E15CF9">
        <w:rPr>
          <w:rFonts w:ascii="Arial Narrow" w:eastAsia="Arial Narrow" w:hAnsi="Arial Narrow" w:cs="Arial Narrow"/>
        </w:rPr>
        <w:t xml:space="preserve">When a </w:t>
      </w:r>
      <w:r w:rsidR="59A0C47A" w:rsidRPr="00E15CF9">
        <w:rPr>
          <w:rFonts w:ascii="Arial Narrow" w:eastAsia="Arial Narrow" w:hAnsi="Arial Narrow" w:cs="Arial Narrow"/>
        </w:rPr>
        <w:t xml:space="preserve">youth </w:t>
      </w:r>
      <w:r w:rsidRPr="00E15CF9">
        <w:rPr>
          <w:rFonts w:ascii="Arial Narrow" w:eastAsia="Arial Narrow" w:hAnsi="Arial Narrow" w:cs="Arial Narrow"/>
        </w:rPr>
        <w:t xml:space="preserve">comes through intake </w:t>
      </w:r>
      <w:r w:rsidRPr="00E15CF9">
        <w:rPr>
          <w:rFonts w:ascii="Arial Narrow" w:eastAsia="Arial Narrow" w:hAnsi="Arial Narrow" w:cs="Arial Narrow"/>
          <w:u w:val="single"/>
        </w:rPr>
        <w:t>during</w:t>
      </w:r>
      <w:r w:rsidRPr="00E15CF9">
        <w:rPr>
          <w:rFonts w:ascii="Arial Narrow" w:eastAsia="Arial Narrow" w:hAnsi="Arial Narrow" w:cs="Arial Narrow"/>
        </w:rPr>
        <w:t xml:space="preserve"> business </w:t>
      </w:r>
      <w:r w:rsidR="66F5B7E6" w:rsidRPr="00E15CF9">
        <w:rPr>
          <w:rFonts w:ascii="Arial Narrow" w:eastAsia="Arial Narrow" w:hAnsi="Arial Narrow" w:cs="Arial Narrow"/>
        </w:rPr>
        <w:t>hours, intake</w:t>
      </w:r>
      <w:r w:rsidRPr="00E15CF9">
        <w:rPr>
          <w:rFonts w:ascii="Arial Narrow" w:eastAsia="Arial Narrow" w:hAnsi="Arial Narrow" w:cs="Arial Narrow"/>
        </w:rPr>
        <w:t xml:space="preserve"> should: email Shelbi Huitt-Shipman (</w:t>
      </w:r>
      <w:hyperlink r:id="rId8">
        <w:r w:rsidRPr="00E15CF9">
          <w:rPr>
            <w:rStyle w:val="Hyperlink"/>
            <w:rFonts w:ascii="Arial Narrow" w:eastAsia="Arial Narrow" w:hAnsi="Arial Narrow" w:cs="Arial Narrow"/>
          </w:rPr>
          <w:t>shuitt-shipman@emberhope.org</w:t>
        </w:r>
      </w:hyperlink>
      <w:r w:rsidRPr="00E15CF9">
        <w:rPr>
          <w:rFonts w:ascii="Arial Narrow" w:eastAsia="Arial Narrow" w:hAnsi="Arial Narrow" w:cs="Arial Narrow"/>
        </w:rPr>
        <w:t>) and email Shelby Ponder (</w:t>
      </w:r>
      <w:hyperlink r:id="rId9">
        <w:r w:rsidRPr="00E15CF9">
          <w:rPr>
            <w:rStyle w:val="Hyperlink"/>
            <w:rFonts w:ascii="Arial Narrow" w:eastAsia="Arial Narrow" w:hAnsi="Arial Narrow" w:cs="Arial Narrow"/>
            <w:color w:val="0000FF"/>
          </w:rPr>
          <w:t>sponder@emberhope.org</w:t>
        </w:r>
      </w:hyperlink>
      <w:r w:rsidRPr="00E15CF9">
        <w:rPr>
          <w:rFonts w:ascii="Arial Narrow" w:eastAsia="Arial Narrow" w:hAnsi="Arial Narrow" w:cs="Arial Narrow"/>
        </w:rPr>
        <w:t>)</w:t>
      </w:r>
    </w:p>
    <w:p w14:paraId="2E384F3E" w14:textId="32125851" w:rsidR="78A27EA9" w:rsidRPr="00E15CF9" w:rsidRDefault="73992696" w:rsidP="004D73C5">
      <w:pPr>
        <w:pStyle w:val="ListParagraph"/>
        <w:numPr>
          <w:ilvl w:val="0"/>
          <w:numId w:val="5"/>
        </w:numPr>
        <w:spacing w:after="0"/>
        <w:ind w:left="1080"/>
        <w:rPr>
          <w:rFonts w:ascii="Arial Narrow" w:eastAsia="Arial Narrow" w:hAnsi="Arial Narrow" w:cs="Arial Narrow"/>
        </w:rPr>
      </w:pPr>
      <w:r w:rsidRPr="00E15CF9">
        <w:rPr>
          <w:rFonts w:ascii="Arial Narrow" w:eastAsia="Arial Narrow" w:hAnsi="Arial Narrow" w:cs="Arial Narrow"/>
        </w:rPr>
        <w:t xml:space="preserve">When a </w:t>
      </w:r>
      <w:r w:rsidR="2177C7DD" w:rsidRPr="00E15CF9">
        <w:rPr>
          <w:rFonts w:ascii="Arial Narrow" w:eastAsia="Arial Narrow" w:hAnsi="Arial Narrow" w:cs="Arial Narrow"/>
        </w:rPr>
        <w:t xml:space="preserve">youth </w:t>
      </w:r>
      <w:r w:rsidRPr="00E15CF9">
        <w:rPr>
          <w:rFonts w:ascii="Arial Narrow" w:eastAsia="Arial Narrow" w:hAnsi="Arial Narrow" w:cs="Arial Narrow"/>
        </w:rPr>
        <w:t xml:space="preserve">comes through intake </w:t>
      </w:r>
      <w:r w:rsidRPr="00E15CF9">
        <w:rPr>
          <w:rFonts w:ascii="Arial Narrow" w:eastAsia="Arial Narrow" w:hAnsi="Arial Narrow" w:cs="Arial Narrow"/>
          <w:u w:val="single"/>
        </w:rPr>
        <w:t>after</w:t>
      </w:r>
      <w:r w:rsidRPr="00E15CF9">
        <w:rPr>
          <w:rFonts w:ascii="Arial Narrow" w:eastAsia="Arial Narrow" w:hAnsi="Arial Narrow" w:cs="Arial Narrow"/>
        </w:rPr>
        <w:t xml:space="preserve"> business hours, intake should:</w:t>
      </w:r>
      <w:r w:rsidR="09EA4A2E" w:rsidRPr="00E15CF9">
        <w:rPr>
          <w:rFonts w:ascii="Arial Narrow" w:eastAsia="Arial Narrow" w:hAnsi="Arial Narrow" w:cs="Arial Narrow"/>
        </w:rPr>
        <w:t xml:space="preserve"> </w:t>
      </w:r>
      <w:r w:rsidRPr="00E15CF9">
        <w:rPr>
          <w:rFonts w:ascii="Arial Narrow" w:eastAsia="Arial Narrow" w:hAnsi="Arial Narrow" w:cs="Arial Narrow"/>
        </w:rPr>
        <w:t xml:space="preserve">call </w:t>
      </w:r>
      <w:proofErr w:type="spellStart"/>
      <w:r w:rsidRPr="00E15CF9">
        <w:rPr>
          <w:rFonts w:ascii="Arial Narrow" w:eastAsia="Arial Narrow" w:hAnsi="Arial Narrow" w:cs="Arial Narrow"/>
        </w:rPr>
        <w:t>EmberHope's</w:t>
      </w:r>
      <w:proofErr w:type="spellEnd"/>
      <w:r w:rsidRPr="00E15CF9">
        <w:rPr>
          <w:rFonts w:ascii="Arial Narrow" w:eastAsia="Arial Narrow" w:hAnsi="Arial Narrow" w:cs="Arial Narrow"/>
        </w:rPr>
        <w:t xml:space="preserve"> hotline</w:t>
      </w:r>
      <w:r w:rsidR="60C14FA4" w:rsidRPr="00E15CF9">
        <w:rPr>
          <w:rFonts w:ascii="Arial Narrow" w:eastAsia="Arial Narrow" w:hAnsi="Arial Narrow" w:cs="Arial Narrow"/>
        </w:rPr>
        <w:t xml:space="preserve">, </w:t>
      </w:r>
      <w:r w:rsidRPr="00E15CF9">
        <w:rPr>
          <w:rFonts w:ascii="Arial Narrow" w:eastAsia="Arial Narrow" w:hAnsi="Arial Narrow" w:cs="Arial Narrow"/>
        </w:rPr>
        <w:t>email Shelbi Huitt-Shipman (</w:t>
      </w:r>
      <w:hyperlink r:id="rId10">
        <w:r w:rsidRPr="00E15CF9">
          <w:rPr>
            <w:rStyle w:val="Hyperlink"/>
            <w:rFonts w:ascii="Arial Narrow" w:eastAsia="Arial Narrow" w:hAnsi="Arial Narrow" w:cs="Arial Narrow"/>
          </w:rPr>
          <w:t>shuitt-shipman@emberhope.org</w:t>
        </w:r>
      </w:hyperlink>
      <w:r w:rsidRPr="00E15CF9">
        <w:rPr>
          <w:rFonts w:ascii="Arial Narrow" w:eastAsia="Arial Narrow" w:hAnsi="Arial Narrow" w:cs="Arial Narrow"/>
        </w:rPr>
        <w:t>)</w:t>
      </w:r>
      <w:r w:rsidR="54DD3748" w:rsidRPr="00E15CF9">
        <w:rPr>
          <w:rFonts w:ascii="Arial Narrow" w:eastAsia="Arial Narrow" w:hAnsi="Arial Narrow" w:cs="Arial Narrow"/>
        </w:rPr>
        <w:t xml:space="preserve">, and </w:t>
      </w:r>
      <w:r w:rsidRPr="00E15CF9">
        <w:rPr>
          <w:rFonts w:ascii="Arial Narrow" w:eastAsia="Arial Narrow" w:hAnsi="Arial Narrow" w:cs="Arial Narrow"/>
        </w:rPr>
        <w:t>email Shelby Ponder (</w:t>
      </w:r>
      <w:hyperlink r:id="rId11">
        <w:r w:rsidRPr="00E15CF9">
          <w:rPr>
            <w:rStyle w:val="Hyperlink"/>
            <w:rFonts w:ascii="Arial Narrow" w:eastAsia="Arial Narrow" w:hAnsi="Arial Narrow" w:cs="Arial Narrow"/>
          </w:rPr>
          <w:t>sponder@emberhope.org</w:t>
        </w:r>
      </w:hyperlink>
      <w:r w:rsidRPr="00E15CF9">
        <w:rPr>
          <w:rFonts w:ascii="Arial Narrow" w:eastAsia="Arial Narrow" w:hAnsi="Arial Narrow" w:cs="Arial Narrow"/>
        </w:rPr>
        <w:t>)</w:t>
      </w:r>
    </w:p>
    <w:p w14:paraId="36B43DF2" w14:textId="160EEA80" w:rsidR="5C47BC7C" w:rsidRPr="00E15CF9" w:rsidRDefault="5C47BC7C" w:rsidP="5C47BC7C">
      <w:pPr>
        <w:pStyle w:val="ListParagraph"/>
        <w:spacing w:after="0"/>
        <w:ind w:left="2160"/>
        <w:rPr>
          <w:rFonts w:ascii="Arial Narrow" w:eastAsia="Arial Narrow" w:hAnsi="Arial Narrow" w:cs="Arial Narrow"/>
        </w:rPr>
      </w:pPr>
    </w:p>
    <w:p w14:paraId="4CC9F14B" w14:textId="73A71072" w:rsidR="008373B3" w:rsidRPr="00E15CF9" w:rsidRDefault="008373B3" w:rsidP="008373B3">
      <w:pPr>
        <w:rPr>
          <w:rFonts w:ascii="Arial Narrow" w:eastAsia="Times New Roman" w:hAnsi="Arial Narrow" w:cs="Arial"/>
          <w:lang w:eastAsia="en-US"/>
        </w:rPr>
      </w:pPr>
      <w:r w:rsidRPr="00E15CF9">
        <w:rPr>
          <w:rFonts w:ascii="Arial Narrow" w:eastAsia="Times New Roman" w:hAnsi="Arial Narrow" w:cs="Arial"/>
          <w:b/>
          <w:bCs/>
          <w:u w:val="single"/>
          <w:lang w:eastAsia="en-US"/>
        </w:rPr>
        <w:t>JUVENILE INTAKE AND ASSESSMENT (Assessments)</w:t>
      </w:r>
    </w:p>
    <w:p w14:paraId="5F4DF505" w14:textId="481E82E4" w:rsidR="00CF07F6" w:rsidRPr="00E15CF9" w:rsidRDefault="0C6E6FEF" w:rsidP="004D73C5">
      <w:pPr>
        <w:pStyle w:val="ListParagraph"/>
        <w:numPr>
          <w:ilvl w:val="0"/>
          <w:numId w:val="29"/>
        </w:numPr>
        <w:ind w:left="360"/>
        <w:rPr>
          <w:rFonts w:ascii="Arial Narrow" w:eastAsia="Times New Roman" w:hAnsi="Arial Narrow" w:cs="Arial"/>
          <w:lang w:eastAsia="en-US"/>
        </w:rPr>
      </w:pPr>
      <w:r w:rsidRPr="00E15CF9">
        <w:rPr>
          <w:rFonts w:ascii="Arial Narrow" w:eastAsia="Times New Roman" w:hAnsi="Arial Narrow" w:cs="Arial"/>
          <w:lang w:eastAsia="en-US"/>
        </w:rPr>
        <w:t xml:space="preserve">JIAC intake worker completes the </w:t>
      </w:r>
      <w:r w:rsidR="77413403" w:rsidRPr="00E15CF9">
        <w:rPr>
          <w:rFonts w:ascii="Arial Narrow" w:eastAsia="Times New Roman" w:hAnsi="Arial Narrow" w:cs="Arial"/>
          <w:lang w:eastAsia="en-US"/>
        </w:rPr>
        <w:t>Kansas Detention Assessment Instrument (KDAI)</w:t>
      </w:r>
      <w:r w:rsidRPr="00E15CF9">
        <w:rPr>
          <w:rFonts w:ascii="Arial Narrow" w:eastAsia="Times New Roman" w:hAnsi="Arial Narrow" w:cs="Arial"/>
          <w:lang w:eastAsia="en-US"/>
        </w:rPr>
        <w:t xml:space="preserve"> assessment to determine if a youth will score to </w:t>
      </w:r>
      <w:r w:rsidR="53C04576" w:rsidRPr="00E15CF9">
        <w:rPr>
          <w:rFonts w:ascii="Arial Narrow" w:eastAsia="Times New Roman" w:hAnsi="Arial Narrow" w:cs="Arial"/>
          <w:lang w:eastAsia="en-US"/>
        </w:rPr>
        <w:t>go to detention or score to remain in the community</w:t>
      </w:r>
      <w:r w:rsidR="7848568E" w:rsidRPr="00E15CF9">
        <w:rPr>
          <w:rFonts w:ascii="Arial Narrow" w:eastAsia="Times New Roman" w:hAnsi="Arial Narrow" w:cs="Arial"/>
          <w:lang w:eastAsia="en-US"/>
        </w:rPr>
        <w:t xml:space="preserve"> (they will also consider possible override to detention situations like frequent runner, firearm case, public/victim safety issue, etc.)</w:t>
      </w:r>
      <w:r w:rsidR="461A97B5" w:rsidRPr="00E15CF9">
        <w:rPr>
          <w:rFonts w:ascii="Arial Narrow" w:eastAsia="Times New Roman" w:hAnsi="Arial Narrow" w:cs="Arial"/>
          <w:lang w:eastAsia="en-US"/>
        </w:rPr>
        <w:t xml:space="preserve"> (JIAC will also complete the Risk for Reoffending tool to determine service referrals).</w:t>
      </w:r>
    </w:p>
    <w:p w14:paraId="204F4B49" w14:textId="67826604" w:rsidR="00CF07F6" w:rsidRPr="00E15CF9" w:rsidRDefault="063806CB" w:rsidP="004D73C5">
      <w:pPr>
        <w:pStyle w:val="ListParagraph"/>
        <w:numPr>
          <w:ilvl w:val="1"/>
          <w:numId w:val="29"/>
        </w:numPr>
        <w:ind w:left="720"/>
        <w:rPr>
          <w:rFonts w:ascii="Arial Narrow" w:eastAsia="Times New Roman" w:hAnsi="Arial Narrow" w:cs="Arial"/>
          <w:lang w:eastAsia="en-US"/>
        </w:rPr>
      </w:pPr>
      <w:r w:rsidRPr="00E15CF9">
        <w:rPr>
          <w:rFonts w:ascii="Arial Narrow" w:eastAsia="Times New Roman" w:hAnsi="Arial Narrow" w:cs="Arial"/>
          <w:lang w:eastAsia="en-US"/>
        </w:rPr>
        <w:t>If a youth scores to remain in detention, an A</w:t>
      </w:r>
      <w:r w:rsidR="1F99C621" w:rsidRPr="00E15CF9">
        <w:rPr>
          <w:rFonts w:ascii="Arial Narrow" w:eastAsia="Times New Roman" w:hAnsi="Arial Narrow" w:cs="Arial"/>
          <w:lang w:eastAsia="en-US"/>
        </w:rPr>
        <w:t>sk Suicide</w:t>
      </w:r>
      <w:r w:rsidRPr="00E15CF9">
        <w:rPr>
          <w:rFonts w:ascii="Arial Narrow" w:eastAsia="Times New Roman" w:hAnsi="Arial Narrow" w:cs="Arial"/>
          <w:lang w:eastAsia="en-US"/>
        </w:rPr>
        <w:t xml:space="preserve"> Questionnaire</w:t>
      </w:r>
      <w:r w:rsidR="28551BB6" w:rsidRPr="00E15CF9">
        <w:rPr>
          <w:rFonts w:ascii="Arial Narrow" w:eastAsia="Times New Roman" w:hAnsi="Arial Narrow" w:cs="Arial"/>
          <w:lang w:eastAsia="en-US"/>
        </w:rPr>
        <w:t xml:space="preserve"> (ASQ)</w:t>
      </w:r>
      <w:r w:rsidR="73E7F4F8" w:rsidRPr="00E15CF9">
        <w:rPr>
          <w:rFonts w:ascii="Arial Narrow" w:eastAsia="Times New Roman" w:hAnsi="Arial Narrow" w:cs="Arial"/>
          <w:lang w:eastAsia="en-US"/>
        </w:rPr>
        <w:t>,</w:t>
      </w:r>
      <w:r w:rsidR="51F0A11B" w:rsidRPr="00E15CF9">
        <w:rPr>
          <w:rFonts w:ascii="Arial Narrow" w:eastAsia="Times New Roman" w:hAnsi="Arial Narrow" w:cs="Arial"/>
          <w:lang w:eastAsia="en-US"/>
        </w:rPr>
        <w:t xml:space="preserve"> Risk for Reoffending tool (R&amp;R),</w:t>
      </w:r>
      <w:r w:rsidR="73E7F4F8" w:rsidRPr="00E15CF9">
        <w:rPr>
          <w:rFonts w:ascii="Arial Narrow" w:eastAsia="Times New Roman" w:hAnsi="Arial Narrow" w:cs="Arial"/>
          <w:lang w:eastAsia="en-US"/>
        </w:rPr>
        <w:t xml:space="preserve"> </w:t>
      </w:r>
      <w:r w:rsidR="28551BB6" w:rsidRPr="00E15CF9">
        <w:rPr>
          <w:rFonts w:ascii="Arial Narrow" w:eastAsia="Times New Roman" w:hAnsi="Arial Narrow" w:cs="Arial"/>
          <w:lang w:eastAsia="en-US"/>
        </w:rPr>
        <w:t>and MAYSI-2</w:t>
      </w:r>
      <w:r w:rsidR="3EE0FE06" w:rsidRPr="00E15CF9">
        <w:rPr>
          <w:rFonts w:ascii="Arial Narrow" w:eastAsia="Times New Roman" w:hAnsi="Arial Narrow" w:cs="Arial"/>
          <w:lang w:eastAsia="en-US"/>
        </w:rPr>
        <w:t xml:space="preserve"> (youth ages 12-17 years of age)</w:t>
      </w:r>
      <w:r w:rsidRPr="00E15CF9">
        <w:rPr>
          <w:rFonts w:ascii="Arial Narrow" w:eastAsia="Times New Roman" w:hAnsi="Arial Narrow" w:cs="Arial"/>
          <w:lang w:eastAsia="en-US"/>
        </w:rPr>
        <w:t xml:space="preserve"> assessment</w:t>
      </w:r>
      <w:r w:rsidR="28551BB6" w:rsidRPr="00E15CF9">
        <w:rPr>
          <w:rFonts w:ascii="Arial Narrow" w:eastAsia="Times New Roman" w:hAnsi="Arial Narrow" w:cs="Arial"/>
          <w:lang w:eastAsia="en-US"/>
        </w:rPr>
        <w:t>s are</w:t>
      </w:r>
      <w:r w:rsidRPr="00E15CF9">
        <w:rPr>
          <w:rFonts w:ascii="Arial Narrow" w:eastAsia="Times New Roman" w:hAnsi="Arial Narrow" w:cs="Arial"/>
          <w:lang w:eastAsia="en-US"/>
        </w:rPr>
        <w:t xml:space="preserve"> completed.</w:t>
      </w:r>
    </w:p>
    <w:p w14:paraId="45719F39" w14:textId="2B5924EE" w:rsidR="6846C481" w:rsidRPr="00E15CF9" w:rsidRDefault="6846C481" w:rsidP="004D73C5">
      <w:pPr>
        <w:pStyle w:val="ListParagraph"/>
        <w:numPr>
          <w:ilvl w:val="0"/>
          <w:numId w:val="24"/>
        </w:numPr>
        <w:ind w:left="360"/>
        <w:rPr>
          <w:rFonts w:ascii="Arial Narrow" w:eastAsia="Arial Narrow" w:hAnsi="Arial Narrow" w:cs="Arial Narrow"/>
        </w:rPr>
      </w:pPr>
      <w:r w:rsidRPr="00E15CF9">
        <w:rPr>
          <w:rFonts w:ascii="Arial Narrow" w:eastAsia="Arial Narrow" w:hAnsi="Arial Narrow" w:cs="Arial Narrow"/>
        </w:rPr>
        <w:t xml:space="preserve">JIAC will share relevant results and the Assessment Report with the </w:t>
      </w:r>
      <w:proofErr w:type="spellStart"/>
      <w:r w:rsidRPr="00E15CF9">
        <w:rPr>
          <w:rFonts w:ascii="Arial Narrow" w:eastAsia="Arial Narrow" w:hAnsi="Arial Narrow" w:cs="Arial Narrow"/>
        </w:rPr>
        <w:t>EmberHope</w:t>
      </w:r>
      <w:proofErr w:type="spellEnd"/>
      <w:r w:rsidRPr="00E15CF9">
        <w:rPr>
          <w:rFonts w:ascii="Arial Narrow" w:eastAsia="Arial Narrow" w:hAnsi="Arial Narrow" w:cs="Arial Narrow"/>
        </w:rPr>
        <w:t xml:space="preserve"> caseworker and supervisor. </w:t>
      </w:r>
    </w:p>
    <w:p w14:paraId="7C1784DC" w14:textId="447C20A3" w:rsidR="6846C481" w:rsidRPr="00E15CF9" w:rsidRDefault="6846C481" w:rsidP="004D73C5">
      <w:pPr>
        <w:pStyle w:val="ListParagraph"/>
        <w:numPr>
          <w:ilvl w:val="0"/>
          <w:numId w:val="24"/>
        </w:numPr>
        <w:spacing w:after="0"/>
        <w:ind w:left="360" w:right="-20"/>
        <w:rPr>
          <w:rFonts w:ascii="Arial Narrow" w:eastAsia="Arial Narrow" w:hAnsi="Arial Narrow" w:cs="Arial Narrow"/>
        </w:rPr>
      </w:pPr>
      <w:r w:rsidRPr="00E15CF9">
        <w:rPr>
          <w:rFonts w:ascii="Arial Narrow" w:eastAsia="Arial Narrow" w:hAnsi="Arial Narrow" w:cs="Arial Narrow"/>
        </w:rPr>
        <w:t>KDAI assessments</w:t>
      </w:r>
      <w:r w:rsidR="6AE356CB" w:rsidRPr="00E15CF9">
        <w:rPr>
          <w:rFonts w:ascii="Arial Narrow" w:eastAsia="Arial Narrow" w:hAnsi="Arial Narrow" w:cs="Arial Narrow"/>
        </w:rPr>
        <w:t xml:space="preserve"> are</w:t>
      </w:r>
      <w:r w:rsidRPr="00E15CF9">
        <w:rPr>
          <w:rFonts w:ascii="Arial Narrow" w:eastAsia="Arial Narrow" w:hAnsi="Arial Narrow" w:cs="Arial Narrow"/>
        </w:rPr>
        <w:t xml:space="preserve"> not shared</w:t>
      </w:r>
      <w:r w:rsidR="2FBBFFFF" w:rsidRPr="00E15CF9">
        <w:rPr>
          <w:rFonts w:ascii="Arial Narrow" w:eastAsia="Arial Narrow" w:hAnsi="Arial Narrow" w:cs="Arial Narrow"/>
        </w:rPr>
        <w:t>,</w:t>
      </w:r>
      <w:r w:rsidRPr="00E15CF9">
        <w:rPr>
          <w:rFonts w:ascii="Arial Narrow" w:eastAsia="Arial Narrow" w:hAnsi="Arial Narrow" w:cs="Arial Narrow"/>
        </w:rPr>
        <w:t xml:space="preserve"> but the summary is shared with JDF and kept in intake packet when youth </w:t>
      </w:r>
      <w:proofErr w:type="gramStart"/>
      <w:r w:rsidRPr="00E15CF9">
        <w:rPr>
          <w:rFonts w:ascii="Arial Narrow" w:eastAsia="Arial Narrow" w:hAnsi="Arial Narrow" w:cs="Arial Narrow"/>
        </w:rPr>
        <w:t>goes</w:t>
      </w:r>
      <w:proofErr w:type="gramEnd"/>
      <w:r w:rsidRPr="00E15CF9">
        <w:rPr>
          <w:rFonts w:ascii="Arial Narrow" w:eastAsia="Arial Narrow" w:hAnsi="Arial Narrow" w:cs="Arial Narrow"/>
        </w:rPr>
        <w:t xml:space="preserve"> to detention.</w:t>
      </w:r>
    </w:p>
    <w:p w14:paraId="18CCC1E3" w14:textId="03548F56" w:rsidR="6846C481" w:rsidRPr="00E15CF9" w:rsidRDefault="6846C481" w:rsidP="004D73C5">
      <w:pPr>
        <w:pStyle w:val="ListParagraph"/>
        <w:numPr>
          <w:ilvl w:val="0"/>
          <w:numId w:val="24"/>
        </w:numPr>
        <w:spacing w:after="0"/>
        <w:ind w:left="360" w:right="-20"/>
        <w:rPr>
          <w:rFonts w:ascii="Arial Narrow" w:eastAsia="Arial Narrow" w:hAnsi="Arial Narrow" w:cs="Arial Narrow"/>
        </w:rPr>
      </w:pPr>
      <w:r w:rsidRPr="00E15CF9">
        <w:rPr>
          <w:rFonts w:ascii="Arial Narrow" w:eastAsia="Arial Narrow" w:hAnsi="Arial Narrow" w:cs="Arial Narrow"/>
        </w:rPr>
        <w:t>The recommendations for services are shared with the worker that picks up the youth</w:t>
      </w:r>
      <w:r w:rsidR="36C1FA3E" w:rsidRPr="00E15CF9">
        <w:rPr>
          <w:rFonts w:ascii="Arial Narrow" w:eastAsia="Arial Narrow" w:hAnsi="Arial Narrow" w:cs="Arial Narrow"/>
        </w:rPr>
        <w:t>, f</w:t>
      </w:r>
      <w:r w:rsidRPr="00E15CF9">
        <w:rPr>
          <w:rFonts w:ascii="Arial Narrow" w:eastAsia="Arial Narrow" w:hAnsi="Arial Narrow" w:cs="Arial Narrow"/>
        </w:rPr>
        <w:t>f youth’s charges are dropped</w:t>
      </w:r>
      <w:r w:rsidR="564B701C" w:rsidRPr="00E15CF9">
        <w:rPr>
          <w:rFonts w:ascii="Arial Narrow" w:eastAsia="Arial Narrow" w:hAnsi="Arial Narrow" w:cs="Arial Narrow"/>
        </w:rPr>
        <w:t xml:space="preserve"> (declined by the DA’s office or deferred) </w:t>
      </w:r>
      <w:r w:rsidRPr="00E15CF9">
        <w:rPr>
          <w:rFonts w:ascii="Arial Narrow" w:eastAsia="Arial Narrow" w:hAnsi="Arial Narrow" w:cs="Arial Narrow"/>
        </w:rPr>
        <w:t>and youth is released.</w:t>
      </w:r>
    </w:p>
    <w:p w14:paraId="330AD250" w14:textId="4B8F3C5F" w:rsidR="00682C5B" w:rsidRPr="00E15CF9" w:rsidRDefault="6846C481" w:rsidP="004D73C5">
      <w:pPr>
        <w:pStyle w:val="ListParagraph"/>
        <w:numPr>
          <w:ilvl w:val="1"/>
          <w:numId w:val="24"/>
        </w:numPr>
        <w:ind w:left="720" w:right="-20"/>
        <w:rPr>
          <w:rFonts w:ascii="Arial Narrow" w:eastAsia="Arial Narrow" w:hAnsi="Arial Narrow" w:cs="Arial Narrow"/>
        </w:rPr>
      </w:pPr>
      <w:r w:rsidRPr="00E15CF9">
        <w:rPr>
          <w:rFonts w:ascii="Arial Narrow" w:eastAsia="Arial Narrow" w:hAnsi="Arial Narrow" w:cs="Arial Narrow"/>
        </w:rPr>
        <w:t>Referral paperwork signed at time of release.</w:t>
      </w:r>
      <w:r w:rsidR="7A1D7A58" w:rsidRPr="00E15CF9">
        <w:rPr>
          <w:rFonts w:ascii="Arial Narrow" w:eastAsia="Arial Narrow" w:hAnsi="Arial Narrow" w:cs="Arial Narrow"/>
        </w:rPr>
        <w:t xml:space="preserve"> (If charges </w:t>
      </w:r>
      <w:r w:rsidR="451FE247" w:rsidRPr="00E15CF9">
        <w:rPr>
          <w:rFonts w:ascii="Arial Narrow" w:eastAsia="Arial Narrow" w:hAnsi="Arial Narrow" w:cs="Arial Narrow"/>
        </w:rPr>
        <w:t xml:space="preserve">found to be WOP ((Without Prosecution)) </w:t>
      </w:r>
      <w:r w:rsidR="7A1D7A58" w:rsidRPr="00E15CF9">
        <w:rPr>
          <w:rFonts w:ascii="Arial Narrow" w:eastAsia="Arial Narrow" w:hAnsi="Arial Narrow" w:cs="Arial Narrow"/>
        </w:rPr>
        <w:t>and released.)</w:t>
      </w:r>
    </w:p>
    <w:p w14:paraId="59BB1D5B" w14:textId="742625D4" w:rsidR="40BB7E9D" w:rsidRPr="00E15CF9" w:rsidRDefault="40BB7E9D" w:rsidP="40BB7E9D">
      <w:pPr>
        <w:ind w:left="1440" w:right="-20"/>
        <w:rPr>
          <w:rFonts w:ascii="Arial Narrow" w:eastAsia="Arial Narrow" w:hAnsi="Arial Narrow" w:cs="Arial Narrow"/>
        </w:rPr>
      </w:pPr>
    </w:p>
    <w:p w14:paraId="7AB9E269" w14:textId="77777777" w:rsidR="0097478F" w:rsidRPr="00E15CF9" w:rsidRDefault="0097478F">
      <w:pPr>
        <w:rPr>
          <w:rFonts w:ascii="Arial Narrow" w:eastAsia="Times New Roman" w:hAnsi="Arial Narrow" w:cs="Arial"/>
          <w:b/>
          <w:bCs/>
          <w:u w:val="single"/>
          <w:lang w:eastAsia="en-US"/>
        </w:rPr>
      </w:pPr>
      <w:r w:rsidRPr="00E15CF9">
        <w:rPr>
          <w:rFonts w:ascii="Arial Narrow" w:eastAsia="Times New Roman" w:hAnsi="Arial Narrow" w:cs="Arial"/>
          <w:b/>
          <w:bCs/>
          <w:u w:val="single"/>
          <w:lang w:eastAsia="en-US"/>
        </w:rPr>
        <w:br w:type="page"/>
      </w:r>
    </w:p>
    <w:p w14:paraId="1D12CB3D" w14:textId="7E96D016" w:rsidR="00682C5B" w:rsidRPr="00E15CF9" w:rsidRDefault="00682C5B" w:rsidP="5C47BC7C">
      <w:pPr>
        <w:rPr>
          <w:rFonts w:ascii="Arial Narrow" w:eastAsia="Times New Roman" w:hAnsi="Arial Narrow" w:cs="Arial"/>
          <w:lang w:eastAsia="en-US"/>
        </w:rPr>
      </w:pPr>
      <w:r w:rsidRPr="00E15CF9">
        <w:rPr>
          <w:rFonts w:ascii="Arial Narrow" w:eastAsia="Times New Roman" w:hAnsi="Arial Narrow" w:cs="Arial"/>
          <w:b/>
          <w:bCs/>
          <w:u w:val="single"/>
          <w:lang w:eastAsia="en-US"/>
        </w:rPr>
        <w:lastRenderedPageBreak/>
        <w:t>FOSTER CARE AGENCY</w:t>
      </w:r>
      <w:r w:rsidR="00512DA6" w:rsidRPr="00E15CF9">
        <w:rPr>
          <w:rFonts w:ascii="Arial Narrow" w:eastAsia="Times New Roman" w:hAnsi="Arial Narrow" w:cs="Arial"/>
          <w:b/>
          <w:bCs/>
          <w:u w:val="single"/>
          <w:lang w:eastAsia="en-US"/>
        </w:rPr>
        <w:t xml:space="preserve"> INITIAL</w:t>
      </w:r>
      <w:r w:rsidRPr="00E15CF9">
        <w:rPr>
          <w:rFonts w:ascii="Arial Narrow" w:eastAsia="Times New Roman" w:hAnsi="Arial Narrow" w:cs="Arial"/>
          <w:b/>
          <w:bCs/>
          <w:u w:val="single"/>
          <w:lang w:eastAsia="en-US"/>
        </w:rPr>
        <w:t xml:space="preserve"> NOTIFICATION</w:t>
      </w:r>
    </w:p>
    <w:p w14:paraId="21E9BD16" w14:textId="2C37B16C" w:rsidR="00C00FB2" w:rsidRPr="00E15CF9" w:rsidRDefault="00C00FB2" w:rsidP="004D73C5">
      <w:pPr>
        <w:pStyle w:val="ListParagraph"/>
        <w:numPr>
          <w:ilvl w:val="0"/>
          <w:numId w:val="29"/>
        </w:numPr>
        <w:ind w:left="360"/>
        <w:rPr>
          <w:rFonts w:ascii="Arial Narrow" w:eastAsia="Times New Roman" w:hAnsi="Arial Narrow" w:cs="Arial"/>
          <w:lang w:eastAsia="en-US"/>
        </w:rPr>
      </w:pPr>
      <w:r w:rsidRPr="00E15CF9">
        <w:rPr>
          <w:rFonts w:ascii="Arial Narrow" w:eastAsia="Times New Roman" w:hAnsi="Arial Narrow" w:cs="Arial"/>
          <w:lang w:eastAsia="en-US"/>
        </w:rPr>
        <w:t xml:space="preserve">Foster care agency is provided a daily </w:t>
      </w:r>
      <w:r w:rsidR="00F44F76" w:rsidRPr="00E15CF9">
        <w:rPr>
          <w:rFonts w:ascii="Arial Narrow" w:eastAsia="Times New Roman" w:hAnsi="Arial Narrow" w:cs="Arial"/>
          <w:lang w:eastAsia="en-US"/>
        </w:rPr>
        <w:t>roster</w:t>
      </w:r>
      <w:r w:rsidRPr="00E15CF9">
        <w:rPr>
          <w:rFonts w:ascii="Arial Narrow" w:eastAsia="Times New Roman" w:hAnsi="Arial Narrow" w:cs="Arial"/>
          <w:lang w:eastAsia="en-US"/>
        </w:rPr>
        <w:t xml:space="preserve"> of all youth who </w:t>
      </w:r>
      <w:r w:rsidR="092FF4E2" w:rsidRPr="00E15CF9">
        <w:rPr>
          <w:rFonts w:ascii="Arial Narrow" w:eastAsia="Times New Roman" w:hAnsi="Arial Narrow" w:cs="Arial"/>
          <w:lang w:eastAsia="en-US"/>
        </w:rPr>
        <w:t>completed an intake at JIAC the day prior</w:t>
      </w:r>
      <w:r w:rsidRPr="00E15CF9">
        <w:rPr>
          <w:rFonts w:ascii="Arial Narrow" w:eastAsia="Times New Roman" w:hAnsi="Arial Narrow" w:cs="Arial"/>
          <w:lang w:eastAsia="en-US"/>
        </w:rPr>
        <w:t xml:space="preserve"> and youth who move to Juvenile Detention Facility (JDF) from JIAC.</w:t>
      </w:r>
      <w:r w:rsidR="00934C3C" w:rsidRPr="00E15CF9">
        <w:rPr>
          <w:rFonts w:ascii="Arial Narrow" w:eastAsia="Times New Roman" w:hAnsi="Arial Narrow" w:cs="Arial"/>
          <w:lang w:eastAsia="en-US"/>
        </w:rPr>
        <w:t xml:space="preserve"> This is to reflect which youth who are in JIAC or have been moved to JDF.</w:t>
      </w:r>
    </w:p>
    <w:p w14:paraId="445F4A4B" w14:textId="2B11E5A8" w:rsidR="00682C5B" w:rsidRPr="00E15CF9" w:rsidRDefault="00C00FB2" w:rsidP="004D73C5">
      <w:pPr>
        <w:pStyle w:val="ListParagraph"/>
        <w:numPr>
          <w:ilvl w:val="0"/>
          <w:numId w:val="29"/>
        </w:numPr>
        <w:ind w:left="360"/>
        <w:rPr>
          <w:rFonts w:ascii="Arial Narrow" w:eastAsia="Times New Roman" w:hAnsi="Arial Narrow" w:cs="Arial"/>
          <w:lang w:eastAsia="en-US"/>
        </w:rPr>
      </w:pPr>
      <w:r w:rsidRPr="00E15CF9">
        <w:rPr>
          <w:rFonts w:ascii="Arial Narrow" w:eastAsia="Times New Roman" w:hAnsi="Arial Narrow" w:cs="Arial"/>
          <w:lang w:eastAsia="en-US"/>
        </w:rPr>
        <w:t>When a youth is screened to remain in JDF, JDF contacts foster care agency of movement.</w:t>
      </w:r>
    </w:p>
    <w:p w14:paraId="1895175B" w14:textId="41AC82DB" w:rsidR="00140282" w:rsidRPr="00E15CF9" w:rsidRDefault="00140282" w:rsidP="004D73C5">
      <w:pPr>
        <w:pStyle w:val="ListParagraph"/>
        <w:numPr>
          <w:ilvl w:val="0"/>
          <w:numId w:val="29"/>
        </w:numPr>
        <w:spacing w:after="0"/>
        <w:ind w:left="360"/>
        <w:rPr>
          <w:rFonts w:ascii="Arial Narrow" w:eastAsia="Arial Narrow" w:hAnsi="Arial Narrow" w:cs="Arial Narrow"/>
          <w:color w:val="000000" w:themeColor="text1"/>
        </w:rPr>
      </w:pPr>
      <w:r w:rsidRPr="00E15CF9">
        <w:rPr>
          <w:rFonts w:ascii="Arial Narrow" w:eastAsia="Times New Roman" w:hAnsi="Arial Narrow" w:cs="Arial"/>
          <w:color w:val="222222"/>
          <w:lang w:eastAsia="en-US"/>
        </w:rPr>
        <w:t>Upon identifying a youth’s involvement with</w:t>
      </w:r>
      <w:r w:rsidR="00F44F76" w:rsidRPr="00E15CF9">
        <w:rPr>
          <w:rFonts w:ascii="Arial Narrow" w:eastAsia="Times New Roman" w:hAnsi="Arial Narrow" w:cs="Arial"/>
          <w:color w:val="222222"/>
          <w:lang w:eastAsia="en-US"/>
        </w:rPr>
        <w:t xml:space="preserve"> </w:t>
      </w:r>
      <w:proofErr w:type="spellStart"/>
      <w:r w:rsidR="00F44F76"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Intake</w:t>
      </w:r>
      <w:r w:rsidR="1F035313" w:rsidRPr="00E15CF9">
        <w:rPr>
          <w:rFonts w:ascii="Arial Narrow" w:eastAsia="Times New Roman" w:hAnsi="Arial Narrow" w:cs="Arial"/>
          <w:color w:val="222222"/>
          <w:lang w:eastAsia="en-US"/>
        </w:rPr>
        <w:t>/Booking officer</w:t>
      </w:r>
      <w:r w:rsidRPr="00E15CF9">
        <w:rPr>
          <w:rFonts w:ascii="Arial Narrow" w:eastAsia="Times New Roman" w:hAnsi="Arial Narrow" w:cs="Arial"/>
          <w:color w:val="222222"/>
          <w:lang w:eastAsia="en-US"/>
        </w:rPr>
        <w:t xml:space="preserve"> </w:t>
      </w:r>
      <w:proofErr w:type="spellStart"/>
      <w:r w:rsidRPr="00E15CF9">
        <w:rPr>
          <w:rFonts w:ascii="Arial Narrow" w:eastAsia="Times New Roman" w:hAnsi="Arial Narrow" w:cs="Arial"/>
          <w:color w:val="222222"/>
          <w:lang w:eastAsia="en-US"/>
        </w:rPr>
        <w:t>wi</w:t>
      </w:r>
      <w:r w:rsidR="47886FA1" w:rsidRPr="00E15CF9">
        <w:rPr>
          <w:rFonts w:ascii="Arial Narrow" w:eastAsia="Times New Roman" w:hAnsi="Arial Narrow" w:cs="Arial"/>
          <w:color w:val="222222"/>
          <w:lang w:eastAsia="en-US"/>
        </w:rPr>
        <w:t>ill</w:t>
      </w:r>
      <w:proofErr w:type="spellEnd"/>
      <w:r w:rsidR="47886FA1" w:rsidRPr="00E15CF9">
        <w:rPr>
          <w:rFonts w:ascii="Arial Narrow" w:eastAsia="Times New Roman" w:hAnsi="Arial Narrow" w:cs="Arial"/>
          <w:color w:val="222222"/>
          <w:lang w:eastAsia="en-US"/>
        </w:rPr>
        <w:t xml:space="preserve"> contact </w:t>
      </w:r>
      <w:proofErr w:type="spellStart"/>
      <w:r w:rsidR="47886FA1" w:rsidRPr="00E15CF9">
        <w:rPr>
          <w:rFonts w:ascii="Arial Narrow" w:eastAsia="Times New Roman" w:hAnsi="Arial Narrow" w:cs="Arial"/>
          <w:color w:val="222222"/>
          <w:lang w:eastAsia="en-US"/>
        </w:rPr>
        <w:t>EmberHope</w:t>
      </w:r>
      <w:proofErr w:type="spellEnd"/>
      <w:r w:rsidR="47886FA1" w:rsidRPr="00E15CF9">
        <w:rPr>
          <w:rFonts w:ascii="Arial Narrow" w:eastAsia="Times New Roman" w:hAnsi="Arial Narrow" w:cs="Arial"/>
          <w:color w:val="222222"/>
          <w:lang w:eastAsia="en-US"/>
        </w:rPr>
        <w:t xml:space="preserve"> via email</w:t>
      </w:r>
      <w:r w:rsidR="2B79DCE9" w:rsidRPr="00E15CF9">
        <w:rPr>
          <w:rFonts w:ascii="Arial Narrow" w:eastAsia="Times New Roman" w:hAnsi="Arial Narrow" w:cs="Arial"/>
          <w:color w:val="222222"/>
          <w:lang w:eastAsia="en-US"/>
        </w:rPr>
        <w:t xml:space="preserve"> at </w:t>
      </w:r>
      <w:hyperlink r:id="rId12">
        <w:r w:rsidR="2B79DCE9" w:rsidRPr="00E15CF9">
          <w:rPr>
            <w:rStyle w:val="Hyperlink"/>
            <w:rFonts w:ascii="Arial Narrow" w:eastAsia="Times New Roman" w:hAnsi="Arial Narrow" w:cs="Arial"/>
            <w:lang w:eastAsia="en-US"/>
          </w:rPr>
          <w:t>crossover@emberhope.org</w:t>
        </w:r>
      </w:hyperlink>
      <w:r w:rsidR="2B79DCE9" w:rsidRPr="00E15CF9">
        <w:rPr>
          <w:rFonts w:ascii="Arial Narrow" w:eastAsia="Times New Roman" w:hAnsi="Arial Narrow" w:cs="Arial"/>
          <w:color w:val="222222"/>
          <w:lang w:eastAsia="en-US"/>
        </w:rPr>
        <w:t xml:space="preserve"> </w:t>
      </w:r>
      <w:r w:rsidR="2F9844E1" w:rsidRPr="00E15CF9">
        <w:rPr>
          <w:rFonts w:ascii="Arial Narrow" w:eastAsia="Times New Roman" w:hAnsi="Arial Narrow" w:cs="Arial"/>
          <w:color w:val="222222"/>
          <w:lang w:eastAsia="en-US"/>
        </w:rPr>
        <w:t xml:space="preserve">or by phone. </w:t>
      </w:r>
      <w:r w:rsidR="347BD27B" w:rsidRPr="00E15CF9">
        <w:rPr>
          <w:rFonts w:ascii="Arial Narrow" w:eastAsia="Arial Narrow" w:hAnsi="Arial Narrow" w:cs="Arial Narrow"/>
          <w:color w:val="000000" w:themeColor="text1"/>
        </w:rPr>
        <w:t xml:space="preserve">However, if timely communication is not initiated by JDF, the permanency specialist should contact </w:t>
      </w:r>
      <w:proofErr w:type="spellStart"/>
      <w:r w:rsidR="347BD27B" w:rsidRPr="00E15CF9">
        <w:rPr>
          <w:rFonts w:ascii="Arial Narrow" w:eastAsia="Arial Narrow" w:hAnsi="Arial Narrow" w:cs="Arial Narrow"/>
          <w:color w:val="000000" w:themeColor="text1"/>
        </w:rPr>
        <w:t>Earscell</w:t>
      </w:r>
      <w:proofErr w:type="spellEnd"/>
      <w:r w:rsidR="347BD27B" w:rsidRPr="00E15CF9">
        <w:rPr>
          <w:rFonts w:ascii="Arial Narrow" w:eastAsia="Arial Narrow" w:hAnsi="Arial Narrow" w:cs="Arial Narrow"/>
          <w:color w:val="000000" w:themeColor="text1"/>
        </w:rPr>
        <w:t xml:space="preserve"> (JDF Facility Corrections Counselor) at 660-9757 or contact the JDF main control booth at 660-9760. </w:t>
      </w:r>
    </w:p>
    <w:p w14:paraId="4E73EFE4" w14:textId="0B1F474E" w:rsidR="00140282" w:rsidRPr="00E15CF9" w:rsidRDefault="461A97B5" w:rsidP="004D73C5">
      <w:pPr>
        <w:pStyle w:val="ListParagraph"/>
        <w:numPr>
          <w:ilvl w:val="0"/>
          <w:numId w:val="29"/>
        </w:numPr>
        <w:spacing w:after="0"/>
        <w:ind w:left="360"/>
        <w:rPr>
          <w:rFonts w:ascii="Arial Narrow" w:eastAsia="Times New Roman" w:hAnsi="Arial Narrow" w:cs="Arial"/>
          <w:b/>
          <w:bCs/>
          <w:color w:val="222222"/>
          <w:u w:val="single"/>
          <w:lang w:eastAsia="en-US"/>
        </w:rPr>
      </w:pPr>
      <w:r w:rsidRPr="00E15CF9">
        <w:rPr>
          <w:rFonts w:ascii="Arial Narrow" w:eastAsia="Times New Roman" w:hAnsi="Arial Narrow" w:cs="Arial"/>
          <w:color w:val="000000" w:themeColor="text1"/>
          <w:lang w:eastAsia="en-US"/>
        </w:rPr>
        <w:t xml:space="preserve">Intake will share relevant results of the MAYSI-2 and the Assessment Report with </w:t>
      </w:r>
      <w:proofErr w:type="spellStart"/>
      <w:r w:rsidR="2306FC8D" w:rsidRPr="00E15CF9">
        <w:rPr>
          <w:rFonts w:ascii="Arial Narrow" w:eastAsia="Times New Roman" w:hAnsi="Arial Narrow" w:cs="Arial"/>
          <w:color w:val="000000" w:themeColor="text1"/>
          <w:lang w:eastAsia="en-US"/>
        </w:rPr>
        <w:t>EmberHope</w:t>
      </w:r>
      <w:proofErr w:type="spellEnd"/>
      <w:r w:rsidRPr="00E15CF9">
        <w:rPr>
          <w:rFonts w:ascii="Arial Narrow" w:eastAsia="Times New Roman" w:hAnsi="Arial Narrow" w:cs="Arial"/>
          <w:color w:val="000000" w:themeColor="text1"/>
          <w:lang w:eastAsia="en-US"/>
        </w:rPr>
        <w:t>, DCF, the courts, and Court Services via email.</w:t>
      </w:r>
    </w:p>
    <w:p w14:paraId="10EFC345" w14:textId="7A57D114" w:rsidR="00140282" w:rsidRPr="00E15CF9" w:rsidRDefault="461A97B5" w:rsidP="004D73C5">
      <w:pPr>
        <w:pStyle w:val="ListParagraph"/>
        <w:numPr>
          <w:ilvl w:val="0"/>
          <w:numId w:val="29"/>
        </w:numPr>
        <w:ind w:left="360"/>
        <w:rPr>
          <w:rFonts w:ascii="Arial Narrow" w:eastAsia="Times New Roman" w:hAnsi="Arial Narrow" w:cs="Arial"/>
          <w:lang w:eastAsia="en-US"/>
        </w:rPr>
      </w:pPr>
      <w:r w:rsidRPr="00E15CF9">
        <w:rPr>
          <w:rFonts w:ascii="Arial Narrow" w:eastAsia="Times New Roman" w:hAnsi="Arial Narrow" w:cs="Arial"/>
          <w:color w:val="000000" w:themeColor="text1"/>
          <w:lang w:eastAsia="en-US"/>
        </w:rPr>
        <w:t>Intake will notify DCF and</w:t>
      </w:r>
      <w:r w:rsidR="2306FC8D" w:rsidRPr="00E15CF9">
        <w:rPr>
          <w:rFonts w:ascii="Arial Narrow" w:eastAsia="Times New Roman" w:hAnsi="Arial Narrow" w:cs="Arial"/>
          <w:color w:val="000000" w:themeColor="text1"/>
          <w:lang w:eastAsia="en-US"/>
        </w:rPr>
        <w:t xml:space="preserve"> </w:t>
      </w:r>
      <w:proofErr w:type="spellStart"/>
      <w:r w:rsidR="2306FC8D" w:rsidRPr="00E15CF9">
        <w:rPr>
          <w:rFonts w:ascii="Arial Narrow" w:eastAsia="Times New Roman" w:hAnsi="Arial Narrow" w:cs="Arial"/>
          <w:color w:val="000000" w:themeColor="text1"/>
          <w:lang w:eastAsia="en-US"/>
        </w:rPr>
        <w:t>EmberHope</w:t>
      </w:r>
      <w:proofErr w:type="spellEnd"/>
      <w:r w:rsidRPr="00E15CF9">
        <w:rPr>
          <w:rFonts w:ascii="Arial Narrow" w:eastAsia="Times New Roman" w:hAnsi="Arial Narrow" w:cs="Arial"/>
          <w:color w:val="000000" w:themeColor="text1"/>
          <w:lang w:eastAsia="en-US"/>
        </w:rPr>
        <w:t xml:space="preserve"> if there is suspicion of human trafficking based on results of the assessment.</w:t>
      </w:r>
    </w:p>
    <w:p w14:paraId="40F513C0" w14:textId="4580DE06" w:rsidR="00D71B2F" w:rsidRPr="00E15CF9" w:rsidRDefault="00ED5C19" w:rsidP="00D71B2F">
      <w:pPr>
        <w:rPr>
          <w:rFonts w:ascii="Arial Narrow" w:eastAsia="Times New Roman" w:hAnsi="Arial Narrow" w:cs="Arial"/>
          <w:lang w:eastAsia="en-US"/>
        </w:rPr>
      </w:pPr>
      <w:r w:rsidRPr="00E15CF9">
        <w:rPr>
          <w:rFonts w:ascii="Arial Narrow" w:eastAsia="Times New Roman" w:hAnsi="Arial Narrow" w:cs="Arial"/>
          <w:b/>
          <w:bCs/>
          <w:u w:val="single"/>
          <w:lang w:eastAsia="en-US"/>
        </w:rPr>
        <w:t>J</w:t>
      </w:r>
      <w:r w:rsidR="00A97B81" w:rsidRPr="00E15CF9">
        <w:rPr>
          <w:rFonts w:ascii="Arial Narrow" w:eastAsia="Times New Roman" w:hAnsi="Arial Narrow" w:cs="Arial"/>
          <w:b/>
          <w:bCs/>
          <w:u w:val="single"/>
          <w:lang w:eastAsia="en-US"/>
        </w:rPr>
        <w:t>UVENILE DETENTION FACILITY</w:t>
      </w:r>
      <w:r w:rsidRPr="00E15CF9">
        <w:rPr>
          <w:rFonts w:ascii="Arial Narrow" w:eastAsia="Times New Roman" w:hAnsi="Arial Narrow" w:cs="Arial"/>
          <w:b/>
          <w:bCs/>
          <w:u w:val="single"/>
          <w:lang w:eastAsia="en-US"/>
        </w:rPr>
        <w:t xml:space="preserve"> (JDF)</w:t>
      </w:r>
    </w:p>
    <w:p w14:paraId="5873D036" w14:textId="0928F918" w:rsidR="00682C5B" w:rsidRPr="00E15CF9" w:rsidRDefault="4422219B" w:rsidP="004D73C5">
      <w:pPr>
        <w:pStyle w:val="ListParagraph"/>
        <w:numPr>
          <w:ilvl w:val="0"/>
          <w:numId w:val="29"/>
        </w:numPr>
        <w:ind w:left="360"/>
        <w:rPr>
          <w:rFonts w:ascii="Arial Narrow" w:eastAsia="Times New Roman" w:hAnsi="Arial Narrow" w:cs="Arial"/>
          <w:lang w:eastAsia="en-US"/>
        </w:rPr>
      </w:pPr>
      <w:r w:rsidRPr="00E15CF9">
        <w:rPr>
          <w:rFonts w:ascii="Arial Narrow" w:eastAsia="Times New Roman" w:hAnsi="Arial Narrow" w:cs="Arial"/>
          <w:lang w:eastAsia="en-US"/>
        </w:rPr>
        <w:t>JDF is provided the foster care case worker</w:t>
      </w:r>
      <w:r w:rsidR="27FF6F3A" w:rsidRPr="00E15CF9">
        <w:rPr>
          <w:rFonts w:ascii="Arial Narrow" w:eastAsia="Times New Roman" w:hAnsi="Arial Narrow" w:cs="Arial"/>
          <w:lang w:eastAsia="en-US"/>
        </w:rPr>
        <w:t>’</w:t>
      </w:r>
      <w:r w:rsidRPr="00E15CF9">
        <w:rPr>
          <w:rFonts w:ascii="Arial Narrow" w:eastAsia="Times New Roman" w:hAnsi="Arial Narrow" w:cs="Arial"/>
          <w:lang w:eastAsia="en-US"/>
        </w:rPr>
        <w:t>s name and contact information</w:t>
      </w:r>
      <w:r w:rsidR="7389B2F8" w:rsidRPr="00E15CF9">
        <w:rPr>
          <w:rFonts w:ascii="Arial Narrow" w:eastAsia="Times New Roman" w:hAnsi="Arial Narrow" w:cs="Arial"/>
          <w:lang w:eastAsia="en-US"/>
        </w:rPr>
        <w:t xml:space="preserve"> by JIAC upon transporting the youth to detention</w:t>
      </w:r>
      <w:r w:rsidRPr="00E15CF9">
        <w:rPr>
          <w:rFonts w:ascii="Arial Narrow" w:eastAsia="Times New Roman" w:hAnsi="Arial Narrow" w:cs="Arial"/>
          <w:lang w:eastAsia="en-US"/>
        </w:rPr>
        <w:t>.</w:t>
      </w:r>
      <w:r w:rsidR="7389B2F8" w:rsidRPr="00E15CF9">
        <w:rPr>
          <w:rFonts w:ascii="Arial Narrow" w:eastAsia="Times New Roman" w:hAnsi="Arial Narrow" w:cs="Arial"/>
          <w:lang w:eastAsia="en-US"/>
        </w:rPr>
        <w:t xml:space="preserve"> The JD</w:t>
      </w:r>
      <w:r w:rsidR="3A68551E" w:rsidRPr="00E15CF9">
        <w:rPr>
          <w:rFonts w:ascii="Arial Narrow" w:eastAsia="Times New Roman" w:hAnsi="Arial Narrow" w:cs="Arial"/>
          <w:lang w:eastAsia="en-US"/>
        </w:rPr>
        <w:t>F</w:t>
      </w:r>
      <w:r w:rsidR="7389B2F8" w:rsidRPr="00E15CF9">
        <w:rPr>
          <w:rFonts w:ascii="Arial Narrow" w:eastAsia="Times New Roman" w:hAnsi="Arial Narrow" w:cs="Arial"/>
          <w:lang w:eastAsia="en-US"/>
        </w:rPr>
        <w:t xml:space="preserve"> booking officer will email the youth’s foster care caseworker to open lines of communication.</w:t>
      </w:r>
    </w:p>
    <w:p w14:paraId="54513F59" w14:textId="2C8B5116" w:rsidR="3462CA1F" w:rsidRPr="00E15CF9" w:rsidRDefault="3462CA1F" w:rsidP="004D73C5">
      <w:pPr>
        <w:pStyle w:val="ListParagraph"/>
        <w:numPr>
          <w:ilvl w:val="1"/>
          <w:numId w:val="29"/>
        </w:numPr>
        <w:ind w:left="720"/>
        <w:rPr>
          <w:rFonts w:ascii="Arial Narrow" w:eastAsia="Times New Roman" w:hAnsi="Arial Narrow" w:cs="Arial"/>
          <w:lang w:eastAsia="en-US"/>
        </w:rPr>
      </w:pPr>
      <w:r w:rsidRPr="00E15CF9">
        <w:rPr>
          <w:rFonts w:ascii="Arial Narrow" w:eastAsia="Times New Roman" w:hAnsi="Arial Narrow" w:cs="Arial"/>
          <w:lang w:eastAsia="en-US"/>
        </w:rPr>
        <w:t>Oral Notice is given to the Foster Care Provider/</w:t>
      </w:r>
      <w:proofErr w:type="spellStart"/>
      <w:r w:rsidRPr="00E15CF9">
        <w:rPr>
          <w:rFonts w:ascii="Arial Narrow" w:eastAsia="Times New Roman" w:hAnsi="Arial Narrow" w:cs="Arial"/>
          <w:lang w:eastAsia="en-US"/>
        </w:rPr>
        <w:t>EmberHope</w:t>
      </w:r>
      <w:proofErr w:type="spellEnd"/>
      <w:r w:rsidRPr="00E15CF9">
        <w:rPr>
          <w:rFonts w:ascii="Arial Narrow" w:eastAsia="Times New Roman" w:hAnsi="Arial Narrow" w:cs="Arial"/>
          <w:lang w:eastAsia="en-US"/>
        </w:rPr>
        <w:t xml:space="preserve"> via booking officer as to when the initial Detention Hearing will be.</w:t>
      </w:r>
      <w:r w:rsidR="56A051E9" w:rsidRPr="00E15CF9">
        <w:rPr>
          <w:rFonts w:ascii="Arial Narrow" w:eastAsia="Times New Roman" w:hAnsi="Arial Narrow" w:cs="Arial"/>
          <w:lang w:eastAsia="en-US"/>
        </w:rPr>
        <w:t xml:space="preserve"> This can be done in person or via email.</w:t>
      </w:r>
    </w:p>
    <w:p w14:paraId="6AEF3138" w14:textId="7E59C5CE" w:rsidR="001B11FA" w:rsidRPr="00E15CF9" w:rsidRDefault="001B11FA" w:rsidP="004D73C5">
      <w:pPr>
        <w:pStyle w:val="ListParagraph"/>
        <w:numPr>
          <w:ilvl w:val="1"/>
          <w:numId w:val="29"/>
        </w:numPr>
        <w:ind w:left="720"/>
        <w:rPr>
          <w:rFonts w:ascii="Arial Narrow" w:eastAsia="Times New Roman" w:hAnsi="Arial Narrow" w:cs="Arial"/>
          <w:lang w:eastAsia="en-US"/>
        </w:rPr>
      </w:pPr>
      <w:r w:rsidRPr="00E15CF9">
        <w:rPr>
          <w:rFonts w:ascii="Arial Narrow" w:eastAsia="Times New Roman" w:hAnsi="Arial Narrow" w:cs="Arial"/>
          <w:lang w:eastAsia="en-US"/>
        </w:rPr>
        <w:t>The foster care case manager</w:t>
      </w:r>
      <w:r w:rsidR="6616ED9A" w:rsidRPr="00E15CF9">
        <w:rPr>
          <w:rFonts w:ascii="Arial Narrow" w:eastAsia="Times New Roman" w:hAnsi="Arial Narrow" w:cs="Arial"/>
          <w:lang w:eastAsia="en-US"/>
        </w:rPr>
        <w:t>/</w:t>
      </w:r>
      <w:r w:rsidR="2102023F" w:rsidRPr="00E15CF9">
        <w:rPr>
          <w:rFonts w:ascii="Arial Narrow" w:eastAsia="Times New Roman" w:hAnsi="Arial Narrow" w:cs="Arial"/>
          <w:lang w:eastAsia="en-US"/>
        </w:rPr>
        <w:t>permanency</w:t>
      </w:r>
      <w:r w:rsidR="6616ED9A" w:rsidRPr="00E15CF9">
        <w:rPr>
          <w:rFonts w:ascii="Arial Narrow" w:eastAsia="Times New Roman" w:hAnsi="Arial Narrow" w:cs="Arial"/>
          <w:lang w:eastAsia="en-US"/>
        </w:rPr>
        <w:t xml:space="preserve"> specialist</w:t>
      </w:r>
      <w:r w:rsidRPr="00E15CF9">
        <w:rPr>
          <w:rFonts w:ascii="Arial Narrow" w:eastAsia="Times New Roman" w:hAnsi="Arial Narrow" w:cs="Arial"/>
          <w:lang w:eastAsia="en-US"/>
        </w:rPr>
        <w:t xml:space="preserve"> will notify JD</w:t>
      </w:r>
      <w:r w:rsidR="6A81E219" w:rsidRPr="00E15CF9">
        <w:rPr>
          <w:rFonts w:ascii="Arial Narrow" w:eastAsia="Times New Roman" w:hAnsi="Arial Narrow" w:cs="Arial"/>
          <w:lang w:eastAsia="en-US"/>
        </w:rPr>
        <w:t>F</w:t>
      </w:r>
      <w:r w:rsidRPr="00E15CF9">
        <w:rPr>
          <w:rFonts w:ascii="Arial Narrow" w:eastAsia="Times New Roman" w:hAnsi="Arial Narrow" w:cs="Arial"/>
          <w:lang w:eastAsia="en-US"/>
        </w:rPr>
        <w:t xml:space="preserve"> of any medical concerns, medications, and relevant information to the youth’s mental, physical, and behavioral health. </w:t>
      </w:r>
    </w:p>
    <w:p w14:paraId="7E128294" w14:textId="6DAB3E4C" w:rsidR="4476B531" w:rsidRPr="00E15CF9" w:rsidRDefault="4476B531" w:rsidP="004D73C5">
      <w:pPr>
        <w:pStyle w:val="ListParagraph"/>
        <w:numPr>
          <w:ilvl w:val="1"/>
          <w:numId w:val="29"/>
        </w:numPr>
        <w:ind w:left="720"/>
        <w:rPr>
          <w:rFonts w:ascii="Arial Narrow" w:eastAsia="Times New Roman" w:hAnsi="Arial Narrow" w:cs="Arial"/>
          <w:lang w:eastAsia="en-US"/>
        </w:rPr>
      </w:pPr>
      <w:r w:rsidRPr="00E15CF9">
        <w:rPr>
          <w:rFonts w:ascii="Arial Narrow" w:eastAsia="Times New Roman" w:hAnsi="Arial Narrow" w:cs="Arial"/>
          <w:lang w:eastAsia="en-US"/>
        </w:rPr>
        <w:t xml:space="preserve">If youth is currently taking any </w:t>
      </w:r>
      <w:r w:rsidR="5D345FEE" w:rsidRPr="00E15CF9">
        <w:rPr>
          <w:rFonts w:ascii="Arial Narrow" w:eastAsia="Times New Roman" w:hAnsi="Arial Narrow" w:cs="Arial"/>
          <w:lang w:eastAsia="en-US"/>
        </w:rPr>
        <w:t>medication,</w:t>
      </w:r>
      <w:r w:rsidRPr="00E15CF9">
        <w:rPr>
          <w:rFonts w:ascii="Arial Narrow" w:eastAsia="Times New Roman" w:hAnsi="Arial Narrow" w:cs="Arial"/>
          <w:lang w:eastAsia="en-US"/>
        </w:rPr>
        <w:t xml:space="preserve"> it is expected that Foster Care agency get those to JDF.</w:t>
      </w:r>
    </w:p>
    <w:p w14:paraId="121F6510" w14:textId="4FDBD54A" w:rsidR="001B11FA" w:rsidRPr="00E15CF9" w:rsidRDefault="38AD32CC" w:rsidP="004D73C5">
      <w:pPr>
        <w:pStyle w:val="ListParagraph"/>
        <w:numPr>
          <w:ilvl w:val="1"/>
          <w:numId w:val="29"/>
        </w:numPr>
        <w:ind w:left="720"/>
        <w:rPr>
          <w:rFonts w:ascii="Arial Narrow" w:eastAsia="Times New Roman" w:hAnsi="Arial Narrow" w:cs="Arial"/>
          <w:strike/>
          <w:lang w:eastAsia="en-US"/>
        </w:rPr>
      </w:pPr>
      <w:proofErr w:type="spellStart"/>
      <w:r w:rsidRPr="00E15CF9">
        <w:rPr>
          <w:rFonts w:ascii="Arial Narrow" w:eastAsia="Times New Roman" w:hAnsi="Arial Narrow" w:cs="Arial"/>
          <w:lang w:eastAsia="en-US"/>
        </w:rPr>
        <w:t>EmberHope</w:t>
      </w:r>
      <w:proofErr w:type="spellEnd"/>
      <w:r w:rsidRPr="00E15CF9">
        <w:rPr>
          <w:rFonts w:ascii="Arial Narrow" w:eastAsia="Times New Roman" w:hAnsi="Arial Narrow" w:cs="Arial"/>
          <w:lang w:eastAsia="en-US"/>
        </w:rPr>
        <w:t xml:space="preserve"> </w:t>
      </w:r>
      <w:r w:rsidR="1EE21EE1" w:rsidRPr="00E15CF9">
        <w:rPr>
          <w:rFonts w:ascii="Arial Narrow" w:eastAsia="Times New Roman" w:hAnsi="Arial Narrow" w:cs="Arial"/>
          <w:lang w:eastAsia="en-US"/>
        </w:rPr>
        <w:t xml:space="preserve">can </w:t>
      </w:r>
      <w:r w:rsidRPr="00E15CF9">
        <w:rPr>
          <w:rFonts w:ascii="Arial Narrow" w:eastAsia="Times New Roman" w:hAnsi="Arial Narrow" w:cs="Arial"/>
          <w:lang w:eastAsia="en-US"/>
        </w:rPr>
        <w:t>email the JDF Case team to schedule visits with clients (</w:t>
      </w:r>
      <w:hyperlink r:id="rId13">
        <w:r w:rsidRPr="00E15CF9">
          <w:rPr>
            <w:rStyle w:val="Hyperlink"/>
            <w:rFonts w:ascii="Arial Narrow" w:eastAsia="Times New Roman" w:hAnsi="Arial Narrow" w:cs="Arial"/>
            <w:lang w:eastAsia="en-US"/>
          </w:rPr>
          <w:t>Latrice.Reynolds@sedgwick.gov</w:t>
        </w:r>
      </w:hyperlink>
      <w:r w:rsidRPr="00E15CF9">
        <w:rPr>
          <w:rFonts w:ascii="Arial Narrow" w:eastAsia="Times New Roman" w:hAnsi="Arial Narrow" w:cs="Arial"/>
          <w:lang w:eastAsia="en-US"/>
        </w:rPr>
        <w:t xml:space="preserve">, </w:t>
      </w:r>
      <w:hyperlink r:id="rId14">
        <w:r w:rsidRPr="00E15CF9">
          <w:rPr>
            <w:rStyle w:val="Hyperlink"/>
            <w:rFonts w:ascii="Arial Narrow" w:eastAsia="Times New Roman" w:hAnsi="Arial Narrow" w:cs="Arial"/>
            <w:lang w:eastAsia="en-US"/>
          </w:rPr>
          <w:t>Earscell.Hunter@sedgwick.gov</w:t>
        </w:r>
      </w:hyperlink>
      <w:r w:rsidRPr="00E15CF9">
        <w:rPr>
          <w:rFonts w:ascii="Arial Narrow" w:eastAsia="Times New Roman" w:hAnsi="Arial Narrow" w:cs="Arial"/>
          <w:lang w:eastAsia="en-US"/>
        </w:rPr>
        <w:t xml:space="preserve">, </w:t>
      </w:r>
      <w:hyperlink r:id="rId15">
        <w:r w:rsidRPr="00E15CF9">
          <w:rPr>
            <w:rStyle w:val="Hyperlink"/>
            <w:rFonts w:ascii="Arial Narrow" w:eastAsia="Times New Roman" w:hAnsi="Arial Narrow" w:cs="Arial"/>
            <w:lang w:eastAsia="en-US"/>
          </w:rPr>
          <w:t>Karla.Seymore</w:t>
        </w:r>
        <w:r w:rsidR="75457EE5" w:rsidRPr="00E15CF9">
          <w:rPr>
            <w:rStyle w:val="Hyperlink"/>
            <w:rFonts w:ascii="Arial Narrow" w:eastAsia="Times New Roman" w:hAnsi="Arial Narrow" w:cs="Arial"/>
            <w:lang w:eastAsia="en-US"/>
          </w:rPr>
          <w:t>@sedgwick.gov</w:t>
        </w:r>
      </w:hyperlink>
      <w:r w:rsidR="75457EE5" w:rsidRPr="00E15CF9">
        <w:rPr>
          <w:rFonts w:ascii="Arial Narrow" w:eastAsia="Times New Roman" w:hAnsi="Arial Narrow" w:cs="Arial"/>
          <w:lang w:eastAsia="en-US"/>
        </w:rPr>
        <w:t xml:space="preserve">, </w:t>
      </w:r>
      <w:hyperlink r:id="rId16">
        <w:r w:rsidR="43327BEA" w:rsidRPr="00E15CF9">
          <w:rPr>
            <w:rStyle w:val="Hyperlink"/>
            <w:rFonts w:ascii="Arial Narrow" w:eastAsia="Times New Roman" w:hAnsi="Arial Narrow" w:cs="Arial"/>
            <w:lang w:eastAsia="en-US"/>
          </w:rPr>
          <w:t>graciela.santiago-fernandez@sedgwick.gov</w:t>
        </w:r>
      </w:hyperlink>
      <w:r w:rsidR="43327BEA" w:rsidRPr="00E15CF9">
        <w:rPr>
          <w:rFonts w:ascii="Arial Narrow" w:eastAsia="Times New Roman" w:hAnsi="Arial Narrow" w:cs="Arial"/>
          <w:lang w:eastAsia="en-US"/>
        </w:rPr>
        <w:t xml:space="preserve">  </w:t>
      </w:r>
      <w:r w:rsidR="75457EE5" w:rsidRPr="00E15CF9">
        <w:rPr>
          <w:rFonts w:ascii="Arial Narrow" w:eastAsia="Times New Roman" w:hAnsi="Arial Narrow" w:cs="Arial"/>
          <w:lang w:eastAsia="en-US"/>
        </w:rPr>
        <w:t xml:space="preserve">and </w:t>
      </w:r>
      <w:r w:rsidR="3316F846" w:rsidRPr="00E15CF9">
        <w:rPr>
          <w:rFonts w:ascii="Arial Narrow" w:eastAsia="Times New Roman" w:hAnsi="Arial Narrow" w:cs="Arial"/>
          <w:lang w:eastAsia="en-US"/>
        </w:rPr>
        <w:t xml:space="preserve">behavior updates will be provided upon request from </w:t>
      </w:r>
      <w:proofErr w:type="spellStart"/>
      <w:r w:rsidR="3316F846" w:rsidRPr="00E15CF9">
        <w:rPr>
          <w:rFonts w:ascii="Arial Narrow" w:eastAsia="Times New Roman" w:hAnsi="Arial Narrow" w:cs="Arial"/>
          <w:lang w:eastAsia="en-US"/>
        </w:rPr>
        <w:t>EmberHope</w:t>
      </w:r>
      <w:proofErr w:type="spellEnd"/>
      <w:r w:rsidR="3316F846" w:rsidRPr="00E15CF9">
        <w:rPr>
          <w:rFonts w:ascii="Arial Narrow" w:eastAsia="Times New Roman" w:hAnsi="Arial Narrow" w:cs="Arial"/>
          <w:lang w:eastAsia="en-US"/>
        </w:rPr>
        <w:t>/Foster care provider. Should a youth have serious behavior concerns the case workers will be invited to a staffing</w:t>
      </w:r>
      <w:r w:rsidR="4C4A88F2" w:rsidRPr="00E15CF9">
        <w:rPr>
          <w:rFonts w:ascii="Arial Narrow" w:eastAsia="Times New Roman" w:hAnsi="Arial Narrow" w:cs="Arial"/>
          <w:lang w:eastAsia="en-US"/>
        </w:rPr>
        <w:t>.</w:t>
      </w:r>
      <w:r w:rsidR="738B743E" w:rsidRPr="00E15CF9">
        <w:rPr>
          <w:rFonts w:ascii="Arial Narrow" w:eastAsia="Times New Roman" w:hAnsi="Arial Narrow" w:cs="Arial"/>
          <w:lang w:eastAsia="en-US"/>
        </w:rPr>
        <w:t xml:space="preserve"> </w:t>
      </w:r>
    </w:p>
    <w:p w14:paraId="545A9367" w14:textId="584AB7C1" w:rsidR="00682C5B" w:rsidRPr="00E15CF9" w:rsidRDefault="5653E319" w:rsidP="004D73C5">
      <w:pPr>
        <w:pStyle w:val="ListParagraph"/>
        <w:numPr>
          <w:ilvl w:val="0"/>
          <w:numId w:val="29"/>
        </w:numPr>
        <w:ind w:left="360"/>
        <w:rPr>
          <w:rFonts w:ascii="Arial Narrow" w:eastAsia="Times New Roman" w:hAnsi="Arial Narrow" w:cs="Arial"/>
          <w:lang w:eastAsia="en-US"/>
        </w:rPr>
      </w:pPr>
      <w:proofErr w:type="spellStart"/>
      <w:r w:rsidRPr="00E15CF9">
        <w:rPr>
          <w:rFonts w:ascii="Arial Narrow" w:eastAsia="Times New Roman" w:hAnsi="Arial Narrow" w:cs="Arial"/>
          <w:lang w:eastAsia="en-US"/>
        </w:rPr>
        <w:t>Earscell</w:t>
      </w:r>
      <w:proofErr w:type="spellEnd"/>
      <w:r w:rsidRPr="00E15CF9">
        <w:rPr>
          <w:rFonts w:ascii="Arial Narrow" w:eastAsia="Times New Roman" w:hAnsi="Arial Narrow" w:cs="Arial"/>
          <w:lang w:eastAsia="en-US"/>
        </w:rPr>
        <w:t xml:space="preserve"> will contact </w:t>
      </w:r>
      <w:proofErr w:type="spellStart"/>
      <w:r w:rsidRPr="00E15CF9">
        <w:rPr>
          <w:rFonts w:ascii="Arial Narrow" w:eastAsia="Times New Roman" w:hAnsi="Arial Narrow" w:cs="Arial"/>
          <w:lang w:eastAsia="en-US"/>
        </w:rPr>
        <w:t>EmberHope</w:t>
      </w:r>
      <w:proofErr w:type="spellEnd"/>
      <w:r w:rsidRPr="00E15CF9">
        <w:rPr>
          <w:rFonts w:ascii="Arial Narrow" w:eastAsia="Times New Roman" w:hAnsi="Arial Narrow" w:cs="Arial"/>
          <w:lang w:eastAsia="en-US"/>
        </w:rPr>
        <w:t xml:space="preserve"> via email to ensure</w:t>
      </w:r>
      <w:r w:rsidR="435C1C77" w:rsidRPr="00E15CF9">
        <w:rPr>
          <w:rFonts w:ascii="Arial Narrow" w:eastAsia="Times New Roman" w:hAnsi="Arial Narrow" w:cs="Arial"/>
          <w:lang w:eastAsia="en-US"/>
        </w:rPr>
        <w:t xml:space="preserve"> case work</w:t>
      </w:r>
      <w:r w:rsidR="419B2414" w:rsidRPr="00E15CF9">
        <w:rPr>
          <w:rFonts w:ascii="Arial Narrow" w:eastAsia="Times New Roman" w:hAnsi="Arial Narrow" w:cs="Arial"/>
          <w:lang w:eastAsia="en-US"/>
        </w:rPr>
        <w:t>er’</w:t>
      </w:r>
      <w:r w:rsidR="435C1C77" w:rsidRPr="00E15CF9">
        <w:rPr>
          <w:rFonts w:ascii="Arial Narrow" w:eastAsia="Times New Roman" w:hAnsi="Arial Narrow" w:cs="Arial"/>
          <w:lang w:eastAsia="en-US"/>
        </w:rPr>
        <w:t>s phone contact information</w:t>
      </w:r>
      <w:r w:rsidR="18B1C70F" w:rsidRPr="00E15CF9">
        <w:rPr>
          <w:rFonts w:ascii="Arial Narrow" w:eastAsia="Times New Roman" w:hAnsi="Arial Narrow" w:cs="Arial"/>
          <w:lang w:eastAsia="en-US"/>
        </w:rPr>
        <w:t xml:space="preserve"> and who the youth can (and cannot) correspond with is on record. </w:t>
      </w:r>
      <w:r w:rsidR="00103C89" w:rsidRPr="00E15CF9">
        <w:rPr>
          <w:rFonts w:ascii="Arial Narrow" w:eastAsia="Times New Roman" w:hAnsi="Arial Narrow" w:cs="Arial"/>
          <w:lang w:eastAsia="en-US"/>
        </w:rPr>
        <w:t>Caseworker is</w:t>
      </w:r>
      <w:r w:rsidR="435C1C77" w:rsidRPr="00E15CF9">
        <w:rPr>
          <w:rFonts w:ascii="Arial Narrow" w:eastAsia="Times New Roman" w:hAnsi="Arial Narrow" w:cs="Arial"/>
          <w:lang w:eastAsia="en-US"/>
        </w:rPr>
        <w:t xml:space="preserve"> also added to youth’s phone account and can call with no charge.</w:t>
      </w:r>
    </w:p>
    <w:p w14:paraId="18FA8ADF" w14:textId="10B4B73A" w:rsidR="004E1411" w:rsidRPr="00E15CF9" w:rsidRDefault="51ACC52E" w:rsidP="004D73C5">
      <w:pPr>
        <w:pStyle w:val="ListParagraph"/>
        <w:numPr>
          <w:ilvl w:val="0"/>
          <w:numId w:val="29"/>
        </w:numPr>
        <w:spacing w:after="0"/>
        <w:ind w:left="360"/>
        <w:rPr>
          <w:rFonts w:ascii="Arial Narrow" w:eastAsia="Times New Roman" w:hAnsi="Arial Narrow" w:cs="Arial"/>
          <w:lang w:eastAsia="en-US"/>
        </w:rPr>
      </w:pPr>
      <w:r w:rsidRPr="00E15CF9">
        <w:rPr>
          <w:rFonts w:ascii="Arial Narrow" w:eastAsia="Times New Roman" w:hAnsi="Arial Narrow" w:cs="Arial"/>
          <w:lang w:eastAsia="en-US"/>
        </w:rPr>
        <w:t>Foster care case workers are required to have monthly contact while the youth is detained.</w:t>
      </w:r>
    </w:p>
    <w:p w14:paraId="38CEEE18" w14:textId="77777777" w:rsidR="0097478F" w:rsidRPr="00E15CF9" w:rsidRDefault="0097478F" w:rsidP="0097478F">
      <w:pPr>
        <w:spacing w:after="0"/>
        <w:rPr>
          <w:rFonts w:ascii="Arial Narrow" w:eastAsia="Times New Roman" w:hAnsi="Arial Narrow" w:cs="Arial"/>
          <w:b/>
          <w:bCs/>
          <w:u w:val="single"/>
          <w:lang w:eastAsia="en-US"/>
        </w:rPr>
      </w:pPr>
    </w:p>
    <w:p w14:paraId="50D675A7" w14:textId="3D6723A3" w:rsidR="00512DA6" w:rsidRPr="00E15CF9" w:rsidRDefault="000D3F5F" w:rsidP="0018427B">
      <w:pPr>
        <w:rPr>
          <w:rFonts w:ascii="Arial Narrow" w:eastAsia="Times New Roman" w:hAnsi="Arial Narrow" w:cs="Arial"/>
          <w:b/>
          <w:bCs/>
          <w:u w:val="single"/>
          <w:lang w:eastAsia="en-US"/>
        </w:rPr>
      </w:pPr>
      <w:r w:rsidRPr="00E15CF9">
        <w:rPr>
          <w:rFonts w:ascii="Arial Narrow" w:eastAsia="Times New Roman" w:hAnsi="Arial Narrow" w:cs="Arial"/>
          <w:b/>
          <w:bCs/>
          <w:u w:val="single"/>
          <w:lang w:eastAsia="en-US"/>
        </w:rPr>
        <w:t>DETENTION HEARINGS</w:t>
      </w:r>
    </w:p>
    <w:p w14:paraId="2D6C5744" w14:textId="3D46D4B1" w:rsidR="001B11FA" w:rsidRPr="00E15CF9" w:rsidRDefault="001B11FA" w:rsidP="004D73C5">
      <w:pPr>
        <w:pStyle w:val="ListParagraph"/>
        <w:numPr>
          <w:ilvl w:val="0"/>
          <w:numId w:val="32"/>
        </w:numPr>
        <w:ind w:left="360"/>
        <w:rPr>
          <w:rFonts w:ascii="Arial Narrow" w:eastAsia="Times New Roman" w:hAnsi="Arial Narrow" w:cs="Arial"/>
          <w:b/>
          <w:bCs/>
          <w:u w:val="single"/>
          <w:lang w:eastAsia="en-US"/>
        </w:rPr>
      </w:pPr>
      <w:r w:rsidRPr="00E15CF9">
        <w:rPr>
          <w:rFonts w:ascii="Arial Narrow" w:eastAsia="Times New Roman" w:hAnsi="Arial Narrow" w:cs="Arial"/>
          <w:lang w:eastAsia="en-US"/>
        </w:rPr>
        <w:t>The f</w:t>
      </w:r>
      <w:r w:rsidR="0055268A" w:rsidRPr="00E15CF9">
        <w:rPr>
          <w:rFonts w:ascii="Arial Narrow" w:eastAsia="Times New Roman" w:hAnsi="Arial Narrow" w:cs="Arial"/>
          <w:lang w:eastAsia="en-US"/>
        </w:rPr>
        <w:t>oster care case worker</w:t>
      </w:r>
      <w:r w:rsidRPr="00E15CF9">
        <w:rPr>
          <w:rFonts w:ascii="Arial Narrow" w:eastAsia="Times New Roman" w:hAnsi="Arial Narrow" w:cs="Arial"/>
          <w:lang w:eastAsia="en-US"/>
        </w:rPr>
        <w:t xml:space="preserve"> or supervisor if caseworker is unavailable, will be present</w:t>
      </w:r>
      <w:r w:rsidR="0055268A" w:rsidRPr="00E15CF9">
        <w:rPr>
          <w:rFonts w:ascii="Arial Narrow" w:eastAsia="Times New Roman" w:hAnsi="Arial Narrow" w:cs="Arial"/>
          <w:lang w:eastAsia="en-US"/>
        </w:rPr>
        <w:t xml:space="preserve"> </w:t>
      </w:r>
      <w:r w:rsidR="00193008" w:rsidRPr="00E15CF9">
        <w:rPr>
          <w:rFonts w:ascii="Arial Narrow" w:eastAsia="Times New Roman" w:hAnsi="Arial Narrow" w:cs="Arial"/>
          <w:lang w:eastAsia="en-US"/>
        </w:rPr>
        <w:t xml:space="preserve">for the detention hearing that is held within 48 </w:t>
      </w:r>
      <w:r w:rsidR="38B770CB" w:rsidRPr="00E15CF9">
        <w:rPr>
          <w:rFonts w:ascii="Arial Narrow" w:eastAsia="Times New Roman" w:hAnsi="Arial Narrow" w:cs="Arial"/>
          <w:lang w:eastAsia="en-US"/>
        </w:rPr>
        <w:t xml:space="preserve">business </w:t>
      </w:r>
      <w:r w:rsidR="00193008" w:rsidRPr="00E15CF9">
        <w:rPr>
          <w:rFonts w:ascii="Arial Narrow" w:eastAsia="Times New Roman" w:hAnsi="Arial Narrow" w:cs="Arial"/>
          <w:lang w:eastAsia="en-US"/>
        </w:rPr>
        <w:t>hours of intake to J</w:t>
      </w:r>
      <w:r w:rsidR="00AE1362" w:rsidRPr="00E15CF9">
        <w:rPr>
          <w:rFonts w:ascii="Arial Narrow" w:eastAsia="Times New Roman" w:hAnsi="Arial Narrow" w:cs="Arial"/>
          <w:lang w:eastAsia="en-US"/>
        </w:rPr>
        <w:t>DF</w:t>
      </w:r>
      <w:r w:rsidRPr="00E15CF9">
        <w:rPr>
          <w:rFonts w:ascii="Arial Narrow" w:eastAsia="Times New Roman" w:hAnsi="Arial Narrow" w:cs="Arial"/>
          <w:lang w:eastAsia="en-US"/>
        </w:rPr>
        <w:t>.</w:t>
      </w:r>
    </w:p>
    <w:p w14:paraId="7AE566E3" w14:textId="32C991E9" w:rsidR="0055268A" w:rsidRPr="00E15CF9" w:rsidRDefault="6208C5AC" w:rsidP="004D73C5">
      <w:pPr>
        <w:pStyle w:val="ListParagraph"/>
        <w:numPr>
          <w:ilvl w:val="0"/>
          <w:numId w:val="32"/>
        </w:numPr>
        <w:ind w:left="360"/>
        <w:rPr>
          <w:rFonts w:ascii="Arial Narrow" w:eastAsia="Arial Narrow" w:hAnsi="Arial Narrow" w:cs="Arial Narrow"/>
          <w:color w:val="222222"/>
        </w:rPr>
      </w:pPr>
      <w:r w:rsidRPr="00E15CF9">
        <w:rPr>
          <w:rFonts w:ascii="Arial Narrow" w:eastAsia="Arial Narrow" w:hAnsi="Arial Narrow" w:cs="Arial Narrow"/>
          <w:color w:val="222222"/>
        </w:rPr>
        <w:t xml:space="preserve">The </w:t>
      </w:r>
      <w:proofErr w:type="spellStart"/>
      <w:r w:rsidRPr="00E15CF9">
        <w:rPr>
          <w:rFonts w:ascii="Arial Narrow" w:eastAsia="Arial Narrow" w:hAnsi="Arial Narrow" w:cs="Arial Narrow"/>
          <w:color w:val="222222"/>
        </w:rPr>
        <w:t>EmberHope</w:t>
      </w:r>
      <w:proofErr w:type="spellEnd"/>
      <w:r w:rsidRPr="00E15CF9">
        <w:rPr>
          <w:rFonts w:ascii="Arial Narrow" w:eastAsia="Arial Narrow" w:hAnsi="Arial Narrow" w:cs="Arial Narrow"/>
          <w:color w:val="222222"/>
        </w:rPr>
        <w:t xml:space="preserve"> crossover supervisor will notify the child’s permanency specialist of the date and time of the initial hearing.</w:t>
      </w:r>
    </w:p>
    <w:p w14:paraId="7CE0B862" w14:textId="782DCF01" w:rsidR="0055268A" w:rsidRPr="00E15CF9" w:rsidRDefault="6208C5AC" w:rsidP="004D73C5">
      <w:pPr>
        <w:pStyle w:val="ListParagraph"/>
        <w:numPr>
          <w:ilvl w:val="1"/>
          <w:numId w:val="30"/>
        </w:numPr>
        <w:spacing w:after="0"/>
        <w:ind w:left="720"/>
        <w:rPr>
          <w:rFonts w:ascii="Arial Narrow" w:eastAsia="Arial Narrow" w:hAnsi="Arial Narrow" w:cs="Arial Narrow"/>
          <w:color w:val="222222"/>
        </w:rPr>
      </w:pPr>
      <w:r w:rsidRPr="00E15CF9">
        <w:rPr>
          <w:rFonts w:ascii="Arial Narrow" w:eastAsia="Arial Narrow" w:hAnsi="Arial Narrow" w:cs="Arial Narrow"/>
          <w:color w:val="222222"/>
        </w:rPr>
        <w:t>The permanency specialist will notify the youth’s parents/guardians of the initial hearing.</w:t>
      </w:r>
    </w:p>
    <w:p w14:paraId="01B9C884" w14:textId="20D6C28C" w:rsidR="0055268A" w:rsidRPr="00E15CF9" w:rsidRDefault="001B11FA" w:rsidP="004D73C5">
      <w:pPr>
        <w:pStyle w:val="ListParagraph"/>
        <w:numPr>
          <w:ilvl w:val="1"/>
          <w:numId w:val="30"/>
        </w:numPr>
        <w:ind w:left="720"/>
        <w:rPr>
          <w:rFonts w:ascii="Arial Narrow" w:eastAsia="Times New Roman" w:hAnsi="Arial Narrow" w:cs="Arial"/>
          <w:lang w:eastAsia="en-US"/>
        </w:rPr>
      </w:pPr>
      <w:r w:rsidRPr="00E15CF9">
        <w:rPr>
          <w:rFonts w:ascii="Arial Narrow" w:eastAsia="Times New Roman" w:hAnsi="Arial Narrow" w:cs="Arial"/>
          <w:lang w:eastAsia="en-US"/>
        </w:rPr>
        <w:t xml:space="preserve">JDF will notify the caseworker </w:t>
      </w:r>
      <w:r w:rsidR="2DE8654B" w:rsidRPr="00E15CF9">
        <w:rPr>
          <w:rFonts w:ascii="Arial Narrow" w:eastAsia="Times New Roman" w:hAnsi="Arial Narrow" w:cs="Arial"/>
          <w:lang w:eastAsia="en-US"/>
        </w:rPr>
        <w:t xml:space="preserve">and/or email </w:t>
      </w:r>
      <w:hyperlink r:id="rId17">
        <w:r w:rsidR="2DE8654B" w:rsidRPr="00E15CF9">
          <w:rPr>
            <w:rStyle w:val="Hyperlink"/>
            <w:rFonts w:ascii="Arial Narrow" w:eastAsia="Times New Roman" w:hAnsi="Arial Narrow" w:cs="Arial"/>
            <w:color w:val="auto"/>
            <w:lang w:eastAsia="en-US"/>
          </w:rPr>
          <w:t>crossover@emberhope.org</w:t>
        </w:r>
      </w:hyperlink>
      <w:r w:rsidR="2DE8654B" w:rsidRPr="00E15CF9">
        <w:rPr>
          <w:rFonts w:ascii="Arial Narrow" w:eastAsia="Times New Roman" w:hAnsi="Arial Narrow" w:cs="Arial"/>
          <w:lang w:eastAsia="en-US"/>
        </w:rPr>
        <w:t xml:space="preserve"> </w:t>
      </w:r>
      <w:r w:rsidRPr="00E15CF9">
        <w:rPr>
          <w:rFonts w:ascii="Arial Narrow" w:eastAsia="Times New Roman" w:hAnsi="Arial Narrow" w:cs="Arial"/>
          <w:lang w:eastAsia="en-US"/>
        </w:rPr>
        <w:t>of the</w:t>
      </w:r>
      <w:r w:rsidR="003A1404" w:rsidRPr="00E15CF9">
        <w:rPr>
          <w:rFonts w:ascii="Arial Narrow" w:eastAsia="Times New Roman" w:hAnsi="Arial Narrow" w:cs="Arial"/>
          <w:lang w:eastAsia="en-US"/>
        </w:rPr>
        <w:t xml:space="preserve"> date and time of the hearing as soon as it is scheduled.</w:t>
      </w:r>
    </w:p>
    <w:p w14:paraId="0E62CE24" w14:textId="7B945885" w:rsidR="62CBD25B" w:rsidRPr="00E15CF9" w:rsidRDefault="62CBD25B" w:rsidP="004D73C5">
      <w:pPr>
        <w:pStyle w:val="ListParagraph"/>
        <w:numPr>
          <w:ilvl w:val="1"/>
          <w:numId w:val="30"/>
        </w:numPr>
        <w:ind w:left="720"/>
        <w:rPr>
          <w:rFonts w:ascii="Arial Narrow" w:eastAsia="Times New Roman" w:hAnsi="Arial Narrow" w:cs="Arial"/>
          <w:lang w:eastAsia="en-US"/>
        </w:rPr>
      </w:pPr>
      <w:r w:rsidRPr="00E15CF9">
        <w:rPr>
          <w:rFonts w:ascii="Arial Narrow" w:eastAsia="Times New Roman" w:hAnsi="Arial Narrow" w:cs="Arial"/>
          <w:lang w:eastAsia="en-US"/>
        </w:rPr>
        <w:t>The crossover youth supervisor or attorney will also attend the hearing</w:t>
      </w:r>
      <w:r w:rsidR="29C531B2" w:rsidRPr="00E15CF9">
        <w:rPr>
          <w:rFonts w:ascii="Arial Narrow" w:eastAsia="Times New Roman" w:hAnsi="Arial Narrow" w:cs="Arial"/>
          <w:lang w:eastAsia="en-US"/>
        </w:rPr>
        <w:t xml:space="preserve"> if available</w:t>
      </w:r>
      <w:r w:rsidRPr="00E15CF9">
        <w:rPr>
          <w:rFonts w:ascii="Arial Narrow" w:eastAsia="Times New Roman" w:hAnsi="Arial Narrow" w:cs="Arial"/>
          <w:lang w:eastAsia="en-US"/>
        </w:rPr>
        <w:t xml:space="preserve">. </w:t>
      </w:r>
    </w:p>
    <w:p w14:paraId="04D1B2B1" w14:textId="2DAB9588" w:rsidR="000D3F5F" w:rsidRPr="00E15CF9" w:rsidRDefault="000D3F5F" w:rsidP="004D73C5">
      <w:pPr>
        <w:pStyle w:val="ListParagraph"/>
        <w:numPr>
          <w:ilvl w:val="0"/>
          <w:numId w:val="30"/>
        </w:numPr>
        <w:ind w:left="360"/>
        <w:rPr>
          <w:rFonts w:ascii="Arial Narrow" w:eastAsia="Times New Roman" w:hAnsi="Arial Narrow" w:cs="Arial"/>
          <w:lang w:eastAsia="en-US"/>
        </w:rPr>
      </w:pPr>
      <w:r w:rsidRPr="00E15CF9">
        <w:rPr>
          <w:rFonts w:ascii="Arial Narrow" w:eastAsia="Times New Roman" w:hAnsi="Arial Narrow" w:cs="Arial"/>
          <w:lang w:eastAsia="en-US"/>
        </w:rPr>
        <w:lastRenderedPageBreak/>
        <w:t>Outcomes of hearing include</w:t>
      </w:r>
      <w:r w:rsidR="0E2E046D" w:rsidRPr="00E15CF9">
        <w:rPr>
          <w:rFonts w:ascii="Arial Narrow" w:eastAsia="Times New Roman" w:hAnsi="Arial Narrow" w:cs="Arial"/>
          <w:lang w:eastAsia="en-US"/>
        </w:rPr>
        <w:t>: (</w:t>
      </w:r>
      <w:r w:rsidR="006F4B73" w:rsidRPr="00E15CF9">
        <w:rPr>
          <w:rFonts w:ascii="Arial Narrow" w:eastAsia="Times New Roman" w:hAnsi="Arial Narrow" w:cs="Arial"/>
          <w:lang w:eastAsia="en-US"/>
        </w:rPr>
        <w:t>need to be ordered by the court</w:t>
      </w:r>
      <w:r w:rsidR="126C05F7" w:rsidRPr="00E15CF9">
        <w:rPr>
          <w:rFonts w:ascii="Arial Narrow" w:eastAsia="Times New Roman" w:hAnsi="Arial Narrow" w:cs="Arial"/>
          <w:lang w:eastAsia="en-US"/>
        </w:rPr>
        <w:t>)</w:t>
      </w:r>
    </w:p>
    <w:p w14:paraId="00BB49AD" w14:textId="4120520A" w:rsidR="00FB402B" w:rsidRPr="00E15CF9" w:rsidRDefault="000D3F5F" w:rsidP="004D73C5">
      <w:pPr>
        <w:pStyle w:val="ListParagraph"/>
        <w:numPr>
          <w:ilvl w:val="1"/>
          <w:numId w:val="30"/>
        </w:numPr>
        <w:ind w:left="720"/>
        <w:rPr>
          <w:rFonts w:ascii="Arial Narrow" w:eastAsia="Times New Roman" w:hAnsi="Arial Narrow" w:cs="Arial"/>
          <w:lang w:eastAsia="en-US"/>
        </w:rPr>
      </w:pPr>
      <w:r w:rsidRPr="00E15CF9">
        <w:rPr>
          <w:rFonts w:ascii="Arial Narrow" w:eastAsia="Times New Roman" w:hAnsi="Arial Narrow" w:cs="Arial"/>
          <w:lang w:eastAsia="en-US"/>
        </w:rPr>
        <w:t xml:space="preserve">Youth could be released </w:t>
      </w:r>
      <w:r w:rsidR="000D3100" w:rsidRPr="00E15CF9">
        <w:rPr>
          <w:rFonts w:ascii="Arial Narrow" w:eastAsia="Times New Roman" w:hAnsi="Arial Narrow" w:cs="Arial"/>
          <w:lang w:eastAsia="en-US"/>
        </w:rPr>
        <w:t xml:space="preserve">from detention prior to </w:t>
      </w:r>
      <w:r w:rsidR="00FB402B" w:rsidRPr="00E15CF9">
        <w:rPr>
          <w:rFonts w:ascii="Arial Narrow" w:eastAsia="Times New Roman" w:hAnsi="Arial Narrow" w:cs="Arial"/>
          <w:lang w:eastAsia="en-US"/>
        </w:rPr>
        <w:t>sentencing</w:t>
      </w:r>
      <w:r w:rsidR="006F4B73" w:rsidRPr="00E15CF9">
        <w:rPr>
          <w:rFonts w:ascii="Arial Narrow" w:eastAsia="Times New Roman" w:hAnsi="Arial Narrow" w:cs="Arial"/>
          <w:lang w:eastAsia="en-US"/>
        </w:rPr>
        <w:t>,</w:t>
      </w:r>
      <w:r w:rsidR="3A44EF3D" w:rsidRPr="00E15CF9">
        <w:rPr>
          <w:rFonts w:ascii="Arial Narrow" w:eastAsia="Times New Roman" w:hAnsi="Arial Narrow" w:cs="Arial"/>
          <w:lang w:eastAsia="en-US"/>
        </w:rPr>
        <w:t xml:space="preserve"> (this could be at any time during the case, i.e. pre-adjudication, pre-sentencing or pending probation violation</w:t>
      </w:r>
      <w:r w:rsidR="00103C89" w:rsidRPr="00E15CF9">
        <w:rPr>
          <w:rFonts w:ascii="Arial Narrow" w:eastAsia="Times New Roman" w:hAnsi="Arial Narrow" w:cs="Arial"/>
          <w:lang w:eastAsia="en-US"/>
        </w:rPr>
        <w:t>), outright</w:t>
      </w:r>
      <w:r w:rsidR="006F4B73" w:rsidRPr="00E15CF9">
        <w:rPr>
          <w:rFonts w:ascii="Arial Narrow" w:eastAsia="Times New Roman" w:hAnsi="Arial Narrow" w:cs="Arial"/>
          <w:lang w:eastAsia="en-US"/>
        </w:rPr>
        <w:t>, OR</w:t>
      </w:r>
    </w:p>
    <w:p w14:paraId="7DE64DB7" w14:textId="2455323E" w:rsidR="000D3F5F" w:rsidRPr="00E15CF9" w:rsidRDefault="00FB402B" w:rsidP="004D73C5">
      <w:pPr>
        <w:pStyle w:val="ListParagraph"/>
        <w:numPr>
          <w:ilvl w:val="2"/>
          <w:numId w:val="30"/>
        </w:numPr>
        <w:ind w:left="1080"/>
        <w:rPr>
          <w:rFonts w:ascii="Arial Narrow" w:eastAsia="Times New Roman" w:hAnsi="Arial Narrow" w:cs="Arial"/>
          <w:b/>
          <w:bCs/>
          <w:u w:val="single"/>
          <w:lang w:eastAsia="en-US"/>
        </w:rPr>
      </w:pPr>
      <w:r w:rsidRPr="00E15CF9">
        <w:rPr>
          <w:rFonts w:ascii="Arial Narrow" w:eastAsia="Times New Roman" w:hAnsi="Arial Narrow" w:cs="Arial"/>
          <w:lang w:eastAsia="en-US"/>
        </w:rPr>
        <w:t xml:space="preserve">Foster care case worker will report what location youth is placed </w:t>
      </w:r>
      <w:r w:rsidR="00F1118F" w:rsidRPr="00E15CF9">
        <w:rPr>
          <w:rFonts w:ascii="Arial Narrow" w:eastAsia="Times New Roman" w:hAnsi="Arial Narrow" w:cs="Arial"/>
          <w:lang w:eastAsia="en-US"/>
        </w:rPr>
        <w:t>with a</w:t>
      </w:r>
      <w:r w:rsidRPr="00E15CF9">
        <w:rPr>
          <w:rFonts w:ascii="Arial Narrow" w:eastAsia="Times New Roman" w:hAnsi="Arial Narrow" w:cs="Arial"/>
          <w:lang w:eastAsia="en-US"/>
        </w:rPr>
        <w:t xml:space="preserve"> </w:t>
      </w:r>
      <w:r w:rsidR="00917B47" w:rsidRPr="00E15CF9">
        <w:rPr>
          <w:rFonts w:ascii="Arial Narrow" w:eastAsia="Times New Roman" w:hAnsi="Arial Narrow" w:cs="Arial"/>
          <w:lang w:eastAsia="en-US"/>
        </w:rPr>
        <w:t xml:space="preserve">bond </w:t>
      </w:r>
      <w:r w:rsidRPr="00E15CF9">
        <w:rPr>
          <w:rFonts w:ascii="Arial Narrow" w:eastAsia="Times New Roman" w:hAnsi="Arial Narrow" w:cs="Arial"/>
          <w:lang w:eastAsia="en-US"/>
        </w:rPr>
        <w:t xml:space="preserve">supervision officer and courts. </w:t>
      </w:r>
    </w:p>
    <w:p w14:paraId="6A33078A" w14:textId="02C5F771" w:rsidR="006F4B73" w:rsidRPr="00E15CF9" w:rsidRDefault="006F4B73" w:rsidP="004D73C5">
      <w:pPr>
        <w:pStyle w:val="ListParagraph"/>
        <w:numPr>
          <w:ilvl w:val="2"/>
          <w:numId w:val="30"/>
        </w:numPr>
        <w:ind w:left="1080"/>
        <w:rPr>
          <w:rFonts w:ascii="Arial Narrow" w:eastAsia="Times New Roman" w:hAnsi="Arial Narrow" w:cs="Arial"/>
          <w:u w:val="single"/>
          <w:lang w:eastAsia="en-US"/>
        </w:rPr>
      </w:pPr>
      <w:r w:rsidRPr="00E15CF9">
        <w:rPr>
          <w:rFonts w:ascii="Arial Narrow" w:eastAsia="Times New Roman" w:hAnsi="Arial Narrow" w:cs="Arial"/>
          <w:lang w:eastAsia="en-US"/>
        </w:rPr>
        <w:t xml:space="preserve">Youth could be released on electronic </w:t>
      </w:r>
      <w:r w:rsidR="00103C89" w:rsidRPr="00E15CF9">
        <w:rPr>
          <w:rFonts w:ascii="Arial Narrow" w:eastAsia="Times New Roman" w:hAnsi="Arial Narrow" w:cs="Arial"/>
          <w:lang w:eastAsia="en-US"/>
        </w:rPr>
        <w:t>monitoring.</w:t>
      </w:r>
      <w:r w:rsidRPr="00E15CF9">
        <w:rPr>
          <w:rFonts w:ascii="Arial Narrow" w:eastAsia="Times New Roman" w:hAnsi="Arial Narrow" w:cs="Arial"/>
          <w:lang w:eastAsia="en-US"/>
        </w:rPr>
        <w:t xml:space="preserve"> </w:t>
      </w:r>
    </w:p>
    <w:p w14:paraId="307C7D33" w14:textId="0BA303D2" w:rsidR="006F4B73" w:rsidRPr="00E15CF9" w:rsidRDefault="006F4B73" w:rsidP="004D73C5">
      <w:pPr>
        <w:pStyle w:val="ListParagraph"/>
        <w:numPr>
          <w:ilvl w:val="2"/>
          <w:numId w:val="30"/>
        </w:numPr>
        <w:ind w:left="1080"/>
        <w:rPr>
          <w:rFonts w:ascii="Arial Narrow" w:eastAsia="Times New Roman" w:hAnsi="Arial Narrow" w:cs="Arial"/>
          <w:lang w:eastAsia="en-US"/>
        </w:rPr>
      </w:pPr>
      <w:r w:rsidRPr="00E15CF9">
        <w:rPr>
          <w:rFonts w:ascii="Arial Narrow" w:eastAsia="Times New Roman" w:hAnsi="Arial Narrow" w:cs="Arial"/>
          <w:lang w:eastAsia="en-US"/>
        </w:rPr>
        <w:t xml:space="preserve">Youth could be released to Home Based </w:t>
      </w:r>
      <w:r w:rsidR="00103C89" w:rsidRPr="00E15CF9">
        <w:rPr>
          <w:rFonts w:ascii="Arial Narrow" w:eastAsia="Times New Roman" w:hAnsi="Arial Narrow" w:cs="Arial"/>
          <w:lang w:eastAsia="en-US"/>
        </w:rPr>
        <w:t>monitoring.</w:t>
      </w:r>
    </w:p>
    <w:p w14:paraId="0695388A" w14:textId="6DDA693D" w:rsidR="000D3100" w:rsidRPr="00E15CF9" w:rsidRDefault="000D3100" w:rsidP="004D73C5">
      <w:pPr>
        <w:pStyle w:val="ListParagraph"/>
        <w:numPr>
          <w:ilvl w:val="1"/>
          <w:numId w:val="30"/>
        </w:numPr>
        <w:ind w:left="720"/>
        <w:rPr>
          <w:rFonts w:ascii="Arial Narrow" w:eastAsia="Times New Roman" w:hAnsi="Arial Narrow" w:cs="Arial"/>
          <w:b/>
          <w:bCs/>
          <w:u w:val="single"/>
          <w:lang w:eastAsia="en-US"/>
        </w:rPr>
      </w:pPr>
      <w:r w:rsidRPr="00E15CF9">
        <w:rPr>
          <w:rFonts w:ascii="Arial Narrow" w:eastAsia="Times New Roman" w:hAnsi="Arial Narrow" w:cs="Arial"/>
          <w:lang w:eastAsia="en-US"/>
        </w:rPr>
        <w:t>Youth could be released to Juvenile Residential Facility</w:t>
      </w:r>
      <w:r w:rsidR="0571BB43" w:rsidRPr="00E15CF9">
        <w:rPr>
          <w:rFonts w:ascii="Arial Narrow" w:eastAsia="Times New Roman" w:hAnsi="Arial Narrow" w:cs="Arial"/>
          <w:lang w:eastAsia="en-US"/>
        </w:rPr>
        <w:t xml:space="preserve"> (JRF)</w:t>
      </w:r>
      <w:r w:rsidRPr="00E15CF9">
        <w:rPr>
          <w:rFonts w:ascii="Arial Narrow" w:eastAsia="Times New Roman" w:hAnsi="Arial Narrow" w:cs="Arial"/>
          <w:lang w:eastAsia="en-US"/>
        </w:rPr>
        <w:t xml:space="preserve"> if </w:t>
      </w:r>
      <w:r w:rsidR="00AE1362" w:rsidRPr="00E15CF9">
        <w:rPr>
          <w:rFonts w:ascii="Arial Narrow" w:eastAsia="Times New Roman" w:hAnsi="Arial Narrow" w:cs="Arial"/>
          <w:lang w:eastAsia="en-US"/>
        </w:rPr>
        <w:t xml:space="preserve">they are authorized by a judge, </w:t>
      </w:r>
      <w:r w:rsidRPr="00E15CF9">
        <w:rPr>
          <w:rFonts w:ascii="Arial Narrow" w:eastAsia="Times New Roman" w:hAnsi="Arial Narrow" w:cs="Arial"/>
          <w:lang w:eastAsia="en-US"/>
        </w:rPr>
        <w:t>and bed space is available.</w:t>
      </w:r>
      <w:r w:rsidR="5B9CA103" w:rsidRPr="00E15CF9">
        <w:rPr>
          <w:rFonts w:ascii="Arial Narrow" w:eastAsia="Times New Roman" w:hAnsi="Arial Narrow" w:cs="Arial"/>
          <w:lang w:eastAsia="en-US"/>
        </w:rPr>
        <w:t xml:space="preserve"> If this </w:t>
      </w:r>
      <w:r w:rsidR="00103C89" w:rsidRPr="00E15CF9">
        <w:rPr>
          <w:rFonts w:ascii="Arial Narrow" w:eastAsia="Times New Roman" w:hAnsi="Arial Narrow" w:cs="Arial"/>
          <w:lang w:eastAsia="en-US"/>
        </w:rPr>
        <w:t>occurs,</w:t>
      </w:r>
      <w:r w:rsidR="5B9CA103" w:rsidRPr="00E15CF9">
        <w:rPr>
          <w:rFonts w:ascii="Arial Narrow" w:eastAsia="Times New Roman" w:hAnsi="Arial Narrow" w:cs="Arial"/>
          <w:lang w:eastAsia="en-US"/>
        </w:rPr>
        <w:t xml:space="preserve"> then JDF will </w:t>
      </w:r>
      <w:r w:rsidR="4C856F86" w:rsidRPr="00E15CF9">
        <w:rPr>
          <w:rFonts w:ascii="Arial Narrow" w:eastAsia="Times New Roman" w:hAnsi="Arial Narrow" w:cs="Arial"/>
          <w:lang w:eastAsia="en-US"/>
        </w:rPr>
        <w:t>notify</w:t>
      </w:r>
      <w:r w:rsidR="5B9CA103" w:rsidRPr="00E15CF9">
        <w:rPr>
          <w:rFonts w:ascii="Arial Narrow" w:eastAsia="Times New Roman" w:hAnsi="Arial Narrow" w:cs="Arial"/>
          <w:lang w:eastAsia="en-US"/>
        </w:rPr>
        <w:t xml:space="preserve"> JRF of the </w:t>
      </w:r>
      <w:proofErr w:type="spellStart"/>
      <w:r w:rsidR="5B9CA103" w:rsidRPr="00E15CF9">
        <w:rPr>
          <w:rFonts w:ascii="Arial Narrow" w:eastAsia="Times New Roman" w:hAnsi="Arial Narrow" w:cs="Arial"/>
          <w:lang w:eastAsia="en-US"/>
        </w:rPr>
        <w:t>Ember</w:t>
      </w:r>
      <w:r w:rsidR="0097478F" w:rsidRPr="00E15CF9">
        <w:rPr>
          <w:rFonts w:ascii="Arial Narrow" w:eastAsia="Times New Roman" w:hAnsi="Arial Narrow" w:cs="Arial"/>
          <w:lang w:eastAsia="en-US"/>
        </w:rPr>
        <w:t>H</w:t>
      </w:r>
      <w:r w:rsidR="5B9CA103" w:rsidRPr="00E15CF9">
        <w:rPr>
          <w:rFonts w:ascii="Arial Narrow" w:eastAsia="Times New Roman" w:hAnsi="Arial Narrow" w:cs="Arial"/>
          <w:lang w:eastAsia="en-US"/>
        </w:rPr>
        <w:t>ope</w:t>
      </w:r>
      <w:proofErr w:type="spellEnd"/>
      <w:r w:rsidR="5B9CA103" w:rsidRPr="00E15CF9">
        <w:rPr>
          <w:rFonts w:ascii="Arial Narrow" w:eastAsia="Times New Roman" w:hAnsi="Arial Narrow" w:cs="Arial"/>
          <w:lang w:eastAsia="en-US"/>
        </w:rPr>
        <w:t xml:space="preserve"> caseworker name and contact information.</w:t>
      </w:r>
    </w:p>
    <w:p w14:paraId="6865B20B" w14:textId="6601AEAF" w:rsidR="000D3100" w:rsidRPr="00E15CF9" w:rsidRDefault="000D3100" w:rsidP="004D73C5">
      <w:pPr>
        <w:pStyle w:val="ListParagraph"/>
        <w:numPr>
          <w:ilvl w:val="1"/>
          <w:numId w:val="30"/>
        </w:numPr>
        <w:ind w:left="720"/>
        <w:rPr>
          <w:rFonts w:ascii="Arial Narrow" w:eastAsia="Times New Roman" w:hAnsi="Arial Narrow" w:cs="Arial"/>
          <w:b/>
          <w:bCs/>
          <w:u w:val="single"/>
          <w:lang w:eastAsia="en-US"/>
        </w:rPr>
      </w:pPr>
      <w:r w:rsidRPr="00E15CF9">
        <w:rPr>
          <w:rFonts w:ascii="Arial Narrow" w:eastAsia="Times New Roman" w:hAnsi="Arial Narrow" w:cs="Arial"/>
          <w:lang w:eastAsia="en-US"/>
        </w:rPr>
        <w:t>Youth could remain in JDF.</w:t>
      </w:r>
    </w:p>
    <w:p w14:paraId="0B82C840" w14:textId="03232439" w:rsidR="005E21E0" w:rsidRPr="00E15CF9" w:rsidRDefault="005E21E0" w:rsidP="004D73C5">
      <w:pPr>
        <w:pStyle w:val="ListParagraph"/>
        <w:numPr>
          <w:ilvl w:val="2"/>
          <w:numId w:val="30"/>
        </w:numPr>
        <w:spacing w:after="0"/>
        <w:ind w:left="1170"/>
        <w:rPr>
          <w:rFonts w:ascii="Arial Narrow" w:eastAsia="Times New Roman" w:hAnsi="Arial Narrow" w:cs="Arial"/>
          <w:strike/>
          <w:lang w:eastAsia="en-US"/>
        </w:rPr>
      </w:pPr>
      <w:r w:rsidRPr="00E15CF9">
        <w:rPr>
          <w:rFonts w:ascii="Arial Narrow" w:eastAsia="Times New Roman" w:hAnsi="Arial Narrow" w:cs="Arial"/>
          <w:lang w:eastAsia="en-US"/>
        </w:rPr>
        <w:t>A Detention review hearing is held every 14 days and JDF</w:t>
      </w:r>
      <w:r w:rsidR="00AE1362" w:rsidRPr="00E15CF9">
        <w:rPr>
          <w:rFonts w:ascii="Arial Narrow" w:eastAsia="Times New Roman" w:hAnsi="Arial Narrow" w:cs="Arial"/>
          <w:lang w:eastAsia="en-US"/>
        </w:rPr>
        <w:t xml:space="preserve"> sends updates to the foster care worker when requested.</w:t>
      </w:r>
      <w:r w:rsidRPr="00E15CF9">
        <w:rPr>
          <w:rFonts w:ascii="Arial Narrow" w:eastAsia="Times New Roman" w:hAnsi="Arial Narrow" w:cs="Arial"/>
          <w:lang w:eastAsia="en-US"/>
        </w:rPr>
        <w:t xml:space="preserve"> </w:t>
      </w:r>
    </w:p>
    <w:p w14:paraId="1DBF4B1F" w14:textId="4FACC534" w:rsidR="5C47BC7C" w:rsidRPr="00E15CF9" w:rsidRDefault="5C47BC7C" w:rsidP="5C47BC7C">
      <w:pPr>
        <w:spacing w:after="0"/>
        <w:contextualSpacing/>
        <w:rPr>
          <w:rFonts w:ascii="Arial Narrow" w:eastAsia="Times New Roman" w:hAnsi="Arial Narrow" w:cs="Arial"/>
          <w:b/>
          <w:bCs/>
          <w:color w:val="222222"/>
          <w:u w:val="single"/>
          <w:lang w:eastAsia="en-US"/>
        </w:rPr>
      </w:pPr>
    </w:p>
    <w:p w14:paraId="36D8676E" w14:textId="4D339102" w:rsidR="005E21E0" w:rsidRPr="00E15CF9" w:rsidRDefault="005E21E0" w:rsidP="5771F61E">
      <w:pPr>
        <w:spacing w:after="0"/>
        <w:contextualSpacing/>
        <w:rPr>
          <w:rFonts w:ascii="Arial Narrow" w:eastAsia="Times New Roman" w:hAnsi="Arial Narrow" w:cs="Arial"/>
          <w:b/>
          <w:bCs/>
          <w:color w:val="222222"/>
          <w:u w:val="single"/>
          <w:lang w:eastAsia="en-US"/>
        </w:rPr>
      </w:pPr>
      <w:r w:rsidRPr="00E15CF9">
        <w:rPr>
          <w:rFonts w:ascii="Arial Narrow" w:eastAsia="Times New Roman" w:hAnsi="Arial Narrow" w:cs="Arial"/>
          <w:b/>
          <w:bCs/>
          <w:color w:val="222222"/>
          <w:u w:val="single"/>
          <w:lang w:eastAsia="en-US"/>
        </w:rPr>
        <w:t xml:space="preserve">PRE-ADJUDICATION COLLABORATION </w:t>
      </w:r>
    </w:p>
    <w:p w14:paraId="76404908" w14:textId="2A472B5F" w:rsidR="6997053E" w:rsidRPr="00E15CF9" w:rsidRDefault="007D0925" w:rsidP="004D73C5">
      <w:pPr>
        <w:pStyle w:val="ListParagraph"/>
        <w:numPr>
          <w:ilvl w:val="0"/>
          <w:numId w:val="2"/>
        </w:numPr>
        <w:spacing w:after="0"/>
        <w:ind w:left="360"/>
        <w:rPr>
          <w:rFonts w:ascii="Arial Narrow" w:eastAsia="Times New Roman" w:hAnsi="Arial Narrow" w:cs="Arial"/>
          <w:color w:val="222222"/>
          <w:lang w:eastAsia="en-US"/>
        </w:rPr>
      </w:pPr>
      <w:proofErr w:type="spellStart"/>
      <w:r w:rsidRPr="00E15CF9">
        <w:rPr>
          <w:rFonts w:ascii="Arial Narrow" w:eastAsia="Times New Roman" w:hAnsi="Arial Narrow" w:cs="Arial"/>
          <w:color w:val="222222"/>
          <w:lang w:eastAsia="en-US"/>
        </w:rPr>
        <w:t>EmberH</w:t>
      </w:r>
      <w:r w:rsidR="6997053E" w:rsidRPr="00E15CF9">
        <w:rPr>
          <w:rFonts w:ascii="Arial Narrow" w:eastAsia="Times New Roman" w:hAnsi="Arial Narrow" w:cs="Arial"/>
          <w:color w:val="222222"/>
          <w:lang w:eastAsia="en-US"/>
        </w:rPr>
        <w:t>ope</w:t>
      </w:r>
      <w:proofErr w:type="spellEnd"/>
      <w:r w:rsidR="6997053E" w:rsidRPr="00E15CF9">
        <w:rPr>
          <w:rFonts w:ascii="Arial Narrow" w:eastAsia="Times New Roman" w:hAnsi="Arial Narrow" w:cs="Arial"/>
          <w:color w:val="222222"/>
          <w:lang w:eastAsia="en-US"/>
        </w:rPr>
        <w:t xml:space="preserve"> or Foster Care agency will keep JDF staff informed of any relevant case changes including CINC hearings, mental health, </w:t>
      </w:r>
      <w:r w:rsidR="4B38D4EC" w:rsidRPr="00E15CF9">
        <w:rPr>
          <w:rFonts w:ascii="Arial Narrow" w:eastAsia="Times New Roman" w:hAnsi="Arial Narrow" w:cs="Arial"/>
          <w:color w:val="222222"/>
          <w:lang w:eastAsia="en-US"/>
        </w:rPr>
        <w:t xml:space="preserve">assessments/treatment/appointments, </w:t>
      </w:r>
      <w:r w:rsidR="6997053E" w:rsidRPr="00E15CF9">
        <w:rPr>
          <w:rFonts w:ascii="Arial Narrow" w:eastAsia="Times New Roman" w:hAnsi="Arial Narrow" w:cs="Arial"/>
          <w:color w:val="222222"/>
          <w:lang w:eastAsia="en-US"/>
        </w:rPr>
        <w:t>medications, or other concerns while youth is in detention.</w:t>
      </w:r>
    </w:p>
    <w:p w14:paraId="03BACCC8" w14:textId="07BC74C9" w:rsidR="6997053E" w:rsidRPr="00E15CF9" w:rsidRDefault="6997053E" w:rsidP="004D73C5">
      <w:pPr>
        <w:pStyle w:val="ListParagraph"/>
        <w:numPr>
          <w:ilvl w:val="0"/>
          <w:numId w:val="2"/>
        </w:numPr>
        <w:spacing w:after="0"/>
        <w:ind w:left="36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JDF will keep </w:t>
      </w:r>
      <w:proofErr w:type="spellStart"/>
      <w:r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or Foster Care agency up to date on behavior in detention, upcoming </w:t>
      </w:r>
      <w:proofErr w:type="spellStart"/>
      <w:r w:rsidRPr="00E15CF9">
        <w:rPr>
          <w:rFonts w:ascii="Arial Narrow" w:eastAsia="Times New Roman" w:hAnsi="Arial Narrow" w:cs="Arial"/>
          <w:color w:val="222222"/>
          <w:lang w:eastAsia="en-US"/>
        </w:rPr>
        <w:t>staffings</w:t>
      </w:r>
      <w:proofErr w:type="spellEnd"/>
      <w:r w:rsidRPr="00E15CF9">
        <w:rPr>
          <w:rFonts w:ascii="Arial Narrow" w:eastAsia="Times New Roman" w:hAnsi="Arial Narrow" w:cs="Arial"/>
          <w:color w:val="222222"/>
          <w:lang w:eastAsia="en-US"/>
        </w:rPr>
        <w:t xml:space="preserve"> or any release plans.</w:t>
      </w:r>
    </w:p>
    <w:p w14:paraId="5B3E4A54" w14:textId="38729FAB" w:rsidR="5C47BC7C" w:rsidRPr="00E15CF9" w:rsidRDefault="5C47BC7C" w:rsidP="5C47BC7C">
      <w:pPr>
        <w:spacing w:after="0"/>
        <w:ind w:left="720"/>
        <w:rPr>
          <w:rFonts w:ascii="Arial Narrow" w:eastAsia="Times New Roman" w:hAnsi="Arial Narrow" w:cs="Arial"/>
          <w:b/>
          <w:bCs/>
          <w:u w:val="single"/>
          <w:lang w:eastAsia="en-US"/>
        </w:rPr>
      </w:pPr>
    </w:p>
    <w:p w14:paraId="0D568991" w14:textId="1D3E5614" w:rsidR="00F91FEC" w:rsidRPr="00E15CF9" w:rsidRDefault="3D1D0C2B" w:rsidP="5771F61E">
      <w:pPr>
        <w:spacing w:after="0"/>
        <w:rPr>
          <w:rFonts w:ascii="Arial Narrow" w:eastAsia="Times New Roman" w:hAnsi="Arial Narrow" w:cs="Arial"/>
          <w:b/>
          <w:bCs/>
          <w:u w:val="single"/>
          <w:lang w:eastAsia="en-US"/>
        </w:rPr>
      </w:pPr>
      <w:r w:rsidRPr="00E15CF9">
        <w:rPr>
          <w:rFonts w:ascii="Arial Narrow" w:eastAsia="Arial Narrow" w:hAnsi="Arial Narrow" w:cs="Arial Narrow"/>
          <w:color w:val="222222"/>
        </w:rPr>
        <w:t xml:space="preserve"> </w:t>
      </w:r>
      <w:r w:rsidR="00F91FEC" w:rsidRPr="00E15CF9">
        <w:rPr>
          <w:rFonts w:ascii="Arial Narrow" w:eastAsia="Times New Roman" w:hAnsi="Arial Narrow" w:cs="Arial"/>
          <w:b/>
          <w:bCs/>
          <w:u w:val="single"/>
          <w:lang w:eastAsia="en-US"/>
        </w:rPr>
        <w:t>ADJUDICATION HEARING</w:t>
      </w:r>
    </w:p>
    <w:p w14:paraId="35C2680B" w14:textId="27D1349B" w:rsidR="005E21E0" w:rsidRPr="00E15CF9" w:rsidRDefault="63443169" w:rsidP="004D73C5">
      <w:pPr>
        <w:pStyle w:val="ListParagraph"/>
        <w:numPr>
          <w:ilvl w:val="0"/>
          <w:numId w:val="27"/>
        </w:numPr>
        <w:spacing w:after="0"/>
        <w:ind w:left="360"/>
        <w:rPr>
          <w:rFonts w:ascii="Arial Narrow" w:eastAsia="Arial Narrow" w:hAnsi="Arial Narrow" w:cs="Arial Narrow"/>
          <w:color w:val="222222"/>
        </w:rPr>
      </w:pPr>
      <w:r w:rsidRPr="00E15CF9">
        <w:rPr>
          <w:rFonts w:ascii="Arial Narrow" w:eastAsia="Arial Narrow" w:hAnsi="Arial Narrow" w:cs="Arial Narrow"/>
          <w:color w:val="222222"/>
        </w:rPr>
        <w:t xml:space="preserve">The </w:t>
      </w:r>
      <w:proofErr w:type="spellStart"/>
      <w:r w:rsidRPr="00E15CF9">
        <w:rPr>
          <w:rFonts w:ascii="Arial Narrow" w:eastAsia="Arial Narrow" w:hAnsi="Arial Narrow" w:cs="Arial Narrow"/>
          <w:color w:val="222222"/>
        </w:rPr>
        <w:t>EmberHope</w:t>
      </w:r>
      <w:proofErr w:type="spellEnd"/>
      <w:r w:rsidRPr="00E15CF9">
        <w:rPr>
          <w:rFonts w:ascii="Arial Narrow" w:eastAsia="Arial Narrow" w:hAnsi="Arial Narrow" w:cs="Arial Narrow"/>
          <w:color w:val="222222"/>
        </w:rPr>
        <w:t xml:space="preserve"> crossover supervisor will notify the child’s permanency specialist of the date and time of the initial hearing.</w:t>
      </w:r>
    </w:p>
    <w:p w14:paraId="49FA47F3" w14:textId="6059F42F" w:rsidR="005E21E0" w:rsidRPr="00E15CF9" w:rsidRDefault="63443169" w:rsidP="004D73C5">
      <w:pPr>
        <w:pStyle w:val="ListParagraph"/>
        <w:numPr>
          <w:ilvl w:val="1"/>
          <w:numId w:val="27"/>
        </w:numPr>
        <w:spacing w:after="0"/>
        <w:ind w:left="720"/>
        <w:rPr>
          <w:rFonts w:ascii="Arial Narrow" w:eastAsia="Arial Narrow" w:hAnsi="Arial Narrow" w:cs="Arial Narrow"/>
          <w:color w:val="222222"/>
        </w:rPr>
      </w:pPr>
      <w:r w:rsidRPr="00E15CF9">
        <w:rPr>
          <w:rFonts w:ascii="Arial Narrow" w:eastAsia="Arial Narrow" w:hAnsi="Arial Narrow" w:cs="Arial Narrow"/>
          <w:color w:val="222222"/>
        </w:rPr>
        <w:t>The permanency specialist will notify the youth’s parents/guardians of the initial hearing.</w:t>
      </w:r>
    </w:p>
    <w:p w14:paraId="40071A62" w14:textId="070AED87" w:rsidR="005E21E0" w:rsidRPr="00E15CF9" w:rsidRDefault="005E21E0" w:rsidP="004D73C5">
      <w:pPr>
        <w:pStyle w:val="ListParagraph"/>
        <w:numPr>
          <w:ilvl w:val="0"/>
          <w:numId w:val="27"/>
        </w:numPr>
        <w:spacing w:after="0"/>
        <w:ind w:left="360"/>
        <w:rPr>
          <w:rFonts w:ascii="Arial Narrow" w:eastAsia="Times New Roman" w:hAnsi="Arial Narrow" w:cs="Arial"/>
          <w:color w:val="222222"/>
          <w:u w:val="single"/>
          <w:lang w:eastAsia="en-US"/>
        </w:rPr>
      </w:pPr>
      <w:r w:rsidRPr="00E15CF9">
        <w:rPr>
          <w:rFonts w:ascii="Arial Narrow" w:eastAsia="Times New Roman" w:hAnsi="Arial Narrow" w:cs="Arial"/>
          <w:color w:val="000000" w:themeColor="text1"/>
          <w:lang w:eastAsia="en-US"/>
        </w:rPr>
        <w:t>The</w:t>
      </w:r>
      <w:r w:rsidR="00946583" w:rsidRPr="00E15CF9">
        <w:rPr>
          <w:rFonts w:ascii="Arial Narrow" w:eastAsia="Times New Roman" w:hAnsi="Arial Narrow" w:cs="Arial"/>
          <w:color w:val="000000" w:themeColor="text1"/>
          <w:lang w:eastAsia="en-US"/>
        </w:rPr>
        <w:t xml:space="preserve"> </w:t>
      </w:r>
      <w:proofErr w:type="spellStart"/>
      <w:r w:rsidR="00946583" w:rsidRPr="00E15CF9">
        <w:rPr>
          <w:rFonts w:ascii="Arial Narrow" w:eastAsia="Times New Roman" w:hAnsi="Arial Narrow" w:cs="Arial"/>
          <w:color w:val="000000" w:themeColor="text1"/>
          <w:lang w:eastAsia="en-US"/>
        </w:rPr>
        <w:t>EmberHope</w:t>
      </w:r>
      <w:proofErr w:type="spellEnd"/>
      <w:r w:rsidRPr="00E15CF9">
        <w:rPr>
          <w:rFonts w:ascii="Arial Narrow" w:eastAsia="Times New Roman" w:hAnsi="Arial Narrow" w:cs="Arial"/>
          <w:color w:val="000000" w:themeColor="text1"/>
          <w:lang w:eastAsia="en-US"/>
        </w:rPr>
        <w:t xml:space="preserve"> caseworker or supervisor will attend the hearing.</w:t>
      </w:r>
    </w:p>
    <w:p w14:paraId="6B8BEFAD" w14:textId="77777777" w:rsidR="005E21E0" w:rsidRPr="00E15CF9" w:rsidRDefault="005E21E0" w:rsidP="004D73C5">
      <w:pPr>
        <w:pStyle w:val="ListParagraph"/>
        <w:numPr>
          <w:ilvl w:val="0"/>
          <w:numId w:val="27"/>
        </w:numPr>
        <w:spacing w:after="0"/>
        <w:ind w:left="360"/>
        <w:rPr>
          <w:rFonts w:ascii="Arial Narrow" w:eastAsia="Times New Roman" w:hAnsi="Arial Narrow" w:cs="Arial"/>
          <w:color w:val="222222"/>
          <w:u w:val="single"/>
          <w:lang w:eastAsia="en-US"/>
        </w:rPr>
      </w:pPr>
      <w:r w:rsidRPr="00E15CF9">
        <w:rPr>
          <w:rFonts w:ascii="Arial Narrow" w:eastAsia="Times New Roman" w:hAnsi="Arial Narrow" w:cs="Arial"/>
          <w:color w:val="000000" w:themeColor="text1"/>
          <w:lang w:eastAsia="en-US"/>
        </w:rPr>
        <w:t>The Court Services officer and/or Juvenile Supervisor will attend the hearing.</w:t>
      </w:r>
    </w:p>
    <w:p w14:paraId="7276A406" w14:textId="1F5A07F3" w:rsidR="005E21E0" w:rsidRPr="00E15CF9" w:rsidRDefault="005E21E0" w:rsidP="004D73C5">
      <w:pPr>
        <w:pStyle w:val="ListParagraph"/>
        <w:numPr>
          <w:ilvl w:val="1"/>
          <w:numId w:val="27"/>
        </w:numPr>
        <w:spacing w:after="0"/>
        <w:ind w:left="720"/>
        <w:rPr>
          <w:rFonts w:ascii="Arial Narrow" w:eastAsia="Times New Roman" w:hAnsi="Arial Narrow" w:cs="Arial"/>
          <w:color w:val="000000" w:themeColor="text1"/>
          <w:u w:val="single"/>
          <w:lang w:eastAsia="en-US"/>
        </w:rPr>
      </w:pPr>
      <w:r w:rsidRPr="00E15CF9">
        <w:rPr>
          <w:rFonts w:ascii="Arial Narrow" w:eastAsia="Times New Roman" w:hAnsi="Arial Narrow" w:cs="Arial"/>
          <w:color w:val="000000" w:themeColor="text1"/>
          <w:lang w:eastAsia="en-US"/>
        </w:rPr>
        <w:t xml:space="preserve">If a youth is on supervision, Court Services provides a court report/update. </w:t>
      </w:r>
    </w:p>
    <w:p w14:paraId="66BFBBCD" w14:textId="75DBD0D1" w:rsidR="00946583" w:rsidRPr="00E15CF9" w:rsidRDefault="00946583" w:rsidP="004D73C5">
      <w:pPr>
        <w:pStyle w:val="ListParagraph"/>
        <w:numPr>
          <w:ilvl w:val="0"/>
          <w:numId w:val="27"/>
        </w:numPr>
        <w:spacing w:after="0"/>
        <w:ind w:left="360"/>
        <w:rPr>
          <w:rFonts w:ascii="Arial Narrow" w:eastAsia="Times New Roman" w:hAnsi="Arial Narrow" w:cs="Arial"/>
          <w:color w:val="000000" w:themeColor="text1"/>
          <w:u w:val="single"/>
          <w:lang w:eastAsia="en-US"/>
        </w:rPr>
      </w:pPr>
      <w:proofErr w:type="spellStart"/>
      <w:r w:rsidRPr="00E15CF9">
        <w:rPr>
          <w:rFonts w:ascii="Arial Narrow" w:eastAsia="Times New Roman" w:hAnsi="Arial Narrow" w:cs="Arial"/>
          <w:color w:val="000000" w:themeColor="text1"/>
          <w:lang w:eastAsia="en-US"/>
        </w:rPr>
        <w:t>EmberHope</w:t>
      </w:r>
      <w:proofErr w:type="spellEnd"/>
      <w:r w:rsidR="005E21E0" w:rsidRPr="00E15CF9">
        <w:rPr>
          <w:rFonts w:ascii="Arial Narrow" w:eastAsia="Times New Roman" w:hAnsi="Arial Narrow" w:cs="Arial"/>
          <w:color w:val="000000" w:themeColor="text1"/>
          <w:lang w:eastAsia="en-US"/>
        </w:rPr>
        <w:t xml:space="preserve"> will provide an update to the court in advance of the hearing, when possible. If not, the update will be provided at the hearing.</w:t>
      </w:r>
    </w:p>
    <w:p w14:paraId="6C64F440" w14:textId="6D9D1E28" w:rsidR="5C47BC7C" w:rsidRPr="00E15CF9" w:rsidRDefault="5C47BC7C" w:rsidP="5C47BC7C">
      <w:pPr>
        <w:pStyle w:val="ListParagraph"/>
        <w:spacing w:after="0"/>
        <w:rPr>
          <w:rFonts w:ascii="Arial Narrow" w:eastAsia="Times New Roman" w:hAnsi="Arial Narrow" w:cs="Arial"/>
          <w:color w:val="000000" w:themeColor="text1"/>
          <w:u w:val="single"/>
          <w:lang w:eastAsia="en-US"/>
        </w:rPr>
      </w:pPr>
    </w:p>
    <w:p w14:paraId="05A12FC0" w14:textId="781F7574" w:rsidR="005E21E0" w:rsidRPr="00E15CF9" w:rsidRDefault="005E21E0" w:rsidP="5C47BC7C">
      <w:pPr>
        <w:rPr>
          <w:rFonts w:ascii="Arial Narrow" w:eastAsia="Times New Roman" w:hAnsi="Arial Narrow" w:cs="Arial"/>
          <w:b/>
          <w:bCs/>
          <w:u w:val="single"/>
          <w:lang w:eastAsia="en-US"/>
        </w:rPr>
      </w:pPr>
      <w:r w:rsidRPr="00E15CF9">
        <w:rPr>
          <w:rFonts w:ascii="Arial Narrow" w:eastAsia="Times New Roman" w:hAnsi="Arial Narrow" w:cs="Arial"/>
          <w:b/>
          <w:bCs/>
          <w:u w:val="single"/>
          <w:lang w:eastAsia="en-US"/>
        </w:rPr>
        <w:t>POST-ADJUDICATION</w:t>
      </w:r>
    </w:p>
    <w:p w14:paraId="13B19E36" w14:textId="370426EA" w:rsidR="005E21E0" w:rsidRPr="00E15CF9" w:rsidRDefault="005E21E0" w:rsidP="004D73C5">
      <w:pPr>
        <w:pStyle w:val="ListParagraph"/>
        <w:numPr>
          <w:ilvl w:val="0"/>
          <w:numId w:val="31"/>
        </w:numPr>
        <w:ind w:left="360"/>
        <w:rPr>
          <w:rFonts w:ascii="Arial Narrow" w:eastAsia="Times New Roman" w:hAnsi="Arial Narrow" w:cs="Arial"/>
          <w:lang w:eastAsia="en-US"/>
        </w:rPr>
      </w:pPr>
      <w:r w:rsidRPr="00E15CF9">
        <w:rPr>
          <w:rFonts w:ascii="Arial Narrow" w:eastAsia="Times New Roman" w:hAnsi="Arial Narrow" w:cs="Arial"/>
          <w:lang w:eastAsia="en-US"/>
        </w:rPr>
        <w:t xml:space="preserve">A Pre-Sentence Investigation (PSI) and Youth Level of Service/Case Management Inventory (YLS-CMI) assessments are completed. These assessments determine who will monitor youth on probation. </w:t>
      </w:r>
      <w:r w:rsidR="000568C7" w:rsidRPr="00E15CF9">
        <w:rPr>
          <w:rFonts w:ascii="Arial Narrow" w:eastAsia="Times New Roman" w:hAnsi="Arial Narrow" w:cs="Arial"/>
          <w:lang w:eastAsia="en-US"/>
        </w:rPr>
        <w:t xml:space="preserve">The recommendations for probation are based off these assessment interviews. (Both completed with the offender and guardian). For foster youth, the sharing of current services is discussed and from there the Court Service officer can make additional recommendations for services. </w:t>
      </w:r>
    </w:p>
    <w:p w14:paraId="200F3FB5" w14:textId="4598D8DE" w:rsidR="005E21E0" w:rsidRPr="00E15CF9" w:rsidRDefault="005E21E0" w:rsidP="004D73C5">
      <w:pPr>
        <w:pStyle w:val="ListParagraph"/>
        <w:numPr>
          <w:ilvl w:val="0"/>
          <w:numId w:val="31"/>
        </w:numPr>
        <w:ind w:left="360"/>
        <w:rPr>
          <w:rFonts w:ascii="Arial Narrow" w:eastAsia="Times New Roman" w:hAnsi="Arial Narrow" w:cs="Arial"/>
          <w:b/>
          <w:bCs/>
          <w:u w:val="single"/>
          <w:lang w:eastAsia="en-US"/>
        </w:rPr>
      </w:pPr>
      <w:r w:rsidRPr="00E15CF9">
        <w:rPr>
          <w:rFonts w:ascii="Arial Narrow" w:eastAsia="Times New Roman" w:hAnsi="Arial Narrow" w:cs="Arial"/>
          <w:lang w:eastAsia="en-US"/>
        </w:rPr>
        <w:t>Post-Adjudication youth who remain in detention do not have detention review hearings.</w:t>
      </w:r>
    </w:p>
    <w:p w14:paraId="0A8D8E2E" w14:textId="0678673B" w:rsidR="005E21E0" w:rsidRPr="00E15CF9" w:rsidRDefault="009334F2" w:rsidP="004D73C5">
      <w:pPr>
        <w:pStyle w:val="ListParagraph"/>
        <w:numPr>
          <w:ilvl w:val="0"/>
          <w:numId w:val="31"/>
        </w:numPr>
        <w:spacing w:after="0"/>
        <w:ind w:left="36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If the youth is placed on</w:t>
      </w:r>
      <w:r w:rsidR="508C5264" w:rsidRPr="00E15CF9">
        <w:rPr>
          <w:rFonts w:ascii="Arial Narrow" w:eastAsia="Times New Roman" w:hAnsi="Arial Narrow" w:cs="Arial"/>
          <w:color w:val="222222"/>
          <w:lang w:eastAsia="en-US"/>
        </w:rPr>
        <w:t xml:space="preserve"> probation</w:t>
      </w:r>
      <w:r w:rsidRPr="00E15CF9">
        <w:rPr>
          <w:rFonts w:ascii="Arial Narrow" w:eastAsia="Times New Roman" w:hAnsi="Arial Narrow" w:cs="Arial"/>
          <w:color w:val="222222"/>
          <w:lang w:eastAsia="en-US"/>
        </w:rPr>
        <w:t xml:space="preserve"> supervision, </w:t>
      </w:r>
      <w:proofErr w:type="spellStart"/>
      <w:r w:rsidR="00946583" w:rsidRPr="00E15CF9">
        <w:rPr>
          <w:rFonts w:ascii="Arial Narrow" w:eastAsia="Times New Roman" w:hAnsi="Arial Narrow" w:cs="Arial"/>
          <w:color w:val="222222"/>
          <w:lang w:eastAsia="en-US"/>
        </w:rPr>
        <w:t>EmberHope</w:t>
      </w:r>
      <w:proofErr w:type="spellEnd"/>
      <w:r w:rsidR="005E21E0" w:rsidRPr="00E15CF9">
        <w:rPr>
          <w:rFonts w:ascii="Arial Narrow" w:eastAsia="Times New Roman" w:hAnsi="Arial Narrow" w:cs="Arial"/>
          <w:color w:val="222222"/>
          <w:lang w:eastAsia="en-US"/>
        </w:rPr>
        <w:t xml:space="preserve"> and Court Services</w:t>
      </w:r>
      <w:r w:rsidR="6449C212" w:rsidRPr="00E15CF9">
        <w:rPr>
          <w:rFonts w:ascii="Arial Narrow" w:eastAsia="Times New Roman" w:hAnsi="Arial Narrow" w:cs="Arial"/>
          <w:color w:val="222222"/>
          <w:lang w:eastAsia="en-US"/>
        </w:rPr>
        <w:t>/ISP</w:t>
      </w:r>
      <w:r w:rsidR="005E21E0" w:rsidRPr="00E15CF9">
        <w:rPr>
          <w:rFonts w:ascii="Arial Narrow" w:eastAsia="Times New Roman" w:hAnsi="Arial Narrow" w:cs="Arial"/>
          <w:color w:val="222222"/>
          <w:lang w:eastAsia="en-US"/>
        </w:rPr>
        <w:t xml:space="preserve"> will contact one another in the event of a placement change, violation of supervision, school disruption, change in services, or other pertinent events.</w:t>
      </w:r>
    </w:p>
    <w:p w14:paraId="73943168" w14:textId="0CF12D95" w:rsidR="005E21E0" w:rsidRPr="00E15CF9" w:rsidRDefault="005E21E0" w:rsidP="004D73C5">
      <w:pPr>
        <w:pStyle w:val="ListParagraph"/>
        <w:numPr>
          <w:ilvl w:val="0"/>
          <w:numId w:val="31"/>
        </w:numPr>
        <w:spacing w:after="0"/>
        <w:ind w:left="36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If a youth is involved with</w:t>
      </w:r>
      <w:r w:rsidR="6D2F3DAF" w:rsidRPr="00E15CF9">
        <w:rPr>
          <w:rFonts w:ascii="Arial Narrow" w:eastAsia="Times New Roman" w:hAnsi="Arial Narrow" w:cs="Arial"/>
          <w:color w:val="222222"/>
          <w:lang w:eastAsia="en-US"/>
        </w:rPr>
        <w:t xml:space="preserve"> another type of supervision (Home Base, Electronic monitoring, Bond </w:t>
      </w:r>
      <w:proofErr w:type="spellStart"/>
      <w:r w:rsidR="6D2F3DAF" w:rsidRPr="00E15CF9">
        <w:rPr>
          <w:rFonts w:ascii="Arial Narrow" w:eastAsia="Times New Roman" w:hAnsi="Arial Narrow" w:cs="Arial"/>
          <w:color w:val="222222"/>
          <w:lang w:eastAsia="en-US"/>
        </w:rPr>
        <w:t>etc</w:t>
      </w:r>
      <w:proofErr w:type="spellEnd"/>
      <w:r w:rsidR="00103C89" w:rsidRPr="00E15CF9">
        <w:rPr>
          <w:rFonts w:ascii="Arial Narrow" w:eastAsia="Times New Roman" w:hAnsi="Arial Narrow" w:cs="Arial"/>
          <w:color w:val="222222"/>
          <w:lang w:eastAsia="en-US"/>
        </w:rPr>
        <w:t>,) and</w:t>
      </w:r>
      <w:r w:rsidRPr="00E15CF9">
        <w:rPr>
          <w:rFonts w:ascii="Arial Narrow" w:eastAsia="Times New Roman" w:hAnsi="Arial Narrow" w:cs="Arial"/>
          <w:color w:val="222222"/>
          <w:lang w:eastAsia="en-US"/>
        </w:rPr>
        <w:t xml:space="preserve"> will likely become involved with ISP through Community Corrections, the </w:t>
      </w:r>
      <w:r w:rsidR="11566644" w:rsidRPr="00E15CF9">
        <w:rPr>
          <w:rFonts w:ascii="Arial Narrow" w:eastAsia="Times New Roman" w:hAnsi="Arial Narrow" w:cs="Arial"/>
          <w:color w:val="222222"/>
          <w:lang w:eastAsia="en-US"/>
        </w:rPr>
        <w:t>supervising entity/</w:t>
      </w:r>
      <w:r w:rsidRPr="00E15CF9">
        <w:rPr>
          <w:rFonts w:ascii="Arial Narrow" w:eastAsia="Times New Roman" w:hAnsi="Arial Narrow" w:cs="Arial"/>
          <w:color w:val="222222"/>
          <w:lang w:eastAsia="en-US"/>
        </w:rPr>
        <w:t xml:space="preserve">Court Services officer will contact Community Corrections to provide information on the </w:t>
      </w:r>
      <w:r w:rsidRPr="00E15CF9">
        <w:rPr>
          <w:rFonts w:ascii="Arial Narrow" w:eastAsia="Times New Roman" w:hAnsi="Arial Narrow" w:cs="Arial"/>
          <w:color w:val="222222"/>
          <w:lang w:eastAsia="en-US"/>
        </w:rPr>
        <w:lastRenderedPageBreak/>
        <w:t xml:space="preserve">youth including notifying Community Corrections of their involvement with </w:t>
      </w:r>
      <w:proofErr w:type="spellStart"/>
      <w:r w:rsidR="00946583"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Community Corrections will then initiate contact with the </w:t>
      </w:r>
      <w:proofErr w:type="spellStart"/>
      <w:r w:rsidR="006A4764"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caseworker.</w:t>
      </w:r>
      <w:r w:rsidR="000568C7" w:rsidRPr="00E15CF9">
        <w:rPr>
          <w:rFonts w:ascii="Arial Narrow" w:eastAsia="Times New Roman" w:hAnsi="Arial Narrow" w:cs="Arial"/>
          <w:color w:val="222222"/>
          <w:lang w:eastAsia="en-US"/>
        </w:rPr>
        <w:t xml:space="preserve"> Court Services in SGCO not currently involved with bond supervision. They will notify Community Corrections if their recommendation is ISP.</w:t>
      </w:r>
    </w:p>
    <w:p w14:paraId="05862CDC" w14:textId="61B03D1F" w:rsidR="000568C7" w:rsidRPr="00E15CF9" w:rsidRDefault="000568C7" w:rsidP="004D73C5">
      <w:pPr>
        <w:pStyle w:val="ListParagraph"/>
        <w:numPr>
          <w:ilvl w:val="0"/>
          <w:numId w:val="31"/>
        </w:numPr>
        <w:spacing w:after="0"/>
        <w:ind w:left="36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The PSI</w:t>
      </w:r>
      <w:r w:rsidR="7A0258D8" w:rsidRPr="00E15CF9">
        <w:rPr>
          <w:rFonts w:ascii="Arial Narrow" w:eastAsia="Times New Roman" w:hAnsi="Arial Narrow" w:cs="Arial"/>
          <w:color w:val="222222"/>
          <w:lang w:eastAsia="en-US"/>
        </w:rPr>
        <w:t>/YLS</w:t>
      </w:r>
      <w:r w:rsidRPr="00E15CF9">
        <w:rPr>
          <w:rFonts w:ascii="Arial Narrow" w:eastAsia="Times New Roman" w:hAnsi="Arial Narrow" w:cs="Arial"/>
          <w:color w:val="222222"/>
          <w:lang w:eastAsia="en-US"/>
        </w:rPr>
        <w:t xml:space="preserve"> is provided to the </w:t>
      </w:r>
      <w:r w:rsidR="00103C89" w:rsidRPr="00E15CF9">
        <w:rPr>
          <w:rFonts w:ascii="Arial Narrow" w:eastAsia="Times New Roman" w:hAnsi="Arial Narrow" w:cs="Arial"/>
          <w:color w:val="222222"/>
          <w:lang w:eastAsia="en-US"/>
        </w:rPr>
        <w:t>Courts.</w:t>
      </w:r>
    </w:p>
    <w:p w14:paraId="1738538D" w14:textId="25AD4EDF" w:rsidR="005E21E0" w:rsidRPr="00E15CF9" w:rsidRDefault="3D2FB102" w:rsidP="004D73C5">
      <w:pPr>
        <w:pStyle w:val="ListParagraph"/>
        <w:numPr>
          <w:ilvl w:val="0"/>
          <w:numId w:val="31"/>
        </w:numPr>
        <w:spacing w:after="0"/>
        <w:ind w:left="36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If the youth </w:t>
      </w:r>
      <w:r w:rsidR="77029E32" w:rsidRPr="00E15CF9">
        <w:rPr>
          <w:rFonts w:ascii="Arial Narrow" w:eastAsia="Times New Roman" w:hAnsi="Arial Narrow" w:cs="Arial"/>
          <w:color w:val="222222"/>
          <w:lang w:eastAsia="en-US"/>
        </w:rPr>
        <w:t>remain</w:t>
      </w:r>
      <w:r w:rsidRPr="00E15CF9">
        <w:rPr>
          <w:rFonts w:ascii="Arial Narrow" w:eastAsia="Times New Roman" w:hAnsi="Arial Narrow" w:cs="Arial"/>
          <w:color w:val="222222"/>
          <w:lang w:eastAsia="en-US"/>
        </w:rPr>
        <w:t xml:space="preserve"> in JD</w:t>
      </w:r>
      <w:r w:rsidR="2D7E856B" w:rsidRPr="00E15CF9">
        <w:rPr>
          <w:rFonts w:ascii="Arial Narrow" w:eastAsia="Times New Roman" w:hAnsi="Arial Narrow" w:cs="Arial"/>
          <w:color w:val="222222"/>
          <w:lang w:eastAsia="en-US"/>
        </w:rPr>
        <w:t xml:space="preserve">F </w:t>
      </w:r>
      <w:r w:rsidRPr="00E15CF9">
        <w:rPr>
          <w:rFonts w:ascii="Arial Narrow" w:eastAsia="Times New Roman" w:hAnsi="Arial Narrow" w:cs="Arial"/>
          <w:color w:val="222222"/>
          <w:lang w:eastAsia="en-US"/>
        </w:rPr>
        <w:t xml:space="preserve">during this time, the </w:t>
      </w:r>
      <w:proofErr w:type="spellStart"/>
      <w:r w:rsidR="381122C9"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caseworker will visit once a month and </w:t>
      </w:r>
      <w:r w:rsidR="0AAC24E0" w:rsidRPr="00E15CF9">
        <w:rPr>
          <w:rFonts w:ascii="Arial Narrow" w:eastAsia="Times New Roman" w:hAnsi="Arial Narrow" w:cs="Arial"/>
          <w:color w:val="222222"/>
          <w:lang w:eastAsia="en-US"/>
        </w:rPr>
        <w:t xml:space="preserve">should request behavior updates, </w:t>
      </w:r>
      <w:r w:rsidRPr="00E15CF9">
        <w:rPr>
          <w:rFonts w:ascii="Arial Narrow" w:eastAsia="Times New Roman" w:hAnsi="Arial Narrow" w:cs="Arial"/>
          <w:color w:val="222222"/>
          <w:lang w:eastAsia="en-US"/>
        </w:rPr>
        <w:t>JD</w:t>
      </w:r>
      <w:r w:rsidR="71F2E7A2" w:rsidRPr="00E15CF9">
        <w:rPr>
          <w:rFonts w:ascii="Arial Narrow" w:eastAsia="Times New Roman" w:hAnsi="Arial Narrow" w:cs="Arial"/>
          <w:color w:val="222222"/>
          <w:lang w:eastAsia="en-US"/>
        </w:rPr>
        <w:t>F</w:t>
      </w:r>
      <w:r w:rsidRPr="00E15CF9">
        <w:rPr>
          <w:rFonts w:ascii="Arial Narrow" w:eastAsia="Times New Roman" w:hAnsi="Arial Narrow" w:cs="Arial"/>
          <w:color w:val="222222"/>
          <w:lang w:eastAsia="en-US"/>
        </w:rPr>
        <w:t xml:space="preserve"> will </w:t>
      </w:r>
      <w:r w:rsidR="4D5B9CDD" w:rsidRPr="00E15CF9">
        <w:rPr>
          <w:rFonts w:ascii="Arial Narrow" w:eastAsia="Times New Roman" w:hAnsi="Arial Narrow" w:cs="Arial"/>
          <w:color w:val="222222"/>
          <w:lang w:eastAsia="en-US"/>
        </w:rPr>
        <w:t xml:space="preserve">inform </w:t>
      </w:r>
      <w:proofErr w:type="spellStart"/>
      <w:r w:rsidR="4D5B9CDD" w:rsidRPr="00E15CF9">
        <w:rPr>
          <w:rFonts w:ascii="Arial Narrow" w:eastAsia="Times New Roman" w:hAnsi="Arial Narrow" w:cs="Arial"/>
          <w:color w:val="222222"/>
          <w:lang w:eastAsia="en-US"/>
        </w:rPr>
        <w:t>EmberHope</w:t>
      </w:r>
      <w:proofErr w:type="spellEnd"/>
      <w:r w:rsidR="4D5B9CDD" w:rsidRPr="00E15CF9">
        <w:rPr>
          <w:rFonts w:ascii="Arial Narrow" w:eastAsia="Times New Roman" w:hAnsi="Arial Narrow" w:cs="Arial"/>
          <w:color w:val="222222"/>
          <w:lang w:eastAsia="en-US"/>
        </w:rPr>
        <w:t xml:space="preserve"> if there are serious behavior concerns and a staffing is scheduled</w:t>
      </w:r>
      <w:r w:rsidR="171E446A" w:rsidRPr="00E15CF9">
        <w:rPr>
          <w:rFonts w:ascii="Arial Narrow" w:eastAsia="Times New Roman" w:hAnsi="Arial Narrow" w:cs="Arial"/>
          <w:color w:val="222222"/>
          <w:lang w:eastAsia="en-US"/>
        </w:rPr>
        <w:t xml:space="preserve">. </w:t>
      </w:r>
    </w:p>
    <w:p w14:paraId="20F3D98C" w14:textId="4535E81A" w:rsidR="5C47BC7C" w:rsidRPr="00E15CF9" w:rsidRDefault="5C47BC7C" w:rsidP="007D0925">
      <w:pPr>
        <w:spacing w:after="0"/>
        <w:rPr>
          <w:rFonts w:ascii="Arial Narrow" w:eastAsia="Times New Roman" w:hAnsi="Arial Narrow" w:cs="Arial"/>
          <w:iCs/>
          <w:lang w:eastAsia="en-US"/>
        </w:rPr>
      </w:pPr>
    </w:p>
    <w:p w14:paraId="6ACA7037" w14:textId="5EFA694F" w:rsidR="005E21E0" w:rsidRPr="00103C89" w:rsidRDefault="3CE4A881" w:rsidP="007D0925">
      <w:pPr>
        <w:spacing w:after="0"/>
        <w:rPr>
          <w:rFonts w:ascii="Arial Narrow" w:eastAsia="Times New Roman" w:hAnsi="Arial Narrow" w:cs="Arial"/>
          <w:i/>
          <w:u w:val="single"/>
          <w:lang w:eastAsia="en-US"/>
        </w:rPr>
      </w:pPr>
      <w:r w:rsidRPr="00103C89">
        <w:rPr>
          <w:rFonts w:ascii="Arial Narrow" w:eastAsia="Times New Roman" w:hAnsi="Arial Narrow" w:cs="Arial"/>
          <w:i/>
          <w:lang w:eastAsia="en-US"/>
        </w:rPr>
        <w:t xml:space="preserve">Change of Venue cases are sent back to whatever county has the open CINC case. </w:t>
      </w:r>
    </w:p>
    <w:p w14:paraId="5D5B1135" w14:textId="47E401B0" w:rsidR="5C47BC7C" w:rsidRPr="00E15CF9" w:rsidRDefault="5C47BC7C" w:rsidP="5C47BC7C">
      <w:pPr>
        <w:spacing w:after="0"/>
        <w:contextualSpacing/>
        <w:rPr>
          <w:rFonts w:ascii="Arial Narrow" w:eastAsia="Times New Roman" w:hAnsi="Arial Narrow" w:cs="Arial"/>
          <w:b/>
          <w:bCs/>
          <w:color w:val="222222"/>
          <w:u w:val="single"/>
          <w:lang w:eastAsia="en-US"/>
        </w:rPr>
      </w:pPr>
    </w:p>
    <w:p w14:paraId="035F7B7E" w14:textId="15E34F60" w:rsidR="002422ED" w:rsidRPr="00E15CF9" w:rsidRDefault="002422ED" w:rsidP="002422ED">
      <w:pPr>
        <w:spacing w:after="0"/>
        <w:contextualSpacing/>
        <w:rPr>
          <w:rFonts w:ascii="Arial Narrow" w:eastAsia="Times New Roman" w:hAnsi="Arial Narrow" w:cs="Arial"/>
          <w:b/>
          <w:bCs/>
          <w:color w:val="222222"/>
          <w:u w:val="single"/>
          <w:lang w:eastAsia="en-US"/>
        </w:rPr>
      </w:pPr>
      <w:r w:rsidRPr="00E15CF9">
        <w:rPr>
          <w:rFonts w:ascii="Arial Narrow" w:eastAsia="Times New Roman" w:hAnsi="Arial Narrow" w:cs="Arial"/>
          <w:b/>
          <w:bCs/>
          <w:color w:val="222222"/>
          <w:u w:val="single"/>
          <w:lang w:eastAsia="en-US"/>
        </w:rPr>
        <w:t>DISPOSITION HEARING</w:t>
      </w:r>
    </w:p>
    <w:p w14:paraId="4C68CD8C" w14:textId="77777777" w:rsidR="007D0925" w:rsidRPr="00E15CF9" w:rsidRDefault="007D0925" w:rsidP="002422ED">
      <w:pPr>
        <w:spacing w:after="0"/>
        <w:contextualSpacing/>
        <w:rPr>
          <w:rFonts w:ascii="Arial Narrow" w:eastAsia="Times New Roman" w:hAnsi="Arial Narrow" w:cs="Arial"/>
          <w:b/>
          <w:bCs/>
          <w:color w:val="222222"/>
          <w:u w:val="single"/>
          <w:lang w:eastAsia="en-US"/>
        </w:rPr>
      </w:pPr>
    </w:p>
    <w:p w14:paraId="0111406F" w14:textId="0E79CD49" w:rsidR="002422ED" w:rsidRPr="00E15CF9" w:rsidRDefault="002422ED" w:rsidP="004D73C5">
      <w:pPr>
        <w:pStyle w:val="ListParagraph"/>
        <w:numPr>
          <w:ilvl w:val="0"/>
          <w:numId w:val="28"/>
        </w:numPr>
        <w:spacing w:after="0"/>
        <w:ind w:left="36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The disposition hearing typically takes place 6 to 8 weeks after adjudication</w:t>
      </w:r>
      <w:r w:rsidR="4214DDF1" w:rsidRPr="00E15CF9">
        <w:rPr>
          <w:rFonts w:ascii="Arial Narrow" w:eastAsia="Times New Roman" w:hAnsi="Arial Narrow" w:cs="Arial"/>
          <w:color w:val="222222"/>
          <w:lang w:eastAsia="en-US"/>
        </w:rPr>
        <w:t xml:space="preserve"> (w/in 45 days if detained). </w:t>
      </w:r>
      <w:r w:rsidRPr="00E15CF9">
        <w:rPr>
          <w:rFonts w:ascii="Arial Narrow" w:eastAsia="Times New Roman" w:hAnsi="Arial Narrow" w:cs="Arial"/>
          <w:color w:val="222222"/>
          <w:lang w:eastAsia="en-US"/>
        </w:rPr>
        <w:t xml:space="preserve"> (Notification of the disposition hearing is the same as for adjudication.)</w:t>
      </w:r>
    </w:p>
    <w:p w14:paraId="0DE18385" w14:textId="64093995" w:rsidR="002422ED" w:rsidRPr="00E15CF9" w:rsidRDefault="0084159B" w:rsidP="004D73C5">
      <w:pPr>
        <w:pStyle w:val="ListParagraph"/>
        <w:numPr>
          <w:ilvl w:val="0"/>
          <w:numId w:val="28"/>
        </w:numPr>
        <w:spacing w:after="0"/>
        <w:ind w:left="360"/>
        <w:rPr>
          <w:rFonts w:ascii="Arial Narrow" w:eastAsia="Times New Roman" w:hAnsi="Arial Narrow" w:cs="Arial"/>
          <w:color w:val="222222"/>
          <w:lang w:eastAsia="en-US"/>
        </w:rPr>
      </w:pPr>
      <w:proofErr w:type="spellStart"/>
      <w:r w:rsidRPr="00E15CF9">
        <w:rPr>
          <w:rFonts w:ascii="Arial Narrow" w:eastAsia="Times New Roman" w:hAnsi="Arial Narrow" w:cs="Arial"/>
          <w:color w:val="222222"/>
          <w:lang w:eastAsia="en-US"/>
        </w:rPr>
        <w:t>EmberHope</w:t>
      </w:r>
      <w:proofErr w:type="spellEnd"/>
      <w:r w:rsidR="002422ED" w:rsidRPr="00E15CF9">
        <w:rPr>
          <w:rFonts w:ascii="Arial Narrow" w:eastAsia="Times New Roman" w:hAnsi="Arial Narrow" w:cs="Arial"/>
          <w:color w:val="222222"/>
          <w:lang w:eastAsia="en-US"/>
        </w:rPr>
        <w:t xml:space="preserve"> or JD</w:t>
      </w:r>
      <w:r w:rsidR="2E3AA31B" w:rsidRPr="00E15CF9">
        <w:rPr>
          <w:rFonts w:ascii="Arial Narrow" w:eastAsia="Times New Roman" w:hAnsi="Arial Narrow" w:cs="Arial"/>
          <w:color w:val="222222"/>
          <w:lang w:eastAsia="en-US"/>
        </w:rPr>
        <w:t>F</w:t>
      </w:r>
      <w:r w:rsidR="002422ED" w:rsidRPr="00E15CF9">
        <w:rPr>
          <w:rFonts w:ascii="Arial Narrow" w:eastAsia="Times New Roman" w:hAnsi="Arial Narrow" w:cs="Arial"/>
          <w:color w:val="222222"/>
          <w:lang w:eastAsia="en-US"/>
        </w:rPr>
        <w:t xml:space="preserve"> (depending on where the youth is placed at the time of the hearing) will provide an update to the court.</w:t>
      </w:r>
    </w:p>
    <w:p w14:paraId="1F7F4AB4" w14:textId="77777777" w:rsidR="002422ED" w:rsidRPr="00E15CF9" w:rsidRDefault="002422ED" w:rsidP="004D73C5">
      <w:pPr>
        <w:pStyle w:val="ListParagraph"/>
        <w:numPr>
          <w:ilvl w:val="0"/>
          <w:numId w:val="28"/>
        </w:numPr>
        <w:spacing w:after="0"/>
        <w:ind w:left="36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Potential outcomes:</w:t>
      </w:r>
    </w:p>
    <w:p w14:paraId="7161A202" w14:textId="77777777" w:rsidR="002422ED" w:rsidRPr="00E15CF9" w:rsidRDefault="002422ED" w:rsidP="004D73C5">
      <w:pPr>
        <w:pStyle w:val="ListParagraph"/>
        <w:numPr>
          <w:ilvl w:val="1"/>
          <w:numId w:val="25"/>
        </w:numPr>
        <w:spacing w:after="0"/>
        <w:ind w:left="72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Standard probation (with Court Services)</w:t>
      </w:r>
    </w:p>
    <w:p w14:paraId="49911B47" w14:textId="77777777" w:rsidR="002422ED" w:rsidRPr="00E15CF9" w:rsidRDefault="002422ED" w:rsidP="004D73C5">
      <w:pPr>
        <w:pStyle w:val="ListParagraph"/>
        <w:numPr>
          <w:ilvl w:val="1"/>
          <w:numId w:val="25"/>
        </w:numPr>
        <w:spacing w:after="0"/>
        <w:ind w:left="72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ISP (with Community Corrections)</w:t>
      </w:r>
    </w:p>
    <w:p w14:paraId="5ED04E47" w14:textId="77777777" w:rsidR="002422ED" w:rsidRPr="00E15CF9" w:rsidRDefault="002422ED" w:rsidP="004D73C5">
      <w:pPr>
        <w:pStyle w:val="ListParagraph"/>
        <w:numPr>
          <w:ilvl w:val="1"/>
          <w:numId w:val="25"/>
        </w:numPr>
        <w:spacing w:after="0"/>
        <w:ind w:left="72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Placement in KJCC (with Community Corrections)</w:t>
      </w:r>
    </w:p>
    <w:p w14:paraId="06B14FC2" w14:textId="5B33572B" w:rsidR="00781A5F" w:rsidRPr="00E15CF9" w:rsidRDefault="00781A5F" w:rsidP="004D73C5">
      <w:pPr>
        <w:pStyle w:val="ListParagraph"/>
        <w:numPr>
          <w:ilvl w:val="1"/>
          <w:numId w:val="25"/>
        </w:numPr>
        <w:spacing w:after="0"/>
        <w:ind w:left="72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Close case, Costs Due and Owing. </w:t>
      </w:r>
    </w:p>
    <w:p w14:paraId="7857F1AD" w14:textId="77777777" w:rsidR="002422ED" w:rsidRPr="00E15CF9" w:rsidRDefault="002422ED" w:rsidP="002422ED">
      <w:pPr>
        <w:spacing w:after="0"/>
        <w:contextualSpacing/>
        <w:rPr>
          <w:rFonts w:ascii="Arial Narrow" w:eastAsia="Times New Roman" w:hAnsi="Arial Narrow" w:cs="Arial"/>
          <w:b/>
          <w:bCs/>
          <w:color w:val="222222"/>
          <w:u w:val="single"/>
          <w:lang w:eastAsia="en-US"/>
        </w:rPr>
      </w:pPr>
    </w:p>
    <w:p w14:paraId="60DF6BA9" w14:textId="7D99F6BE" w:rsidR="002422ED" w:rsidRPr="00E15CF9" w:rsidRDefault="002422ED" w:rsidP="002422ED">
      <w:pPr>
        <w:spacing w:after="0"/>
        <w:contextualSpacing/>
        <w:rPr>
          <w:rFonts w:ascii="Arial Narrow" w:eastAsia="Times New Roman" w:hAnsi="Arial Narrow" w:cs="Arial"/>
          <w:b/>
          <w:bCs/>
          <w:color w:val="222222"/>
          <w:u w:val="single"/>
          <w:lang w:eastAsia="en-US"/>
        </w:rPr>
      </w:pPr>
      <w:r w:rsidRPr="00E15CF9">
        <w:rPr>
          <w:rFonts w:ascii="Arial Narrow" w:eastAsia="Times New Roman" w:hAnsi="Arial Narrow" w:cs="Arial"/>
          <w:b/>
          <w:bCs/>
          <w:color w:val="222222"/>
          <w:u w:val="single"/>
          <w:lang w:eastAsia="en-US"/>
        </w:rPr>
        <w:t>COLLABORATIVE CASE MANAGEMENT</w:t>
      </w:r>
    </w:p>
    <w:p w14:paraId="169BD282" w14:textId="77777777" w:rsidR="007D0925" w:rsidRPr="00E15CF9" w:rsidRDefault="007D0925" w:rsidP="002422ED">
      <w:pPr>
        <w:spacing w:after="0"/>
        <w:contextualSpacing/>
        <w:rPr>
          <w:rFonts w:ascii="Arial Narrow" w:eastAsia="Times New Roman" w:hAnsi="Arial Narrow" w:cs="Arial"/>
          <w:b/>
          <w:bCs/>
          <w:color w:val="222222"/>
          <w:u w:val="single"/>
          <w:lang w:eastAsia="en-US"/>
        </w:rPr>
      </w:pPr>
    </w:p>
    <w:p w14:paraId="76322F4C" w14:textId="77777777" w:rsidR="002422ED" w:rsidRPr="00E15CF9" w:rsidRDefault="002422ED" w:rsidP="004D73C5">
      <w:pPr>
        <w:pStyle w:val="ListParagraph"/>
        <w:numPr>
          <w:ilvl w:val="0"/>
          <w:numId w:val="25"/>
        </w:numPr>
        <w:spacing w:after="0"/>
        <w:ind w:left="360"/>
        <w:rPr>
          <w:rFonts w:ascii="Arial Narrow" w:eastAsia="Times New Roman" w:hAnsi="Arial Narrow" w:cs="Arial"/>
          <w:color w:val="222222"/>
          <w:lang w:eastAsia="en-US"/>
        </w:rPr>
      </w:pPr>
      <w:r w:rsidRPr="00E15CF9">
        <w:rPr>
          <w:rFonts w:ascii="Arial Narrow" w:eastAsia="Times New Roman" w:hAnsi="Arial Narrow" w:cs="Arial"/>
          <w:b/>
          <w:bCs/>
          <w:iCs/>
          <w:color w:val="222222"/>
          <w:lang w:eastAsia="en-US"/>
        </w:rPr>
        <w:t>Standard Probation</w:t>
      </w:r>
      <w:r w:rsidRPr="00E15CF9">
        <w:rPr>
          <w:rFonts w:ascii="Arial Narrow" w:eastAsia="Times New Roman" w:hAnsi="Arial Narrow" w:cs="Arial"/>
          <w:color w:val="222222"/>
          <w:lang w:eastAsia="en-US"/>
        </w:rPr>
        <w:t>:</w:t>
      </w:r>
    </w:p>
    <w:p w14:paraId="7E4D6EF1" w14:textId="77777777" w:rsidR="002422ED" w:rsidRPr="00E15CF9" w:rsidRDefault="002422ED" w:rsidP="004D73C5">
      <w:pPr>
        <w:pStyle w:val="ListParagraph"/>
        <w:numPr>
          <w:ilvl w:val="1"/>
          <w:numId w:val="25"/>
        </w:numPr>
        <w:spacing w:after="0"/>
        <w:ind w:left="720"/>
        <w:rPr>
          <w:rFonts w:ascii="Arial Narrow" w:eastAsia="Times New Roman" w:hAnsi="Arial Narrow" w:cs="Arial"/>
          <w:iCs/>
          <w:color w:val="222222"/>
          <w:lang w:eastAsia="en-US"/>
        </w:rPr>
      </w:pPr>
      <w:r w:rsidRPr="00E15CF9">
        <w:rPr>
          <w:rFonts w:ascii="Arial Narrow" w:eastAsia="Times New Roman" w:hAnsi="Arial Narrow" w:cs="Arial"/>
          <w:iCs/>
          <w:color w:val="222222"/>
          <w:lang w:eastAsia="en-US"/>
        </w:rPr>
        <w:t>Joint Planning, Meetings, Updates, and Case Closure</w:t>
      </w:r>
    </w:p>
    <w:p w14:paraId="7BA608F6" w14:textId="61FD2CFE"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Court Services will schedule an initial appointment with</w:t>
      </w:r>
      <w:r w:rsidR="00882159" w:rsidRPr="00E15CF9">
        <w:rPr>
          <w:rFonts w:ascii="Arial Narrow" w:eastAsia="Times New Roman" w:hAnsi="Arial Narrow" w:cs="Arial"/>
          <w:color w:val="222222"/>
          <w:lang w:eastAsia="en-US"/>
        </w:rPr>
        <w:t xml:space="preserve"> </w:t>
      </w:r>
      <w:proofErr w:type="spellStart"/>
      <w:r w:rsidR="00882159"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and the youth to develop a case plan.</w:t>
      </w:r>
    </w:p>
    <w:p w14:paraId="2BB2B77C" w14:textId="4344238B" w:rsidR="002422ED" w:rsidRPr="00E15CF9" w:rsidRDefault="00882159" w:rsidP="004D73C5">
      <w:pPr>
        <w:pStyle w:val="ListParagraph"/>
        <w:numPr>
          <w:ilvl w:val="2"/>
          <w:numId w:val="25"/>
        </w:numPr>
        <w:spacing w:after="0"/>
        <w:ind w:left="1080"/>
        <w:rPr>
          <w:rFonts w:ascii="Arial Narrow" w:eastAsia="Times New Roman" w:hAnsi="Arial Narrow" w:cs="Arial"/>
          <w:color w:val="222222"/>
          <w:lang w:eastAsia="en-US"/>
        </w:rPr>
      </w:pPr>
      <w:proofErr w:type="spellStart"/>
      <w:r w:rsidRPr="00E15CF9">
        <w:rPr>
          <w:rFonts w:ascii="Arial Narrow" w:eastAsia="Times New Roman" w:hAnsi="Arial Narrow" w:cs="Arial"/>
          <w:color w:val="222222"/>
          <w:lang w:eastAsia="en-US"/>
        </w:rPr>
        <w:t>EmberHope</w:t>
      </w:r>
      <w:proofErr w:type="spellEnd"/>
      <w:r w:rsidR="002422ED" w:rsidRPr="00E15CF9">
        <w:rPr>
          <w:rFonts w:ascii="Arial Narrow" w:eastAsia="Times New Roman" w:hAnsi="Arial Narrow" w:cs="Arial"/>
          <w:color w:val="222222"/>
          <w:lang w:eastAsia="en-US"/>
        </w:rPr>
        <w:t xml:space="preserve"> will notify the </w:t>
      </w:r>
      <w:r w:rsidR="2F3F1408" w:rsidRPr="00E15CF9">
        <w:rPr>
          <w:rFonts w:ascii="Arial Narrow" w:eastAsia="Times New Roman" w:hAnsi="Arial Narrow" w:cs="Arial"/>
          <w:color w:val="222222"/>
          <w:lang w:eastAsia="en-US"/>
        </w:rPr>
        <w:t>Court Services Officer (</w:t>
      </w:r>
      <w:r w:rsidR="002422ED" w:rsidRPr="00E15CF9">
        <w:rPr>
          <w:rFonts w:ascii="Arial Narrow" w:eastAsia="Times New Roman" w:hAnsi="Arial Narrow" w:cs="Arial"/>
          <w:color w:val="222222"/>
          <w:lang w:eastAsia="en-US"/>
        </w:rPr>
        <w:t>CSO</w:t>
      </w:r>
      <w:r w:rsidR="356D07BC" w:rsidRPr="00E15CF9">
        <w:rPr>
          <w:rFonts w:ascii="Arial Narrow" w:eastAsia="Times New Roman" w:hAnsi="Arial Narrow" w:cs="Arial"/>
          <w:color w:val="222222"/>
          <w:lang w:eastAsia="en-US"/>
        </w:rPr>
        <w:t>)</w:t>
      </w:r>
      <w:r w:rsidR="002422ED" w:rsidRPr="00E15CF9">
        <w:rPr>
          <w:rFonts w:ascii="Arial Narrow" w:eastAsia="Times New Roman" w:hAnsi="Arial Narrow" w:cs="Arial"/>
          <w:color w:val="222222"/>
          <w:lang w:eastAsia="en-US"/>
        </w:rPr>
        <w:t xml:space="preserve"> 10 days in advance of case planning meetings, which occur every 6 months. In the event the youth changes DCF placements, </w:t>
      </w:r>
      <w:proofErr w:type="spellStart"/>
      <w:r w:rsidR="00413ADF" w:rsidRPr="00E15CF9">
        <w:rPr>
          <w:rFonts w:ascii="Arial Narrow" w:eastAsia="Times New Roman" w:hAnsi="Arial Narrow" w:cs="Arial"/>
          <w:color w:val="222222"/>
          <w:lang w:eastAsia="en-US"/>
        </w:rPr>
        <w:t>EmberHope</w:t>
      </w:r>
      <w:proofErr w:type="spellEnd"/>
      <w:r w:rsidR="002422ED" w:rsidRPr="00E15CF9">
        <w:rPr>
          <w:rFonts w:ascii="Arial Narrow" w:eastAsia="Times New Roman" w:hAnsi="Arial Narrow" w:cs="Arial"/>
          <w:color w:val="222222"/>
          <w:lang w:eastAsia="en-US"/>
        </w:rPr>
        <w:t xml:space="preserve"> will invite the CSO to the</w:t>
      </w:r>
      <w:r w:rsidR="00917B47" w:rsidRPr="00E15CF9">
        <w:rPr>
          <w:rFonts w:ascii="Arial Narrow" w:eastAsia="Times New Roman" w:hAnsi="Arial Narrow" w:cs="Arial"/>
          <w:color w:val="222222"/>
          <w:lang w:eastAsia="en-US"/>
        </w:rPr>
        <w:t xml:space="preserve"> planning meeting</w:t>
      </w:r>
      <w:r w:rsidR="002422ED" w:rsidRPr="00E15CF9">
        <w:rPr>
          <w:rFonts w:ascii="Arial Narrow" w:eastAsia="Times New Roman" w:hAnsi="Arial Narrow" w:cs="Arial"/>
          <w:color w:val="222222"/>
          <w:lang w:eastAsia="en-US"/>
        </w:rPr>
        <w:t>.</w:t>
      </w:r>
    </w:p>
    <w:p w14:paraId="0235DC1A" w14:textId="48440F66"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Depending on the youth’s needs, the CSO will meet with the young person one to two times per month, including visiting them in </w:t>
      </w:r>
      <w:r w:rsidR="4E7D68D4" w:rsidRPr="00E15CF9">
        <w:rPr>
          <w:rFonts w:ascii="Arial Narrow" w:eastAsia="Times New Roman" w:hAnsi="Arial Narrow" w:cs="Arial"/>
          <w:color w:val="222222"/>
          <w:lang w:eastAsia="en-US"/>
        </w:rPr>
        <w:t>school.</w:t>
      </w:r>
      <w:r w:rsidRPr="00E15CF9">
        <w:rPr>
          <w:rFonts w:ascii="Arial Narrow" w:eastAsia="Times New Roman" w:hAnsi="Arial Narrow" w:cs="Arial"/>
          <w:color w:val="222222"/>
          <w:lang w:eastAsia="en-US"/>
        </w:rPr>
        <w:t xml:space="preserve"> The CSO will correspond with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worker to arrange meetings with the youth, and both parties will make attempts to align CSO meetings with CINC hearings to </w:t>
      </w:r>
      <w:r w:rsidR="007E6DF0" w:rsidRPr="00E15CF9">
        <w:rPr>
          <w:rFonts w:ascii="Arial Narrow" w:eastAsia="Times New Roman" w:hAnsi="Arial Narrow" w:cs="Arial"/>
          <w:color w:val="222222"/>
          <w:lang w:eastAsia="en-US"/>
        </w:rPr>
        <w:t>decrease</w:t>
      </w:r>
      <w:r w:rsidRPr="00E15CF9">
        <w:rPr>
          <w:rFonts w:ascii="Arial Narrow" w:eastAsia="Times New Roman" w:hAnsi="Arial Narrow" w:cs="Arial"/>
          <w:color w:val="222222"/>
          <w:lang w:eastAsia="en-US"/>
        </w:rPr>
        <w:t xml:space="preserve"> multiple trips to the courthouse/Court Services office. Additionally, if the young person is at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office due to one-night placements, the caseworker will notify the CSO in attempt to arrange time to meet with the youth.</w:t>
      </w:r>
    </w:p>
    <w:p w14:paraId="674992EE" w14:textId="62266DA8"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caseworker and CSO will meet once a month to exchange regular updates (beyond emergency situations which should be communicated as soon as possible).</w:t>
      </w:r>
    </w:p>
    <w:p w14:paraId="0C96AB3A" w14:textId="406C1EF0"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The CSO will provide monthly updates to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caseworker regarding the date the youth is expected to complete probation. The CSO and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worker will collaborate to ensure necessary supports are in place for the transition to case closure (e.g., exploring options to continue mental health services if needed).</w:t>
      </w:r>
    </w:p>
    <w:p w14:paraId="0B3396BB" w14:textId="5E412D03"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lastRenderedPageBreak/>
        <w:t xml:space="preserve">For youth aging out of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caseworker will invite the CSO to the exit interview (with 10 </w:t>
      </w:r>
      <w:r w:rsidR="00103C89" w:rsidRPr="00E15CF9">
        <w:rPr>
          <w:rFonts w:ascii="Arial Narrow" w:eastAsia="Times New Roman" w:hAnsi="Arial Narrow" w:cs="Arial"/>
          <w:color w:val="222222"/>
          <w:lang w:eastAsia="en-US"/>
        </w:rPr>
        <w:t>days’ notice</w:t>
      </w:r>
      <w:r w:rsidRPr="00E15CF9">
        <w:rPr>
          <w:rFonts w:ascii="Arial Narrow" w:eastAsia="Times New Roman" w:hAnsi="Arial Narrow" w:cs="Arial"/>
          <w:color w:val="222222"/>
          <w:lang w:eastAsia="en-US"/>
        </w:rPr>
        <w:t xml:space="preserve"> when possible). The caseworker will introduce the CSO (and any other relevant service provider) to the independent living (IL) specialist who will remain in contact with the CSO for the duration of the youth’s probation.</w:t>
      </w:r>
    </w:p>
    <w:p w14:paraId="552A426C" w14:textId="4AA5A941" w:rsidR="002422ED" w:rsidRPr="00E15CF9" w:rsidRDefault="002422ED" w:rsidP="004D73C5">
      <w:pPr>
        <w:pStyle w:val="ListParagraph"/>
        <w:numPr>
          <w:ilvl w:val="3"/>
          <w:numId w:val="25"/>
        </w:numPr>
        <w:spacing w:after="0"/>
        <w:ind w:left="144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In the event the youth ages out and moves out of </w:t>
      </w:r>
      <w:r w:rsidR="00C44997" w:rsidRPr="00E15CF9">
        <w:rPr>
          <w:rFonts w:ascii="Arial Narrow" w:eastAsia="Times New Roman" w:hAnsi="Arial Narrow" w:cs="Arial"/>
          <w:color w:val="222222"/>
          <w:lang w:eastAsia="en-US"/>
        </w:rPr>
        <w:t xml:space="preserve">Sedgwick </w:t>
      </w:r>
      <w:r w:rsidRPr="00E15CF9">
        <w:rPr>
          <w:rFonts w:ascii="Arial Narrow" w:eastAsia="Times New Roman" w:hAnsi="Arial Narrow" w:cs="Arial"/>
          <w:color w:val="222222"/>
          <w:lang w:eastAsia="en-US"/>
        </w:rPr>
        <w:t xml:space="preserve">County (pending court approval), Court Services courtesy supervision may be provided in the new location. The IL specialist and/or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caseworker will contact the current CSO, new CSO, new IL specialist, and other related service personnel to ensure a “warm handoff.”</w:t>
      </w:r>
    </w:p>
    <w:p w14:paraId="0121C995" w14:textId="16EAC996" w:rsidR="00C44997" w:rsidRPr="00E15CF9" w:rsidRDefault="00C44997" w:rsidP="004D73C5">
      <w:pPr>
        <w:pStyle w:val="ListParagraph"/>
        <w:numPr>
          <w:ilvl w:val="3"/>
          <w:numId w:val="25"/>
        </w:numPr>
        <w:spacing w:after="0"/>
        <w:ind w:left="144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Court Services officers can courtesy out supervision of a youth and will communicate such with caseworkers </w:t>
      </w:r>
      <w:r w:rsidR="00757785" w:rsidRPr="00E15CF9">
        <w:rPr>
          <w:rFonts w:ascii="Arial Narrow" w:eastAsia="Times New Roman" w:hAnsi="Arial Narrow" w:cs="Arial"/>
          <w:color w:val="222222"/>
          <w:lang w:eastAsia="en-US"/>
        </w:rPr>
        <w:t xml:space="preserve">and provide CSO contact </w:t>
      </w:r>
      <w:r w:rsidR="00103C89" w:rsidRPr="00E15CF9">
        <w:rPr>
          <w:rFonts w:ascii="Arial Narrow" w:eastAsia="Times New Roman" w:hAnsi="Arial Narrow" w:cs="Arial"/>
          <w:color w:val="222222"/>
          <w:lang w:eastAsia="en-US"/>
        </w:rPr>
        <w:t>information.</w:t>
      </w:r>
    </w:p>
    <w:p w14:paraId="13129FED" w14:textId="1B962F6C" w:rsidR="00C44997" w:rsidRPr="00E15CF9" w:rsidRDefault="00C44997" w:rsidP="004D73C5">
      <w:pPr>
        <w:pStyle w:val="ListParagraph"/>
        <w:numPr>
          <w:ilvl w:val="3"/>
          <w:numId w:val="25"/>
        </w:numPr>
        <w:spacing w:after="0"/>
        <w:ind w:left="144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Caseworkers</w:t>
      </w:r>
      <w:r w:rsidR="71B3548F" w:rsidRPr="00E15CF9">
        <w:rPr>
          <w:rFonts w:ascii="Arial Narrow" w:eastAsia="Times New Roman" w:hAnsi="Arial Narrow" w:cs="Arial"/>
          <w:color w:val="222222"/>
          <w:lang w:eastAsia="en-US"/>
        </w:rPr>
        <w:t xml:space="preserve"> are</w:t>
      </w:r>
      <w:r w:rsidRPr="00E15CF9">
        <w:rPr>
          <w:rFonts w:ascii="Arial Narrow" w:eastAsia="Times New Roman" w:hAnsi="Arial Narrow" w:cs="Arial"/>
          <w:color w:val="222222"/>
          <w:lang w:eastAsia="en-US"/>
        </w:rPr>
        <w:t xml:space="preserve"> always welcome to attend Court Service Office visits, and if any violations occur the CSO will communicate that to the caseworkers.</w:t>
      </w:r>
    </w:p>
    <w:p w14:paraId="514315CE" w14:textId="77777777" w:rsidR="002422ED" w:rsidRPr="00E15CF9" w:rsidRDefault="002422ED" w:rsidP="004D73C5">
      <w:pPr>
        <w:pStyle w:val="ListParagraph"/>
        <w:numPr>
          <w:ilvl w:val="1"/>
          <w:numId w:val="25"/>
        </w:numPr>
        <w:spacing w:after="0"/>
        <w:ind w:left="720"/>
        <w:rPr>
          <w:rFonts w:ascii="Arial Narrow" w:eastAsia="Times New Roman" w:hAnsi="Arial Narrow" w:cs="Arial"/>
          <w:iCs/>
          <w:color w:val="222222"/>
          <w:lang w:eastAsia="en-US"/>
        </w:rPr>
      </w:pPr>
      <w:r w:rsidRPr="00E15CF9">
        <w:rPr>
          <w:rFonts w:ascii="Arial Narrow" w:eastAsia="Times New Roman" w:hAnsi="Arial Narrow" w:cs="Arial"/>
          <w:iCs/>
          <w:color w:val="222222"/>
          <w:lang w:eastAsia="en-US"/>
        </w:rPr>
        <w:t>Court Hearings</w:t>
      </w:r>
    </w:p>
    <w:p w14:paraId="15A8613F" w14:textId="4A272D36"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If the youth </w:t>
      </w:r>
      <w:proofErr w:type="gramStart"/>
      <w:r w:rsidR="36B14D54" w:rsidRPr="00E15CF9">
        <w:rPr>
          <w:rFonts w:ascii="Arial Narrow" w:eastAsia="Times New Roman" w:hAnsi="Arial Narrow" w:cs="Arial"/>
          <w:color w:val="222222"/>
          <w:lang w:eastAsia="en-US"/>
        </w:rPr>
        <w:t>violate</w:t>
      </w:r>
      <w:r w:rsidR="5EEA34FE" w:rsidRPr="00E15CF9">
        <w:rPr>
          <w:rFonts w:ascii="Arial Narrow" w:eastAsia="Times New Roman" w:hAnsi="Arial Narrow" w:cs="Arial"/>
          <w:color w:val="222222"/>
          <w:lang w:eastAsia="en-US"/>
        </w:rPr>
        <w:t>s</w:t>
      </w:r>
      <w:proofErr w:type="gramEnd"/>
      <w:r w:rsidR="00376D8A" w:rsidRPr="00E15CF9">
        <w:rPr>
          <w:rFonts w:ascii="Arial Narrow" w:eastAsia="Times New Roman" w:hAnsi="Arial Narrow" w:cs="Arial"/>
          <w:color w:val="222222"/>
          <w:lang w:eastAsia="en-US"/>
        </w:rPr>
        <w:t xml:space="preserve"> </w:t>
      </w:r>
      <w:r w:rsidRPr="00E15CF9">
        <w:rPr>
          <w:rFonts w:ascii="Arial Narrow" w:eastAsia="Times New Roman" w:hAnsi="Arial Narrow" w:cs="Arial"/>
          <w:color w:val="222222"/>
          <w:lang w:eastAsia="en-US"/>
        </w:rPr>
        <w:t>probation, the CSO</w:t>
      </w:r>
      <w:r w:rsidR="228411B1" w:rsidRPr="00E15CF9">
        <w:rPr>
          <w:rFonts w:ascii="Arial Narrow" w:eastAsia="Times New Roman" w:hAnsi="Arial Narrow" w:cs="Arial"/>
          <w:color w:val="222222"/>
          <w:lang w:eastAsia="en-US"/>
        </w:rPr>
        <w:t>/ISO</w:t>
      </w:r>
      <w:r w:rsidRPr="00E15CF9">
        <w:rPr>
          <w:rFonts w:ascii="Arial Narrow" w:eastAsia="Times New Roman" w:hAnsi="Arial Narrow" w:cs="Arial"/>
          <w:color w:val="222222"/>
          <w:lang w:eastAsia="en-US"/>
        </w:rPr>
        <w:t xml:space="preserve"> will notify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(except in the event the violation occurred in placement in which case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may notify the CSO).</w:t>
      </w:r>
    </w:p>
    <w:p w14:paraId="5E7DF9B3" w14:textId="32FD051A" w:rsidR="00757785" w:rsidRPr="00E15CF9" w:rsidRDefault="00757785"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When a 3</w:t>
      </w:r>
      <w:r w:rsidRPr="00E15CF9">
        <w:rPr>
          <w:rFonts w:ascii="Arial Narrow" w:eastAsia="Times New Roman" w:hAnsi="Arial Narrow" w:cs="Arial"/>
          <w:color w:val="222222"/>
          <w:vertAlign w:val="superscript"/>
          <w:lang w:eastAsia="en-US"/>
        </w:rPr>
        <w:t>rd</w:t>
      </w:r>
      <w:r w:rsidRPr="00E15CF9">
        <w:rPr>
          <w:rFonts w:ascii="Arial Narrow" w:eastAsia="Times New Roman" w:hAnsi="Arial Narrow" w:cs="Arial"/>
          <w:color w:val="222222"/>
          <w:lang w:eastAsia="en-US"/>
        </w:rPr>
        <w:t xml:space="preserve"> or subsequent violation has occurred a probation violation affidavit may be filed and set for hearing</w:t>
      </w:r>
      <w:r w:rsidR="116EA4B5" w:rsidRPr="00E15CF9">
        <w:rPr>
          <w:rFonts w:ascii="Arial Narrow" w:eastAsia="Times New Roman" w:hAnsi="Arial Narrow" w:cs="Arial"/>
          <w:color w:val="222222"/>
          <w:lang w:eastAsia="en-US"/>
        </w:rPr>
        <w:t xml:space="preserve"> or a PV warrant </w:t>
      </w:r>
      <w:r w:rsidR="06F250FE" w:rsidRPr="00E15CF9">
        <w:rPr>
          <w:rFonts w:ascii="Arial Narrow" w:eastAsia="Times New Roman" w:hAnsi="Arial Narrow" w:cs="Arial"/>
          <w:color w:val="222222"/>
          <w:lang w:eastAsia="en-US"/>
        </w:rPr>
        <w:t>may</w:t>
      </w:r>
      <w:r w:rsidR="116EA4B5" w:rsidRPr="00E15CF9">
        <w:rPr>
          <w:rFonts w:ascii="Arial Narrow" w:eastAsia="Times New Roman" w:hAnsi="Arial Narrow" w:cs="Arial"/>
          <w:color w:val="222222"/>
          <w:lang w:eastAsia="en-US"/>
        </w:rPr>
        <w:t xml:space="preserve"> be issued,</w:t>
      </w:r>
      <w:r w:rsidRPr="00E15CF9">
        <w:rPr>
          <w:rFonts w:ascii="Arial Narrow" w:eastAsia="Times New Roman" w:hAnsi="Arial Narrow" w:cs="Arial"/>
          <w:color w:val="222222"/>
          <w:lang w:eastAsia="en-US"/>
        </w:rPr>
        <w:t xml:space="preserve"> </w:t>
      </w:r>
      <w:r w:rsidR="3A7BB9DE" w:rsidRPr="00E15CF9">
        <w:rPr>
          <w:rFonts w:ascii="Arial Narrow" w:eastAsia="Times New Roman" w:hAnsi="Arial Narrow" w:cs="Arial"/>
          <w:color w:val="222222"/>
          <w:lang w:eastAsia="en-US"/>
        </w:rPr>
        <w:t>t</w:t>
      </w:r>
      <w:r w:rsidRPr="00E15CF9">
        <w:rPr>
          <w:rFonts w:ascii="Arial Narrow" w:eastAsia="Times New Roman" w:hAnsi="Arial Narrow" w:cs="Arial"/>
          <w:color w:val="222222"/>
          <w:lang w:eastAsia="en-US"/>
        </w:rPr>
        <w:t>he CSO will email notification of the hearing to the caseworker</w:t>
      </w:r>
      <w:r w:rsidR="23A9F5F9" w:rsidRPr="00E15CF9">
        <w:rPr>
          <w:rFonts w:ascii="Arial Narrow" w:eastAsia="Times New Roman" w:hAnsi="Arial Narrow" w:cs="Arial"/>
          <w:color w:val="222222"/>
          <w:lang w:eastAsia="en-US"/>
        </w:rPr>
        <w:t>.</w:t>
      </w:r>
    </w:p>
    <w:p w14:paraId="77A76674" w14:textId="3527DF27"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If the youth </w:t>
      </w:r>
      <w:r w:rsidR="2B6768F1" w:rsidRPr="00E15CF9">
        <w:rPr>
          <w:rFonts w:ascii="Arial Narrow" w:eastAsia="Times New Roman" w:hAnsi="Arial Narrow" w:cs="Arial"/>
          <w:color w:val="222222"/>
          <w:lang w:eastAsia="en-US"/>
        </w:rPr>
        <w:t>receive</w:t>
      </w:r>
      <w:r w:rsidRPr="00E15CF9">
        <w:rPr>
          <w:rFonts w:ascii="Arial Narrow" w:eastAsia="Times New Roman" w:hAnsi="Arial Narrow" w:cs="Arial"/>
          <w:color w:val="222222"/>
          <w:lang w:eastAsia="en-US"/>
        </w:rPr>
        <w:t xml:space="preserve"> a</w:t>
      </w:r>
      <w:r w:rsidR="00376D8A" w:rsidRPr="00E15CF9">
        <w:rPr>
          <w:rFonts w:ascii="Arial Narrow" w:eastAsia="Times New Roman" w:hAnsi="Arial Narrow" w:cs="Arial"/>
          <w:color w:val="222222"/>
          <w:lang w:eastAsia="en-US"/>
        </w:rPr>
        <w:t xml:space="preserve"> probation</w:t>
      </w:r>
      <w:r w:rsidRPr="00E15CF9">
        <w:rPr>
          <w:rFonts w:ascii="Arial Narrow" w:eastAsia="Times New Roman" w:hAnsi="Arial Narrow" w:cs="Arial"/>
          <w:color w:val="222222"/>
          <w:lang w:eastAsia="en-US"/>
        </w:rPr>
        <w:t xml:space="preserve"> violation levels report (VLR), the CSO will notify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A report of violation hearing </w:t>
      </w:r>
      <w:r w:rsidR="0E91BA14" w:rsidRPr="00E15CF9">
        <w:rPr>
          <w:rFonts w:ascii="Arial Narrow" w:eastAsia="Times New Roman" w:hAnsi="Arial Narrow" w:cs="Arial"/>
          <w:color w:val="222222"/>
          <w:lang w:eastAsia="en-US"/>
        </w:rPr>
        <w:t>will</w:t>
      </w:r>
      <w:r w:rsidRPr="00E15CF9">
        <w:rPr>
          <w:rFonts w:ascii="Arial Narrow" w:eastAsia="Times New Roman" w:hAnsi="Arial Narrow" w:cs="Arial"/>
          <w:color w:val="222222"/>
          <w:lang w:eastAsia="en-US"/>
        </w:rPr>
        <w:t xml:space="preserve"> occur, notification of which is provided to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via email. (Note: VLRs are not completed on youth who: are AWOL [after attempts are made to locate them], acquire a new offense, or pose a significant risk of danger. A request for warrant will occur in these circumstances).</w:t>
      </w:r>
    </w:p>
    <w:p w14:paraId="6C1275A9" w14:textId="64FA007D" w:rsidR="002422ED" w:rsidRPr="00E15CF9" w:rsidRDefault="002422ED" w:rsidP="004D73C5">
      <w:pPr>
        <w:pStyle w:val="ListParagraph"/>
        <w:numPr>
          <w:ilvl w:val="3"/>
          <w:numId w:val="25"/>
        </w:numPr>
        <w:spacing w:after="0"/>
        <w:ind w:left="144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The hearing may result in the judge extending the probation or ordering the youth to detention. If ordered to detention,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will advocate for the youth to be released prior to their 18</w:t>
      </w:r>
      <w:r w:rsidRPr="00E15CF9">
        <w:rPr>
          <w:rFonts w:ascii="Arial Narrow" w:eastAsia="Times New Roman" w:hAnsi="Arial Narrow" w:cs="Arial"/>
          <w:color w:val="222222"/>
          <w:vertAlign w:val="superscript"/>
          <w:lang w:eastAsia="en-US"/>
        </w:rPr>
        <w:t>th</w:t>
      </w:r>
      <w:r w:rsidRPr="00E15CF9">
        <w:rPr>
          <w:rFonts w:ascii="Arial Narrow" w:eastAsia="Times New Roman" w:hAnsi="Arial Narrow" w:cs="Arial"/>
          <w:color w:val="222222"/>
          <w:lang w:eastAsia="en-US"/>
        </w:rPr>
        <w:t xml:space="preserve"> birthday (if reasonable) </w:t>
      </w:r>
      <w:r w:rsidR="00376D8A" w:rsidRPr="00E15CF9">
        <w:rPr>
          <w:rFonts w:ascii="Arial Narrow" w:eastAsia="Times New Roman" w:hAnsi="Arial Narrow" w:cs="Arial"/>
          <w:color w:val="222222"/>
          <w:lang w:eastAsia="en-US"/>
        </w:rPr>
        <w:t>for</w:t>
      </w:r>
      <w:r w:rsidRPr="00E15CF9">
        <w:rPr>
          <w:rFonts w:ascii="Arial Narrow" w:eastAsia="Times New Roman" w:hAnsi="Arial Narrow" w:cs="Arial"/>
          <w:color w:val="222222"/>
          <w:lang w:eastAsia="en-US"/>
        </w:rPr>
        <w:t xml:space="preserve"> the young person to maintain access to foster care benefits.</w:t>
      </w:r>
    </w:p>
    <w:p w14:paraId="1B38C89C" w14:textId="23A7D217" w:rsidR="002422ED" w:rsidRPr="00E15CF9" w:rsidRDefault="002422ED" w:rsidP="004D73C5">
      <w:pPr>
        <w:pStyle w:val="ListParagraph"/>
        <w:numPr>
          <w:ilvl w:val="4"/>
          <w:numId w:val="25"/>
        </w:numPr>
        <w:spacing w:after="0"/>
        <w:ind w:left="180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1 month for low-risk offenders; 3 months for moderate-risk offenders; and 6 months for high-risk offenders.</w:t>
      </w:r>
    </w:p>
    <w:p w14:paraId="6C74D805" w14:textId="77777777" w:rsidR="002422ED" w:rsidRPr="00E15CF9" w:rsidRDefault="002422ED" w:rsidP="004D73C5">
      <w:pPr>
        <w:pStyle w:val="ListParagraph"/>
        <w:numPr>
          <w:ilvl w:val="4"/>
          <w:numId w:val="25"/>
        </w:numPr>
        <w:spacing w:after="0"/>
        <w:ind w:left="180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Detention commitment periods are as follows: 24 hours for the first violation; 48 hours for the second violation; and 15 days for the third or subsequent violations.</w:t>
      </w:r>
    </w:p>
    <w:p w14:paraId="59901F5E" w14:textId="45E981A1"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In advance of CINC review hearings,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will meet with the CSO to inform the court report, which is submitted two weeks in advance of the hearing. Should something occur during the two weeks prior to the hearing (e.g., the youth is arrested),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worker will submit an addendum to the report.</w:t>
      </w:r>
    </w:p>
    <w:p w14:paraId="2A1EE7BD" w14:textId="77777777" w:rsidR="007D0925" w:rsidRPr="00E15CF9" w:rsidRDefault="007D0925" w:rsidP="007D0925">
      <w:pPr>
        <w:pStyle w:val="ListParagraph"/>
        <w:spacing w:after="0"/>
        <w:ind w:left="1080"/>
        <w:rPr>
          <w:rFonts w:ascii="Arial Narrow" w:eastAsia="Times New Roman" w:hAnsi="Arial Narrow" w:cs="Arial"/>
          <w:color w:val="222222"/>
          <w:lang w:eastAsia="en-US"/>
        </w:rPr>
      </w:pPr>
    </w:p>
    <w:p w14:paraId="1DCBC3F7" w14:textId="0D594499" w:rsidR="007D0925" w:rsidRPr="00E15CF9" w:rsidRDefault="002422ED" w:rsidP="004D73C5">
      <w:pPr>
        <w:pStyle w:val="ListParagraph"/>
        <w:numPr>
          <w:ilvl w:val="0"/>
          <w:numId w:val="25"/>
        </w:numPr>
        <w:spacing w:after="0"/>
        <w:ind w:left="360"/>
        <w:rPr>
          <w:rFonts w:ascii="Arial Narrow" w:eastAsia="Times New Roman" w:hAnsi="Arial Narrow" w:cs="Arial"/>
          <w:color w:val="222222"/>
          <w:lang w:eastAsia="en-US"/>
        </w:rPr>
      </w:pPr>
      <w:r w:rsidRPr="00E15CF9">
        <w:rPr>
          <w:rFonts w:ascii="Arial Narrow" w:eastAsia="Times New Roman" w:hAnsi="Arial Narrow" w:cs="Arial"/>
          <w:b/>
          <w:bCs/>
          <w:iCs/>
          <w:color w:val="222222"/>
          <w:lang w:eastAsia="en-US"/>
        </w:rPr>
        <w:t>ISP</w:t>
      </w:r>
      <w:r w:rsidRPr="00E15CF9">
        <w:rPr>
          <w:rFonts w:ascii="Arial Narrow" w:eastAsia="Times New Roman" w:hAnsi="Arial Narrow" w:cs="Arial"/>
          <w:color w:val="222222"/>
          <w:lang w:eastAsia="en-US"/>
        </w:rPr>
        <w:t>:</w:t>
      </w:r>
    </w:p>
    <w:p w14:paraId="4DAEE383" w14:textId="77777777" w:rsidR="002422ED" w:rsidRPr="00E15CF9" w:rsidRDefault="002422ED" w:rsidP="004D73C5">
      <w:pPr>
        <w:pStyle w:val="ListParagraph"/>
        <w:numPr>
          <w:ilvl w:val="1"/>
          <w:numId w:val="25"/>
        </w:numPr>
        <w:spacing w:after="0"/>
        <w:ind w:left="720"/>
        <w:rPr>
          <w:rFonts w:ascii="Arial Narrow" w:eastAsia="Times New Roman" w:hAnsi="Arial Narrow" w:cs="Arial"/>
          <w:color w:val="222222"/>
          <w:lang w:eastAsia="en-US"/>
        </w:rPr>
      </w:pPr>
      <w:r w:rsidRPr="00E15CF9">
        <w:rPr>
          <w:rFonts w:ascii="Arial Narrow" w:eastAsia="Times New Roman" w:hAnsi="Arial Narrow" w:cs="Arial"/>
          <w:iCs/>
          <w:color w:val="222222"/>
          <w:lang w:eastAsia="en-US"/>
        </w:rPr>
        <w:t>Planning, Meetings, Updates, and Case Closure</w:t>
      </w:r>
    </w:p>
    <w:p w14:paraId="495AFCC5" w14:textId="30362CAE"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Community Corrections will work with the </w:t>
      </w:r>
      <w:r w:rsidR="769BF02C" w:rsidRPr="00E15CF9">
        <w:rPr>
          <w:rFonts w:ascii="Arial Narrow" w:eastAsia="Times New Roman" w:hAnsi="Arial Narrow" w:cs="Arial"/>
          <w:color w:val="222222"/>
          <w:lang w:eastAsia="en-US"/>
        </w:rPr>
        <w:t>youth to</w:t>
      </w:r>
      <w:r w:rsidRPr="00E15CF9">
        <w:rPr>
          <w:rFonts w:ascii="Arial Narrow" w:eastAsia="Times New Roman" w:hAnsi="Arial Narrow" w:cs="Arial"/>
          <w:color w:val="222222"/>
          <w:lang w:eastAsia="en-US"/>
        </w:rPr>
        <w:t xml:space="preserve"> create a case plan. The ISP officer </w:t>
      </w:r>
      <w:r w:rsidR="4C8298BC" w:rsidRPr="00E15CF9">
        <w:rPr>
          <w:rFonts w:ascii="Arial Narrow" w:eastAsia="Times New Roman" w:hAnsi="Arial Narrow" w:cs="Arial"/>
          <w:color w:val="222222"/>
          <w:lang w:eastAsia="en-US"/>
        </w:rPr>
        <w:t>will contact</w:t>
      </w:r>
      <w:r w:rsidRPr="00E15CF9">
        <w:rPr>
          <w:rFonts w:ascii="Arial Narrow" w:eastAsia="Times New Roman" w:hAnsi="Arial Narrow" w:cs="Arial"/>
          <w:color w:val="222222"/>
          <w:lang w:eastAsia="en-US"/>
        </w:rPr>
        <w:t xml:space="preserve">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worker to ensure alignment with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 plan.</w:t>
      </w:r>
    </w:p>
    <w:p w14:paraId="429FE5C9" w14:textId="2A37AD73"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The ISP officer will meet with the youth</w:t>
      </w:r>
      <w:r w:rsidR="00323CEB" w:rsidRPr="00E15CF9">
        <w:rPr>
          <w:rFonts w:ascii="Arial Narrow" w:eastAsia="Times New Roman" w:hAnsi="Arial Narrow" w:cs="Arial"/>
          <w:color w:val="222222"/>
          <w:lang w:eastAsia="en-US"/>
        </w:rPr>
        <w:t xml:space="preserve"> in the office,</w:t>
      </w:r>
      <w:r w:rsidRPr="00E15CF9">
        <w:rPr>
          <w:rFonts w:ascii="Arial Narrow" w:eastAsia="Times New Roman" w:hAnsi="Arial Narrow" w:cs="Arial"/>
          <w:color w:val="222222"/>
          <w:lang w:eastAsia="en-US"/>
        </w:rPr>
        <w:t xml:space="preserve"> at school, their place of employment, and at home throughout the month. The officer will also be in contact </w:t>
      </w:r>
      <w:r w:rsidRPr="00E15CF9">
        <w:rPr>
          <w:rFonts w:ascii="Arial Narrow" w:eastAsia="Times New Roman" w:hAnsi="Arial Narrow" w:cs="Arial"/>
          <w:color w:val="222222"/>
          <w:lang w:eastAsia="en-US"/>
        </w:rPr>
        <w:lastRenderedPageBreak/>
        <w:t>with the youth’s supports, including service providers (e.g., therapist), coaches, and teachers.</w:t>
      </w:r>
    </w:p>
    <w:p w14:paraId="0B3F3028" w14:textId="2DC29858"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ISP and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will have monthly contact to provide one another with updates, share concerns, and </w:t>
      </w:r>
      <w:r w:rsidR="00917B47" w:rsidRPr="00E15CF9">
        <w:rPr>
          <w:rFonts w:ascii="Arial Narrow" w:eastAsia="Times New Roman" w:hAnsi="Arial Narrow" w:cs="Arial"/>
          <w:color w:val="222222"/>
          <w:lang w:eastAsia="en-US"/>
        </w:rPr>
        <w:t>adjust</w:t>
      </w:r>
      <w:r w:rsidRPr="00E15CF9">
        <w:rPr>
          <w:rFonts w:ascii="Arial Narrow" w:eastAsia="Times New Roman" w:hAnsi="Arial Narrow" w:cs="Arial"/>
          <w:color w:val="222222"/>
          <w:lang w:eastAsia="en-US"/>
        </w:rPr>
        <w:t xml:space="preserve"> as needed.</w:t>
      </w:r>
    </w:p>
    <w:p w14:paraId="122723BC" w14:textId="56AD2201"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The ISP officer will provide monthly updates to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caseworker regarding the date the youth is expected to </w:t>
      </w:r>
      <w:r w:rsidR="00323CEB" w:rsidRPr="00E15CF9">
        <w:rPr>
          <w:rFonts w:ascii="Arial Narrow" w:eastAsia="Times New Roman" w:hAnsi="Arial Narrow" w:cs="Arial"/>
          <w:color w:val="222222"/>
          <w:lang w:eastAsia="en-US"/>
        </w:rPr>
        <w:t xml:space="preserve">complete </w:t>
      </w:r>
      <w:r w:rsidRPr="00E15CF9">
        <w:rPr>
          <w:rFonts w:ascii="Arial Narrow" w:eastAsia="Times New Roman" w:hAnsi="Arial Narrow" w:cs="Arial"/>
          <w:color w:val="222222"/>
          <w:lang w:eastAsia="en-US"/>
        </w:rPr>
        <w:t xml:space="preserve">probation. The ISP officer and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worker will collaborate to ensure necessary supports are in place for the transition to case closure (e.g., exploring options to continue mental health services if needed).</w:t>
      </w:r>
    </w:p>
    <w:p w14:paraId="0292956E" w14:textId="05472CC1"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For youth aging out of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caseworker will invite the ISP officer to the exit interview (with 10 </w:t>
      </w:r>
      <w:r w:rsidR="00376D8A" w:rsidRPr="00E15CF9">
        <w:rPr>
          <w:rFonts w:ascii="Arial Narrow" w:eastAsia="Times New Roman" w:hAnsi="Arial Narrow" w:cs="Arial"/>
          <w:color w:val="222222"/>
          <w:lang w:eastAsia="en-US"/>
        </w:rPr>
        <w:t>days’ notice</w:t>
      </w:r>
      <w:r w:rsidRPr="00E15CF9">
        <w:rPr>
          <w:rFonts w:ascii="Arial Narrow" w:eastAsia="Times New Roman" w:hAnsi="Arial Narrow" w:cs="Arial"/>
          <w:color w:val="222222"/>
          <w:lang w:eastAsia="en-US"/>
        </w:rPr>
        <w:t xml:space="preserve"> when possible). The caseworker will introduce the ISP officer (and any other relevant service provider) to the independent living (IL) specialist who will remain in contact with the ISP officer for the duration of the youth’s probation.</w:t>
      </w:r>
    </w:p>
    <w:p w14:paraId="4C7B3DEE" w14:textId="17B21D60" w:rsidR="002422ED" w:rsidRPr="00E15CF9" w:rsidRDefault="002422ED" w:rsidP="004D73C5">
      <w:pPr>
        <w:pStyle w:val="ListParagraph"/>
        <w:numPr>
          <w:ilvl w:val="3"/>
          <w:numId w:val="25"/>
        </w:numPr>
        <w:spacing w:after="0"/>
        <w:ind w:left="144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In the event the youth ages out and moves out of </w:t>
      </w:r>
      <w:r w:rsidR="00323CEB" w:rsidRPr="00E15CF9">
        <w:rPr>
          <w:rFonts w:ascii="Arial Narrow" w:eastAsia="Times New Roman" w:hAnsi="Arial Narrow" w:cs="Arial"/>
          <w:color w:val="222222"/>
          <w:lang w:eastAsia="en-US"/>
        </w:rPr>
        <w:t xml:space="preserve">Sedgwick </w:t>
      </w:r>
      <w:r w:rsidRPr="00E15CF9">
        <w:rPr>
          <w:rFonts w:ascii="Arial Narrow" w:eastAsia="Times New Roman" w:hAnsi="Arial Narrow" w:cs="Arial"/>
          <w:color w:val="222222"/>
          <w:lang w:eastAsia="en-US"/>
        </w:rPr>
        <w:t>County (pending court approval), ISP courtesy supervision</w:t>
      </w:r>
      <w:r w:rsidR="00323CEB" w:rsidRPr="00E15CF9">
        <w:rPr>
          <w:rFonts w:ascii="Arial Narrow" w:eastAsia="Times New Roman" w:hAnsi="Arial Narrow" w:cs="Arial"/>
          <w:color w:val="222222"/>
          <w:lang w:eastAsia="en-US"/>
        </w:rPr>
        <w:t xml:space="preserve"> will be requested</w:t>
      </w:r>
      <w:r w:rsidRPr="00E15CF9">
        <w:rPr>
          <w:rFonts w:ascii="Arial Narrow" w:eastAsia="Times New Roman" w:hAnsi="Arial Narrow" w:cs="Arial"/>
          <w:color w:val="222222"/>
          <w:lang w:eastAsia="en-US"/>
        </w:rPr>
        <w:t xml:space="preserve"> in the new location. The IL specialist and/or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caseworker will contact the current ISP officer, new ISP officer, new IL specialist, and other related service personnel to ensure a “warm handoff.”</w:t>
      </w:r>
    </w:p>
    <w:p w14:paraId="2F03AA4E" w14:textId="77777777" w:rsidR="002422ED" w:rsidRPr="00E15CF9" w:rsidRDefault="002422ED" w:rsidP="004D73C5">
      <w:pPr>
        <w:pStyle w:val="ListParagraph"/>
        <w:numPr>
          <w:ilvl w:val="1"/>
          <w:numId w:val="25"/>
        </w:numPr>
        <w:spacing w:after="0"/>
        <w:ind w:left="720"/>
        <w:rPr>
          <w:rFonts w:ascii="Arial Narrow" w:eastAsia="Times New Roman" w:hAnsi="Arial Narrow" w:cs="Arial"/>
          <w:iCs/>
          <w:color w:val="222222"/>
          <w:lang w:eastAsia="en-US"/>
        </w:rPr>
      </w:pPr>
      <w:r w:rsidRPr="00E15CF9">
        <w:rPr>
          <w:rFonts w:ascii="Arial Narrow" w:eastAsia="Times New Roman" w:hAnsi="Arial Narrow" w:cs="Arial"/>
          <w:iCs/>
          <w:color w:val="222222"/>
          <w:lang w:eastAsia="en-US"/>
        </w:rPr>
        <w:t>Court Hearings</w:t>
      </w:r>
    </w:p>
    <w:p w14:paraId="3AA950D2" w14:textId="768D58E1"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If the ISP officer</w:t>
      </w:r>
      <w:r w:rsidR="00323CEB" w:rsidRPr="00E15CF9">
        <w:rPr>
          <w:rFonts w:ascii="Arial Narrow" w:eastAsia="Times New Roman" w:hAnsi="Arial Narrow" w:cs="Arial"/>
          <w:color w:val="222222"/>
          <w:lang w:eastAsia="en-US"/>
        </w:rPr>
        <w:t xml:space="preserve"> files a probation violation with the court, they </w:t>
      </w:r>
      <w:r w:rsidRPr="00E15CF9">
        <w:rPr>
          <w:rFonts w:ascii="Arial Narrow" w:eastAsia="Times New Roman" w:hAnsi="Arial Narrow" w:cs="Arial"/>
          <w:color w:val="222222"/>
          <w:lang w:eastAsia="en-US"/>
        </w:rPr>
        <w:t xml:space="preserve">will notify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A </w:t>
      </w:r>
      <w:r w:rsidR="4F3917C2" w:rsidRPr="00E15CF9">
        <w:rPr>
          <w:rFonts w:ascii="Arial Narrow" w:eastAsia="Times New Roman" w:hAnsi="Arial Narrow" w:cs="Arial"/>
          <w:color w:val="222222"/>
          <w:lang w:eastAsia="en-US"/>
        </w:rPr>
        <w:t>pr</w:t>
      </w:r>
      <w:r w:rsidR="00323CEB" w:rsidRPr="00E15CF9">
        <w:rPr>
          <w:rFonts w:ascii="Arial Narrow" w:eastAsia="Times New Roman" w:hAnsi="Arial Narrow" w:cs="Arial"/>
          <w:color w:val="222222"/>
          <w:lang w:eastAsia="en-US"/>
        </w:rPr>
        <w:t xml:space="preserve">obation </w:t>
      </w:r>
      <w:r w:rsidRPr="00E15CF9">
        <w:rPr>
          <w:rFonts w:ascii="Arial Narrow" w:eastAsia="Times New Roman" w:hAnsi="Arial Narrow" w:cs="Arial"/>
          <w:color w:val="222222"/>
          <w:lang w:eastAsia="en-US"/>
        </w:rPr>
        <w:t xml:space="preserve">violation hearing will occur, notification of which is provided to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via email. (Note: VLRs are not completed on youth who: are AWOL [after attempts are made to locate them], warrant will </w:t>
      </w:r>
      <w:r w:rsidR="00323CEB" w:rsidRPr="00E15CF9">
        <w:rPr>
          <w:rFonts w:ascii="Arial Narrow" w:eastAsia="Times New Roman" w:hAnsi="Arial Narrow" w:cs="Arial"/>
          <w:color w:val="222222"/>
          <w:lang w:eastAsia="en-US"/>
        </w:rPr>
        <w:t xml:space="preserve">be issued </w:t>
      </w:r>
      <w:r w:rsidRPr="00E15CF9">
        <w:rPr>
          <w:rFonts w:ascii="Arial Narrow" w:eastAsia="Times New Roman" w:hAnsi="Arial Narrow" w:cs="Arial"/>
          <w:color w:val="222222"/>
          <w:lang w:eastAsia="en-US"/>
        </w:rPr>
        <w:t>in these circumstances).</w:t>
      </w:r>
    </w:p>
    <w:p w14:paraId="0C8E6401" w14:textId="29339256" w:rsidR="002422ED" w:rsidRPr="00E15CF9" w:rsidRDefault="002422ED" w:rsidP="004D73C5">
      <w:pPr>
        <w:pStyle w:val="ListParagraph"/>
        <w:numPr>
          <w:ilvl w:val="3"/>
          <w:numId w:val="25"/>
        </w:numPr>
        <w:spacing w:after="0"/>
        <w:ind w:left="144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The hearing may result in the judge extending the probation or ordering the youth to detention. If ordered to detention,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will advocate for the youth to be released prior to their 18</w:t>
      </w:r>
      <w:r w:rsidRPr="00E15CF9">
        <w:rPr>
          <w:rFonts w:ascii="Arial Narrow" w:eastAsia="Times New Roman" w:hAnsi="Arial Narrow" w:cs="Arial"/>
          <w:color w:val="222222"/>
          <w:vertAlign w:val="superscript"/>
          <w:lang w:eastAsia="en-US"/>
        </w:rPr>
        <w:t>th</w:t>
      </w:r>
      <w:r w:rsidRPr="00E15CF9">
        <w:rPr>
          <w:rFonts w:ascii="Arial Narrow" w:eastAsia="Times New Roman" w:hAnsi="Arial Narrow" w:cs="Arial"/>
          <w:color w:val="222222"/>
          <w:lang w:eastAsia="en-US"/>
        </w:rPr>
        <w:t xml:space="preserve"> birthday (if reasonable) </w:t>
      </w:r>
      <w:proofErr w:type="gramStart"/>
      <w:r w:rsidRPr="00E15CF9">
        <w:rPr>
          <w:rFonts w:ascii="Arial Narrow" w:eastAsia="Times New Roman" w:hAnsi="Arial Narrow" w:cs="Arial"/>
          <w:color w:val="222222"/>
          <w:lang w:eastAsia="en-US"/>
        </w:rPr>
        <w:t>in order for</w:t>
      </w:r>
      <w:proofErr w:type="gramEnd"/>
      <w:r w:rsidRPr="00E15CF9">
        <w:rPr>
          <w:rFonts w:ascii="Arial Narrow" w:eastAsia="Times New Roman" w:hAnsi="Arial Narrow" w:cs="Arial"/>
          <w:color w:val="222222"/>
          <w:lang w:eastAsia="en-US"/>
        </w:rPr>
        <w:t xml:space="preserve"> the young person to maintain access to foster care benefits.</w:t>
      </w:r>
    </w:p>
    <w:p w14:paraId="4D9F3A6D" w14:textId="3FE9332F" w:rsidR="002422ED" w:rsidRPr="00E15CF9" w:rsidRDefault="00323CEB" w:rsidP="004D73C5">
      <w:pPr>
        <w:pStyle w:val="ListParagraph"/>
        <w:numPr>
          <w:ilvl w:val="4"/>
          <w:numId w:val="25"/>
        </w:numPr>
        <w:spacing w:after="0"/>
        <w:ind w:left="180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If a Motion to Extend </w:t>
      </w:r>
      <w:r w:rsidR="002422ED" w:rsidRPr="00E15CF9">
        <w:rPr>
          <w:rFonts w:ascii="Arial Narrow" w:eastAsia="Times New Roman" w:hAnsi="Arial Narrow" w:cs="Arial"/>
          <w:color w:val="222222"/>
          <w:lang w:eastAsia="en-US"/>
        </w:rPr>
        <w:t xml:space="preserve">Probation </w:t>
      </w:r>
      <w:r w:rsidRPr="00E15CF9">
        <w:rPr>
          <w:rFonts w:ascii="Arial Narrow" w:eastAsia="Times New Roman" w:hAnsi="Arial Narrow" w:cs="Arial"/>
          <w:color w:val="222222"/>
          <w:lang w:eastAsia="en-US"/>
        </w:rPr>
        <w:t xml:space="preserve">is filed (different than a probation violation), </w:t>
      </w:r>
      <w:r w:rsidR="002422ED" w:rsidRPr="00E15CF9">
        <w:rPr>
          <w:rFonts w:ascii="Arial Narrow" w:eastAsia="Times New Roman" w:hAnsi="Arial Narrow" w:cs="Arial"/>
          <w:color w:val="222222"/>
          <w:lang w:eastAsia="en-US"/>
        </w:rPr>
        <w:t>extensions are dependent upon the youth’s risk level</w:t>
      </w:r>
      <w:r w:rsidR="7351AD70" w:rsidRPr="00E15CF9">
        <w:rPr>
          <w:rFonts w:ascii="Arial Narrow" w:eastAsia="Times New Roman" w:hAnsi="Arial Narrow" w:cs="Arial"/>
          <w:color w:val="222222"/>
          <w:lang w:eastAsia="en-US"/>
        </w:rPr>
        <w:t xml:space="preserve"> on the Y</w:t>
      </w:r>
      <w:r w:rsidR="345942BD" w:rsidRPr="00E15CF9">
        <w:rPr>
          <w:rFonts w:ascii="Arial Narrow" w:eastAsia="Times New Roman" w:hAnsi="Arial Narrow" w:cs="Arial"/>
          <w:color w:val="222222"/>
          <w:lang w:eastAsia="en-US"/>
        </w:rPr>
        <w:t>LS</w:t>
      </w:r>
      <w:r w:rsidR="002422ED" w:rsidRPr="00E15CF9">
        <w:rPr>
          <w:rFonts w:ascii="Arial Narrow" w:eastAsia="Times New Roman" w:hAnsi="Arial Narrow" w:cs="Arial"/>
          <w:color w:val="222222"/>
          <w:lang w:eastAsia="en-US"/>
        </w:rPr>
        <w:t>: 1 month for low-risk offenders; 3 months for moderate-risk offenders; and 6 months for high-risk offenders.</w:t>
      </w:r>
    </w:p>
    <w:p w14:paraId="70914D0C" w14:textId="77777777" w:rsidR="002422ED" w:rsidRPr="00E15CF9" w:rsidRDefault="002422ED" w:rsidP="004D73C5">
      <w:pPr>
        <w:pStyle w:val="ListParagraph"/>
        <w:numPr>
          <w:ilvl w:val="4"/>
          <w:numId w:val="25"/>
        </w:numPr>
        <w:spacing w:after="0"/>
        <w:ind w:left="180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Detention commitment periods are as follows: 24 hours for the first violation; 48 hours for the second violation; and 15 days for the third or subsequent violations.</w:t>
      </w:r>
    </w:p>
    <w:p w14:paraId="1145C351" w14:textId="5B62D129" w:rsidR="002422ED" w:rsidRPr="00E15CF9" w:rsidRDefault="002422ED" w:rsidP="004D73C5">
      <w:pPr>
        <w:pStyle w:val="ListParagraph"/>
        <w:numPr>
          <w:ilvl w:val="2"/>
          <w:numId w:val="25"/>
        </w:numPr>
        <w:spacing w:after="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In advance of CINC review hearings,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will meet with the ISP officer to </w:t>
      </w:r>
      <w:r w:rsidR="4337471C" w:rsidRPr="00E15CF9">
        <w:rPr>
          <w:rFonts w:ascii="Arial Narrow" w:eastAsia="Times New Roman" w:hAnsi="Arial Narrow" w:cs="Arial"/>
          <w:color w:val="222222"/>
          <w:lang w:eastAsia="en-US"/>
        </w:rPr>
        <w:t>discuss the</w:t>
      </w:r>
      <w:r w:rsidRPr="00E15CF9">
        <w:rPr>
          <w:rFonts w:ascii="Arial Narrow" w:eastAsia="Times New Roman" w:hAnsi="Arial Narrow" w:cs="Arial"/>
          <w:color w:val="222222"/>
          <w:lang w:eastAsia="en-US"/>
        </w:rPr>
        <w:t xml:space="preserve"> court report, which is submitted two weeks in advance of the hearing. Should something occur during the two weeks prior to the hearing (e.g., the youth is arrested),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worker will submit an addendum to the report.</w:t>
      </w:r>
    </w:p>
    <w:p w14:paraId="78FF01C2" w14:textId="77777777" w:rsidR="007D0925" w:rsidRPr="00E15CF9" w:rsidRDefault="007D0925" w:rsidP="007D0925">
      <w:pPr>
        <w:pStyle w:val="ListParagraph"/>
        <w:spacing w:after="0"/>
        <w:ind w:left="2160"/>
        <w:rPr>
          <w:rFonts w:ascii="Arial Narrow" w:eastAsia="Times New Roman" w:hAnsi="Arial Narrow" w:cs="Arial"/>
          <w:color w:val="222222"/>
          <w:lang w:eastAsia="en-US"/>
        </w:rPr>
      </w:pPr>
    </w:p>
    <w:p w14:paraId="0A83713F" w14:textId="77777777" w:rsidR="002422ED" w:rsidRPr="00E15CF9" w:rsidRDefault="002422ED" w:rsidP="004D73C5">
      <w:pPr>
        <w:pStyle w:val="ListParagraph"/>
        <w:numPr>
          <w:ilvl w:val="0"/>
          <w:numId w:val="25"/>
        </w:numPr>
        <w:spacing w:after="0"/>
        <w:ind w:left="360"/>
        <w:rPr>
          <w:rFonts w:ascii="Arial Narrow" w:eastAsia="Times New Roman" w:hAnsi="Arial Narrow" w:cs="Arial"/>
          <w:color w:val="222222"/>
          <w:lang w:eastAsia="en-US"/>
        </w:rPr>
      </w:pPr>
      <w:r w:rsidRPr="00E15CF9">
        <w:rPr>
          <w:rFonts w:ascii="Arial Narrow" w:eastAsia="Times New Roman" w:hAnsi="Arial Narrow" w:cs="Arial"/>
          <w:b/>
          <w:bCs/>
          <w:iCs/>
          <w:color w:val="222222"/>
          <w:lang w:eastAsia="en-US"/>
        </w:rPr>
        <w:t>KJCC</w:t>
      </w:r>
      <w:r w:rsidRPr="00E15CF9">
        <w:rPr>
          <w:rFonts w:ascii="Arial Narrow" w:eastAsia="Times New Roman" w:hAnsi="Arial Narrow" w:cs="Arial"/>
          <w:color w:val="222222"/>
          <w:lang w:eastAsia="en-US"/>
        </w:rPr>
        <w:t>:</w:t>
      </w:r>
    </w:p>
    <w:p w14:paraId="6F9C3E79" w14:textId="77777777" w:rsidR="002422ED" w:rsidRPr="00E15CF9" w:rsidRDefault="002422ED" w:rsidP="004D73C5">
      <w:pPr>
        <w:pStyle w:val="ListParagraph"/>
        <w:numPr>
          <w:ilvl w:val="1"/>
          <w:numId w:val="25"/>
        </w:numPr>
        <w:spacing w:after="0"/>
        <w:ind w:left="720"/>
        <w:rPr>
          <w:rFonts w:ascii="Arial Narrow" w:eastAsia="Times New Roman" w:hAnsi="Arial Narrow" w:cs="Arial"/>
          <w:color w:val="222222"/>
          <w:lang w:eastAsia="en-US"/>
        </w:rPr>
      </w:pPr>
      <w:r w:rsidRPr="00E15CF9">
        <w:rPr>
          <w:rFonts w:ascii="Arial Narrow" w:eastAsia="Times New Roman" w:hAnsi="Arial Narrow" w:cs="Arial"/>
          <w:iCs/>
          <w:color w:val="222222"/>
          <w:lang w:eastAsia="en-US"/>
        </w:rPr>
        <w:t>Notification, Joint Planning, Meetings, Updates, and Reentry</w:t>
      </w:r>
    </w:p>
    <w:p w14:paraId="581597D3" w14:textId="6C359CE8" w:rsidR="002422ED"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Upon determination that the youth will be placed in KJCC,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caseworker will email Misty Kifer (KJCC Discharge Planner), Marissa </w:t>
      </w:r>
      <w:proofErr w:type="spellStart"/>
      <w:r w:rsidRPr="00E15CF9">
        <w:rPr>
          <w:rFonts w:ascii="Arial Narrow" w:eastAsia="Times New Roman" w:hAnsi="Arial Narrow" w:cs="Arial"/>
          <w:color w:val="222222"/>
          <w:lang w:eastAsia="en-US"/>
        </w:rPr>
        <w:t>Reinbold</w:t>
      </w:r>
      <w:proofErr w:type="spellEnd"/>
      <w:r w:rsidRPr="00E15CF9">
        <w:rPr>
          <w:rFonts w:ascii="Arial Narrow" w:eastAsia="Times New Roman" w:hAnsi="Arial Narrow" w:cs="Arial"/>
          <w:color w:val="222222"/>
          <w:lang w:eastAsia="en-US"/>
        </w:rPr>
        <w:t xml:space="preserve"> (KJCC Program Director), and Trudy </w:t>
      </w:r>
      <w:proofErr w:type="spellStart"/>
      <w:r w:rsidRPr="00E15CF9">
        <w:rPr>
          <w:rFonts w:ascii="Arial Narrow" w:eastAsia="Times New Roman" w:hAnsi="Arial Narrow" w:cs="Arial"/>
          <w:color w:val="222222"/>
          <w:lang w:eastAsia="en-US"/>
        </w:rPr>
        <w:t>Pittenger</w:t>
      </w:r>
      <w:proofErr w:type="spellEnd"/>
      <w:r w:rsidRPr="00E15CF9">
        <w:rPr>
          <w:rFonts w:ascii="Arial Narrow" w:eastAsia="Times New Roman" w:hAnsi="Arial Narrow" w:cs="Arial"/>
          <w:color w:val="222222"/>
          <w:lang w:eastAsia="en-US"/>
        </w:rPr>
        <w:t xml:space="preserve"> (KJCC Records Dept.) to notify them that the incoming resident is in foster care through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Email addresses include:</w:t>
      </w:r>
    </w:p>
    <w:p w14:paraId="5FD16744" w14:textId="77777777" w:rsidR="00D651AA" w:rsidRPr="00E15CF9" w:rsidRDefault="00D651AA" w:rsidP="00D651AA">
      <w:pPr>
        <w:pStyle w:val="ListParagraph"/>
        <w:spacing w:after="0"/>
        <w:ind w:left="1080"/>
        <w:rPr>
          <w:rFonts w:ascii="Arial Narrow" w:eastAsia="Times New Roman" w:hAnsi="Arial Narrow" w:cs="Arial"/>
          <w:color w:val="222222"/>
          <w:lang w:eastAsia="en-US"/>
        </w:rPr>
      </w:pPr>
    </w:p>
    <w:p w14:paraId="4F6E5AD5" w14:textId="77777777" w:rsidR="002422ED" w:rsidRPr="00E15CF9" w:rsidRDefault="00103C89" w:rsidP="004D73C5">
      <w:pPr>
        <w:pStyle w:val="ListParagraph"/>
        <w:numPr>
          <w:ilvl w:val="3"/>
          <w:numId w:val="25"/>
        </w:numPr>
        <w:spacing w:after="0"/>
        <w:ind w:left="1440"/>
        <w:rPr>
          <w:rFonts w:ascii="Arial Narrow" w:eastAsia="Times New Roman" w:hAnsi="Arial Narrow" w:cs="Arial"/>
          <w:color w:val="222222"/>
          <w:lang w:eastAsia="en-US"/>
        </w:rPr>
      </w:pPr>
      <w:hyperlink r:id="rId18" w:history="1">
        <w:r w:rsidR="002422ED" w:rsidRPr="00E15CF9">
          <w:rPr>
            <w:rStyle w:val="Hyperlink"/>
            <w:rFonts w:ascii="Arial Narrow" w:eastAsia="Times New Roman" w:hAnsi="Arial Narrow" w:cs="Arial"/>
            <w:lang w:eastAsia="en-US"/>
          </w:rPr>
          <w:t>Misty.kifer@ks.gov</w:t>
        </w:r>
      </w:hyperlink>
    </w:p>
    <w:p w14:paraId="579F8DC5" w14:textId="77777777" w:rsidR="002422ED" w:rsidRPr="00E15CF9" w:rsidRDefault="00103C89" w:rsidP="004D73C5">
      <w:pPr>
        <w:pStyle w:val="ListParagraph"/>
        <w:numPr>
          <w:ilvl w:val="3"/>
          <w:numId w:val="25"/>
        </w:numPr>
        <w:spacing w:after="0"/>
        <w:ind w:left="1440"/>
        <w:rPr>
          <w:rFonts w:ascii="Arial Narrow" w:eastAsia="Times New Roman" w:hAnsi="Arial Narrow" w:cs="Arial"/>
          <w:color w:val="222222"/>
          <w:lang w:eastAsia="en-US"/>
        </w:rPr>
      </w:pPr>
      <w:hyperlink r:id="rId19" w:history="1">
        <w:r w:rsidR="002422ED" w:rsidRPr="00E15CF9">
          <w:rPr>
            <w:rStyle w:val="Hyperlink"/>
            <w:rFonts w:ascii="Arial Narrow" w:eastAsia="Times New Roman" w:hAnsi="Arial Narrow" w:cs="Arial"/>
            <w:lang w:eastAsia="en-US"/>
          </w:rPr>
          <w:t>Marissa.reinbold@ks.gov</w:t>
        </w:r>
      </w:hyperlink>
    </w:p>
    <w:p w14:paraId="1F0EAA17" w14:textId="77777777" w:rsidR="002422ED" w:rsidRPr="00E15CF9" w:rsidRDefault="00103C89" w:rsidP="004D73C5">
      <w:pPr>
        <w:pStyle w:val="ListParagraph"/>
        <w:numPr>
          <w:ilvl w:val="3"/>
          <w:numId w:val="25"/>
        </w:numPr>
        <w:spacing w:after="0"/>
        <w:ind w:left="1440"/>
        <w:rPr>
          <w:rFonts w:ascii="Arial Narrow" w:eastAsia="Times New Roman" w:hAnsi="Arial Narrow" w:cs="Arial"/>
          <w:color w:val="222222"/>
          <w:lang w:eastAsia="en-US"/>
        </w:rPr>
      </w:pPr>
      <w:hyperlink r:id="rId20" w:history="1">
        <w:r w:rsidR="002422ED" w:rsidRPr="00E15CF9">
          <w:rPr>
            <w:rStyle w:val="Hyperlink"/>
            <w:rFonts w:ascii="Arial Narrow" w:eastAsia="Times New Roman" w:hAnsi="Arial Narrow" w:cs="Arial"/>
            <w:lang w:eastAsia="en-US"/>
          </w:rPr>
          <w:t>Trudy.pittenger@ks.gov</w:t>
        </w:r>
      </w:hyperlink>
      <w:r w:rsidR="002422ED" w:rsidRPr="00E15CF9">
        <w:rPr>
          <w:rFonts w:ascii="Arial Narrow" w:eastAsia="Times New Roman" w:hAnsi="Arial Narrow" w:cs="Arial"/>
          <w:color w:val="222222"/>
          <w:lang w:eastAsia="en-US"/>
        </w:rPr>
        <w:t xml:space="preserve"> </w:t>
      </w:r>
    </w:p>
    <w:p w14:paraId="10A000EF" w14:textId="54294AF6"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The KJCC Records Department will reply and begin the process of collecting the necessary information (e.g., medical) from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caseworker.</w:t>
      </w:r>
    </w:p>
    <w:p w14:paraId="65509CBA" w14:textId="69D3D1CC"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KJCC Records Department will invite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to attend all relevant meetings via email</w:t>
      </w:r>
      <w:r w:rsidR="06C0232B" w:rsidRPr="00E15CF9">
        <w:rPr>
          <w:rFonts w:ascii="Arial Narrow" w:eastAsia="Times New Roman" w:hAnsi="Arial Narrow" w:cs="Arial"/>
          <w:color w:val="222222"/>
          <w:lang w:eastAsia="en-US"/>
        </w:rPr>
        <w:t xml:space="preserve">. </w:t>
      </w:r>
      <w:r w:rsidRPr="00E15CF9">
        <w:rPr>
          <w:rFonts w:ascii="Arial Narrow" w:eastAsia="Times New Roman" w:hAnsi="Arial Narrow" w:cs="Arial"/>
          <w:color w:val="222222"/>
          <w:lang w:eastAsia="en-US"/>
        </w:rPr>
        <w:t xml:space="preserve">KJCC meetings in which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will be a part include:</w:t>
      </w:r>
    </w:p>
    <w:p w14:paraId="6099657C" w14:textId="77777777" w:rsidR="002422ED" w:rsidRPr="00E15CF9" w:rsidRDefault="002422ED" w:rsidP="004D73C5">
      <w:pPr>
        <w:pStyle w:val="ListParagraph"/>
        <w:numPr>
          <w:ilvl w:val="3"/>
          <w:numId w:val="25"/>
        </w:numPr>
        <w:spacing w:after="0"/>
        <w:ind w:left="144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The </w:t>
      </w:r>
      <w:r w:rsidRPr="00E15CF9">
        <w:rPr>
          <w:rFonts w:ascii="Arial Narrow" w:eastAsia="Times New Roman" w:hAnsi="Arial Narrow" w:cs="Arial"/>
          <w:b/>
          <w:bCs/>
          <w:iCs/>
          <w:color w:val="222222"/>
          <w:lang w:eastAsia="en-US"/>
        </w:rPr>
        <w:t>initial program planning meeting</w:t>
      </w:r>
      <w:r w:rsidRPr="00E15CF9">
        <w:rPr>
          <w:rFonts w:ascii="Arial Narrow" w:eastAsia="Times New Roman" w:hAnsi="Arial Narrow" w:cs="Arial"/>
          <w:color w:val="222222"/>
          <w:lang w:eastAsia="en-US"/>
        </w:rPr>
        <w:t>, which takes place once the youth has been in KJCC for 21 days.</w:t>
      </w:r>
    </w:p>
    <w:p w14:paraId="77D71EAF" w14:textId="40030C91" w:rsidR="002422ED" w:rsidRPr="00E15CF9" w:rsidRDefault="002422ED" w:rsidP="004D73C5">
      <w:pPr>
        <w:pStyle w:val="ListParagraph"/>
        <w:numPr>
          <w:ilvl w:val="3"/>
          <w:numId w:val="25"/>
        </w:numPr>
        <w:spacing w:after="0"/>
        <w:ind w:left="1440"/>
        <w:rPr>
          <w:rFonts w:ascii="Arial Narrow" w:eastAsia="Times New Roman" w:hAnsi="Arial Narrow" w:cs="Arial"/>
          <w:color w:val="222222"/>
          <w:lang w:eastAsia="en-US"/>
        </w:rPr>
      </w:pPr>
      <w:r w:rsidRPr="00E15CF9">
        <w:rPr>
          <w:rFonts w:ascii="Arial Narrow" w:eastAsia="Times New Roman" w:hAnsi="Arial Narrow" w:cs="Arial"/>
          <w:b/>
          <w:bCs/>
          <w:color w:val="222222"/>
          <w:lang w:eastAsia="en-US"/>
        </w:rPr>
        <w:t>180 review conferences</w:t>
      </w:r>
      <w:r w:rsidRPr="00E15CF9">
        <w:rPr>
          <w:rFonts w:ascii="Arial Narrow" w:eastAsia="Times New Roman" w:hAnsi="Arial Narrow" w:cs="Arial"/>
          <w:color w:val="222222"/>
          <w:lang w:eastAsia="en-US"/>
        </w:rPr>
        <w:t>, which occur every 180 days to address program and reentry planning and are scheduled 30-45 days in advance of the conference.</w:t>
      </w:r>
    </w:p>
    <w:p w14:paraId="12C11B36" w14:textId="77777777" w:rsidR="002422ED" w:rsidRPr="00E15CF9" w:rsidRDefault="002422ED" w:rsidP="004D73C5">
      <w:pPr>
        <w:pStyle w:val="ListParagraph"/>
        <w:numPr>
          <w:ilvl w:val="3"/>
          <w:numId w:val="25"/>
        </w:numPr>
        <w:spacing w:after="0"/>
        <w:ind w:left="1440"/>
        <w:rPr>
          <w:rFonts w:ascii="Arial Narrow" w:eastAsia="Times New Roman" w:hAnsi="Arial Narrow" w:cs="Arial"/>
          <w:color w:val="222222"/>
          <w:lang w:eastAsia="en-US"/>
        </w:rPr>
      </w:pPr>
      <w:r w:rsidRPr="00E15CF9">
        <w:rPr>
          <w:rFonts w:ascii="Arial Narrow" w:eastAsia="Times New Roman" w:hAnsi="Arial Narrow" w:cs="Arial"/>
          <w:b/>
          <w:bCs/>
          <w:color w:val="222222"/>
          <w:lang w:eastAsia="en-US"/>
        </w:rPr>
        <w:t xml:space="preserve">Pre-release conference, </w:t>
      </w:r>
      <w:r w:rsidRPr="00E15CF9">
        <w:rPr>
          <w:rFonts w:ascii="Arial Narrow" w:eastAsia="Times New Roman" w:hAnsi="Arial Narrow" w:cs="Arial"/>
          <w:color w:val="222222"/>
          <w:lang w:eastAsia="en-US"/>
        </w:rPr>
        <w:t>which occurs within 30-90 days in advance of release, and are scheduled 30-45 days in advance of the conference.</w:t>
      </w:r>
    </w:p>
    <w:p w14:paraId="153D8F02" w14:textId="77777777" w:rsidR="002422ED" w:rsidRPr="00E15CF9" w:rsidRDefault="002422ED" w:rsidP="004D73C5">
      <w:pPr>
        <w:pStyle w:val="ListParagraph"/>
        <w:numPr>
          <w:ilvl w:val="3"/>
          <w:numId w:val="25"/>
        </w:numPr>
        <w:spacing w:after="0"/>
        <w:ind w:left="1440"/>
        <w:rPr>
          <w:rFonts w:ascii="Arial Narrow" w:eastAsia="Times New Roman" w:hAnsi="Arial Narrow" w:cs="Arial"/>
          <w:color w:val="222222"/>
          <w:lang w:eastAsia="en-US"/>
        </w:rPr>
      </w:pPr>
      <w:r w:rsidRPr="00E15CF9">
        <w:rPr>
          <w:rFonts w:ascii="Arial Narrow" w:eastAsia="Times New Roman" w:hAnsi="Arial Narrow" w:cs="Arial"/>
          <w:b/>
          <w:bCs/>
          <w:color w:val="222222"/>
          <w:lang w:eastAsia="en-US"/>
        </w:rPr>
        <w:t xml:space="preserve">High risk release planning meetings, </w:t>
      </w:r>
      <w:r w:rsidRPr="00E15CF9">
        <w:rPr>
          <w:rFonts w:ascii="Arial Narrow" w:eastAsia="Times New Roman" w:hAnsi="Arial Narrow" w:cs="Arial"/>
          <w:color w:val="222222"/>
          <w:lang w:eastAsia="en-US"/>
        </w:rPr>
        <w:t>which occur monthly for youth who may struggle to find placement.</w:t>
      </w:r>
    </w:p>
    <w:p w14:paraId="75A3EF87" w14:textId="100210C4" w:rsidR="002422ED" w:rsidRPr="00E15CF9" w:rsidRDefault="00413ADF" w:rsidP="004D73C5">
      <w:pPr>
        <w:pStyle w:val="ListParagraph"/>
        <w:numPr>
          <w:ilvl w:val="2"/>
          <w:numId w:val="25"/>
        </w:numPr>
        <w:spacing w:after="0"/>
        <w:ind w:left="1080"/>
        <w:rPr>
          <w:rFonts w:ascii="Arial Narrow" w:eastAsia="Times New Roman" w:hAnsi="Arial Narrow" w:cs="Arial"/>
          <w:color w:val="222222"/>
          <w:lang w:eastAsia="en-US"/>
        </w:rPr>
      </w:pPr>
      <w:proofErr w:type="spellStart"/>
      <w:r w:rsidRPr="00E15CF9">
        <w:rPr>
          <w:rFonts w:ascii="Arial Narrow" w:eastAsia="Times New Roman" w:hAnsi="Arial Narrow" w:cs="Arial"/>
          <w:color w:val="222222"/>
          <w:lang w:eastAsia="en-US"/>
        </w:rPr>
        <w:t>EmberHope</w:t>
      </w:r>
      <w:proofErr w:type="spellEnd"/>
      <w:r w:rsidR="002422ED" w:rsidRPr="00E15CF9">
        <w:rPr>
          <w:rFonts w:ascii="Arial Narrow" w:eastAsia="Times New Roman" w:hAnsi="Arial Narrow" w:cs="Arial"/>
          <w:color w:val="222222"/>
          <w:lang w:eastAsia="en-US"/>
        </w:rPr>
        <w:t xml:space="preserve"> will provide an invitation to the KJCC Discharge Planner (</w:t>
      </w:r>
      <w:hyperlink r:id="rId21" w:history="1">
        <w:r w:rsidR="002422ED" w:rsidRPr="00E15CF9">
          <w:rPr>
            <w:rStyle w:val="Hyperlink"/>
            <w:rFonts w:ascii="Arial Narrow" w:eastAsia="Times New Roman" w:hAnsi="Arial Narrow" w:cs="Arial"/>
            <w:lang w:eastAsia="en-US"/>
          </w:rPr>
          <w:t>misty.kifer@ks.gov</w:t>
        </w:r>
      </w:hyperlink>
      <w:r w:rsidR="002422ED" w:rsidRPr="00E15CF9">
        <w:rPr>
          <w:rFonts w:ascii="Arial Narrow" w:eastAsia="Times New Roman" w:hAnsi="Arial Narrow" w:cs="Arial"/>
          <w:color w:val="222222"/>
          <w:lang w:eastAsia="en-US"/>
        </w:rPr>
        <w:t xml:space="preserve">), who will advise the Corrections Counselor (CCII; the KJCC case manager on the youth’s unit) of all meetings and </w:t>
      </w:r>
      <w:proofErr w:type="spellStart"/>
      <w:r w:rsidR="002422ED" w:rsidRPr="00E15CF9">
        <w:rPr>
          <w:rFonts w:ascii="Arial Narrow" w:eastAsia="Times New Roman" w:hAnsi="Arial Narrow" w:cs="Arial"/>
          <w:color w:val="222222"/>
          <w:lang w:eastAsia="en-US"/>
        </w:rPr>
        <w:t>staffings</w:t>
      </w:r>
      <w:proofErr w:type="spellEnd"/>
      <w:r w:rsidR="002422ED" w:rsidRPr="00E15CF9">
        <w:rPr>
          <w:rFonts w:ascii="Arial Narrow" w:eastAsia="Times New Roman" w:hAnsi="Arial Narrow" w:cs="Arial"/>
          <w:color w:val="222222"/>
          <w:lang w:eastAsia="en-US"/>
        </w:rPr>
        <w:t xml:space="preserve"> held on the case.</w:t>
      </w:r>
    </w:p>
    <w:p w14:paraId="2D2909E7" w14:textId="7DF0A868" w:rsidR="002422ED" w:rsidRPr="00E15CF9" w:rsidRDefault="002422ED" w:rsidP="004D73C5">
      <w:pPr>
        <w:pStyle w:val="ListParagraph"/>
        <w:numPr>
          <w:ilvl w:val="2"/>
          <w:numId w:val="2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Although youth at KJCC are technically in the custody of Community Corrections, 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caseworker will maintain contact with the youth including visiting the young person at KJCC </w:t>
      </w:r>
      <w:r w:rsidR="00103C89" w:rsidRPr="00E15CF9">
        <w:rPr>
          <w:rFonts w:ascii="Arial Narrow" w:eastAsia="Times New Roman" w:hAnsi="Arial Narrow" w:cs="Arial"/>
          <w:color w:val="222222"/>
          <w:lang w:eastAsia="en-US"/>
        </w:rPr>
        <w:t>monthly</w:t>
      </w:r>
      <w:r w:rsidRPr="00E15CF9">
        <w:rPr>
          <w:rFonts w:ascii="Arial Narrow" w:eastAsia="Times New Roman" w:hAnsi="Arial Narrow" w:cs="Arial"/>
          <w:color w:val="222222"/>
          <w:lang w:eastAsia="en-US"/>
        </w:rPr>
        <w:t>.</w:t>
      </w:r>
    </w:p>
    <w:p w14:paraId="4E81FB5B" w14:textId="1FE6EA2A" w:rsidR="04C31B05" w:rsidRPr="00E15CF9" w:rsidRDefault="04C31B05" w:rsidP="004D73C5">
      <w:pPr>
        <w:pStyle w:val="ListParagraph"/>
        <w:numPr>
          <w:ilvl w:val="2"/>
          <w:numId w:val="25"/>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Each week the youth’s CCII will email the Weekly Expectation Review (WER) to the permanency specialist to keep them informed of the youth’s progress in KJCC.</w:t>
      </w:r>
    </w:p>
    <w:p w14:paraId="42BFBA9A" w14:textId="3AE0EEFF" w:rsidR="04C31B05" w:rsidRPr="00E15CF9" w:rsidRDefault="04C31B05" w:rsidP="004D73C5">
      <w:pPr>
        <w:pStyle w:val="ListParagraph"/>
        <w:numPr>
          <w:ilvl w:val="3"/>
          <w:numId w:val="25"/>
        </w:numPr>
        <w:spacing w:after="0"/>
        <w:ind w:left="1440"/>
        <w:rPr>
          <w:rFonts w:ascii="Arial Narrow" w:eastAsia="Arial Narrow" w:hAnsi="Arial Narrow" w:cs="Arial Narrow"/>
          <w:color w:val="222222"/>
        </w:rPr>
      </w:pPr>
      <w:r w:rsidRPr="00E15CF9">
        <w:rPr>
          <w:rFonts w:ascii="Arial Narrow" w:eastAsia="Arial Narrow" w:hAnsi="Arial Narrow" w:cs="Arial Narrow"/>
          <w:color w:val="222222"/>
        </w:rPr>
        <w:t>The permanency specialist should keep the youth’s family/parents/caregivers informed of their progress and encourage regular contact with the youth.</w:t>
      </w:r>
      <w:r w:rsidRPr="00E15CF9">
        <w:rPr>
          <w:rFonts w:ascii="Arial Narrow" w:eastAsia="Times New Roman" w:hAnsi="Arial Narrow" w:cs="Arial"/>
          <w:color w:val="222222"/>
          <w:lang w:eastAsia="en-US"/>
        </w:rPr>
        <w:t xml:space="preserve"> </w:t>
      </w:r>
    </w:p>
    <w:p w14:paraId="7AA5218C" w14:textId="77777777" w:rsidR="002422ED" w:rsidRPr="00E15CF9" w:rsidRDefault="002422ED" w:rsidP="004D73C5">
      <w:pPr>
        <w:pStyle w:val="ListParagraph"/>
        <w:numPr>
          <w:ilvl w:val="0"/>
          <w:numId w:val="34"/>
        </w:numPr>
        <w:spacing w:after="0"/>
        <w:rPr>
          <w:rFonts w:ascii="Arial Narrow" w:eastAsia="Times New Roman" w:hAnsi="Arial Narrow" w:cs="Arial"/>
          <w:iCs/>
          <w:color w:val="222222"/>
          <w:lang w:eastAsia="en-US"/>
        </w:rPr>
      </w:pPr>
      <w:r w:rsidRPr="00E15CF9">
        <w:rPr>
          <w:rFonts w:ascii="Arial Narrow" w:eastAsia="Times New Roman" w:hAnsi="Arial Narrow" w:cs="Arial"/>
          <w:iCs/>
          <w:color w:val="222222"/>
          <w:lang w:eastAsia="en-US"/>
        </w:rPr>
        <w:t>Court Hearings</w:t>
      </w:r>
    </w:p>
    <w:p w14:paraId="2C04F8F6" w14:textId="77777777" w:rsidR="002422ED" w:rsidRPr="00E15CF9" w:rsidRDefault="002422ED" w:rsidP="004D73C5">
      <w:pPr>
        <w:pStyle w:val="ListParagraph"/>
        <w:numPr>
          <w:ilvl w:val="1"/>
          <w:numId w:val="3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When received, KJCC will forward information regarding any court hearings for the youth to the foster care case management worker and supervisor.</w:t>
      </w:r>
    </w:p>
    <w:p w14:paraId="55CFCE02" w14:textId="3AD87A94" w:rsidR="002422ED" w:rsidRPr="00E15CF9" w:rsidRDefault="002422ED" w:rsidP="004D73C5">
      <w:pPr>
        <w:pStyle w:val="ListParagraph"/>
        <w:numPr>
          <w:ilvl w:val="1"/>
          <w:numId w:val="35"/>
        </w:numPr>
        <w:spacing w:after="0"/>
        <w:ind w:left="108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The </w:t>
      </w:r>
      <w:proofErr w:type="spellStart"/>
      <w:r w:rsidR="00413ADF"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worker or supervisor will attend all court proceedings, including hearings regarding pending cases.</w:t>
      </w:r>
    </w:p>
    <w:p w14:paraId="201EF7FF" w14:textId="1D0E139B" w:rsidR="002422ED" w:rsidRPr="00E15CF9" w:rsidRDefault="00413ADF" w:rsidP="004D73C5">
      <w:pPr>
        <w:pStyle w:val="ListParagraph"/>
        <w:numPr>
          <w:ilvl w:val="1"/>
          <w:numId w:val="35"/>
        </w:numPr>
        <w:spacing w:after="0"/>
        <w:ind w:left="1080"/>
        <w:rPr>
          <w:rFonts w:ascii="Arial Narrow" w:eastAsia="Times New Roman" w:hAnsi="Arial Narrow" w:cs="Arial"/>
          <w:color w:val="222222"/>
          <w:lang w:eastAsia="en-US"/>
        </w:rPr>
      </w:pPr>
      <w:proofErr w:type="spellStart"/>
      <w:r w:rsidRPr="00E15CF9">
        <w:rPr>
          <w:rFonts w:ascii="Arial Narrow" w:eastAsia="Times New Roman" w:hAnsi="Arial Narrow" w:cs="Arial"/>
          <w:color w:val="222222"/>
          <w:lang w:eastAsia="en-US"/>
        </w:rPr>
        <w:t>EmberHope</w:t>
      </w:r>
      <w:proofErr w:type="spellEnd"/>
      <w:r w:rsidR="002422ED" w:rsidRPr="00E15CF9">
        <w:rPr>
          <w:rFonts w:ascii="Arial Narrow" w:eastAsia="Times New Roman" w:hAnsi="Arial Narrow" w:cs="Arial"/>
          <w:color w:val="222222"/>
          <w:lang w:eastAsia="en-US"/>
        </w:rPr>
        <w:t xml:space="preserve"> will advocate for the youth to be released from KJCC prior to their 18</w:t>
      </w:r>
      <w:r w:rsidR="002422ED" w:rsidRPr="00E15CF9">
        <w:rPr>
          <w:rFonts w:ascii="Arial Narrow" w:eastAsia="Times New Roman" w:hAnsi="Arial Narrow" w:cs="Arial"/>
          <w:color w:val="222222"/>
          <w:vertAlign w:val="superscript"/>
          <w:lang w:eastAsia="en-US"/>
        </w:rPr>
        <w:t>th</w:t>
      </w:r>
      <w:r w:rsidR="002422ED" w:rsidRPr="00E15CF9">
        <w:rPr>
          <w:rFonts w:ascii="Arial Narrow" w:eastAsia="Times New Roman" w:hAnsi="Arial Narrow" w:cs="Arial"/>
          <w:color w:val="222222"/>
          <w:lang w:eastAsia="en-US"/>
        </w:rPr>
        <w:t xml:space="preserve"> birthday (if reasonable) </w:t>
      </w:r>
      <w:r w:rsidR="00CB2C0D" w:rsidRPr="00E15CF9">
        <w:rPr>
          <w:rFonts w:ascii="Arial Narrow" w:eastAsia="Times New Roman" w:hAnsi="Arial Narrow" w:cs="Arial"/>
          <w:color w:val="222222"/>
          <w:lang w:eastAsia="en-US"/>
        </w:rPr>
        <w:t>for</w:t>
      </w:r>
      <w:r w:rsidR="002422ED" w:rsidRPr="00E15CF9">
        <w:rPr>
          <w:rFonts w:ascii="Arial Narrow" w:eastAsia="Times New Roman" w:hAnsi="Arial Narrow" w:cs="Arial"/>
          <w:color w:val="222222"/>
          <w:lang w:eastAsia="en-US"/>
        </w:rPr>
        <w:t xml:space="preserve"> the young person to maintain access to foster care benefits.</w:t>
      </w:r>
    </w:p>
    <w:p w14:paraId="53F011ED" w14:textId="443F6B35" w:rsidR="0A69C50C" w:rsidRPr="00E15CF9" w:rsidRDefault="416BE4B8" w:rsidP="004D73C5">
      <w:pPr>
        <w:pStyle w:val="ListParagraph"/>
        <w:numPr>
          <w:ilvl w:val="1"/>
          <w:numId w:val="35"/>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A hearing will be held within 7 business days of a youth’s release from KJCC. Upon notification, the permanency specialist will work with </w:t>
      </w:r>
      <w:proofErr w:type="spellStart"/>
      <w:r w:rsidRPr="00E15CF9">
        <w:rPr>
          <w:rFonts w:ascii="Arial Narrow" w:eastAsia="Arial Narrow" w:hAnsi="Arial Narrow" w:cs="Arial Narrow"/>
          <w:color w:val="222222"/>
        </w:rPr>
        <w:t>EmberHope</w:t>
      </w:r>
      <w:proofErr w:type="spellEnd"/>
      <w:r w:rsidRPr="00E15CF9">
        <w:rPr>
          <w:rFonts w:ascii="Arial Narrow" w:eastAsia="Arial Narrow" w:hAnsi="Arial Narrow" w:cs="Arial Narrow"/>
          <w:color w:val="222222"/>
        </w:rPr>
        <w:t xml:space="preserve"> placement staff to identify potential placements for the youth. The permanency specialist will also attend the hearing.</w:t>
      </w:r>
      <w:r w:rsidRPr="00E15CF9">
        <w:rPr>
          <w:rFonts w:ascii="Arial Narrow" w:eastAsia="Times New Roman" w:hAnsi="Arial Narrow" w:cs="Arial"/>
          <w:color w:val="222222"/>
          <w:lang w:eastAsia="en-US"/>
        </w:rPr>
        <w:t xml:space="preserve"> </w:t>
      </w:r>
    </w:p>
    <w:p w14:paraId="49EDA33E" w14:textId="03AB43C9" w:rsidR="0A69C50C" w:rsidRPr="00E15CF9" w:rsidRDefault="0A69C50C" w:rsidP="0A69C50C">
      <w:pPr>
        <w:spacing w:after="0"/>
        <w:rPr>
          <w:rFonts w:ascii="Arial Narrow" w:eastAsia="Times New Roman" w:hAnsi="Arial Narrow" w:cs="Arial"/>
          <w:color w:val="222222"/>
          <w:lang w:eastAsia="en-US"/>
        </w:rPr>
      </w:pPr>
    </w:p>
    <w:p w14:paraId="358E94EA" w14:textId="2BE3B3F3" w:rsidR="3D1E3540" w:rsidRPr="00E15CF9" w:rsidRDefault="3D1E3540" w:rsidP="69B0D96E">
      <w:pPr>
        <w:ind w:left="-20" w:right="-20"/>
      </w:pPr>
    </w:p>
    <w:p w14:paraId="7AE937DC" w14:textId="53AB1851" w:rsidR="5C47BC7C" w:rsidRPr="00E15CF9" w:rsidRDefault="5C47BC7C" w:rsidP="5C47BC7C">
      <w:pPr>
        <w:ind w:left="-20" w:right="-20"/>
        <w:rPr>
          <w:rFonts w:ascii="Arial Narrow" w:eastAsia="Arial Narrow" w:hAnsi="Arial Narrow" w:cs="Arial Narrow"/>
          <w:b/>
          <w:bCs/>
          <w:color w:val="E36C0A" w:themeColor="accent6" w:themeShade="BF"/>
        </w:rPr>
      </w:pPr>
    </w:p>
    <w:p w14:paraId="0588357C" w14:textId="7D46AF8F" w:rsidR="5C47BC7C" w:rsidRPr="00E15CF9" w:rsidRDefault="5C47BC7C" w:rsidP="5C47BC7C">
      <w:pPr>
        <w:ind w:left="-20" w:right="-20"/>
        <w:rPr>
          <w:rFonts w:ascii="Arial Narrow" w:eastAsia="Arial Narrow" w:hAnsi="Arial Narrow" w:cs="Arial Narrow"/>
          <w:b/>
          <w:bCs/>
          <w:color w:val="E36C0A" w:themeColor="accent6" w:themeShade="BF"/>
        </w:rPr>
      </w:pPr>
    </w:p>
    <w:p w14:paraId="0526E5F0" w14:textId="77777777" w:rsidR="00AB0ECD" w:rsidRPr="00E15CF9" w:rsidRDefault="00AB0ECD" w:rsidP="6789FF69">
      <w:pPr>
        <w:ind w:left="-20" w:right="-20"/>
        <w:rPr>
          <w:rFonts w:ascii="Arial Narrow" w:eastAsia="Arial Narrow" w:hAnsi="Arial Narrow" w:cs="Arial Narrow"/>
          <w:b/>
          <w:bCs/>
          <w:color w:val="E36C0A" w:themeColor="accent6" w:themeShade="BF"/>
        </w:rPr>
      </w:pPr>
    </w:p>
    <w:p w14:paraId="1075C890" w14:textId="67293396" w:rsidR="0A69C50C" w:rsidRPr="00E15CF9" w:rsidRDefault="4A22466A" w:rsidP="005B594B">
      <w:pPr>
        <w:pStyle w:val="IntenseQuote"/>
        <w:rPr>
          <w:rFonts w:ascii="Arial Narrow" w:hAnsi="Arial Narrow"/>
          <w:b/>
          <w:bCs/>
          <w:i w:val="0"/>
          <w:iCs w:val="0"/>
          <w:color w:val="auto"/>
          <w:sz w:val="28"/>
          <w:szCs w:val="28"/>
        </w:rPr>
      </w:pPr>
      <w:bookmarkStart w:id="1" w:name="Pathway2"/>
      <w:r w:rsidRPr="00E15CF9">
        <w:rPr>
          <w:rFonts w:ascii="Arial Narrow" w:hAnsi="Arial Narrow"/>
          <w:b/>
          <w:bCs/>
          <w:i w:val="0"/>
          <w:iCs w:val="0"/>
          <w:color w:val="auto"/>
          <w:sz w:val="28"/>
          <w:szCs w:val="28"/>
        </w:rPr>
        <w:lastRenderedPageBreak/>
        <w:t>Pathway 2</w:t>
      </w:r>
      <w:bookmarkEnd w:id="1"/>
      <w:r w:rsidRPr="00E15CF9">
        <w:rPr>
          <w:rFonts w:ascii="Arial Narrow" w:hAnsi="Arial Narrow"/>
          <w:b/>
          <w:bCs/>
          <w:i w:val="0"/>
          <w:iCs w:val="0"/>
          <w:color w:val="auto"/>
          <w:sz w:val="28"/>
          <w:szCs w:val="28"/>
        </w:rPr>
        <w:t xml:space="preserve">: Youth in foster care who is arrested is brought to Juvenile Intake and Assessment </w:t>
      </w:r>
      <w:r w:rsidR="7BBEE12C" w:rsidRPr="00E15CF9">
        <w:rPr>
          <w:rFonts w:ascii="Arial Narrow" w:hAnsi="Arial Narrow"/>
          <w:b/>
          <w:bCs/>
          <w:i w:val="0"/>
          <w:iCs w:val="0"/>
          <w:color w:val="auto"/>
          <w:sz w:val="28"/>
          <w:szCs w:val="28"/>
        </w:rPr>
        <w:t>Center</w:t>
      </w:r>
      <w:r w:rsidRPr="00E15CF9">
        <w:rPr>
          <w:rFonts w:ascii="Arial Narrow" w:hAnsi="Arial Narrow"/>
          <w:b/>
          <w:bCs/>
          <w:i w:val="0"/>
          <w:iCs w:val="0"/>
          <w:color w:val="auto"/>
          <w:sz w:val="28"/>
          <w:szCs w:val="28"/>
        </w:rPr>
        <w:t xml:space="preserve"> by the arresting officer and DOES NOT screen into detention.</w:t>
      </w:r>
    </w:p>
    <w:p w14:paraId="3FE46499" w14:textId="4A3C4EA9" w:rsidR="52EE6B8A" w:rsidRPr="00E15CF9" w:rsidRDefault="52EE6B8A" w:rsidP="0A69C50C">
      <w:pPr>
        <w:rPr>
          <w:rFonts w:ascii="Arial Narrow" w:eastAsia="Times New Roman" w:hAnsi="Arial Narrow" w:cs="Arial"/>
          <w:lang w:eastAsia="en-US"/>
        </w:rPr>
      </w:pPr>
      <w:r w:rsidRPr="00E15CF9">
        <w:rPr>
          <w:rFonts w:ascii="Arial Narrow" w:eastAsia="Times New Roman" w:hAnsi="Arial Narrow" w:cs="Arial"/>
          <w:b/>
          <w:bCs/>
          <w:u w:val="single"/>
          <w:lang w:eastAsia="en-US"/>
        </w:rPr>
        <w:t>IDENTIFICATION OF CROSSOVER YOUTH</w:t>
      </w:r>
    </w:p>
    <w:p w14:paraId="445D3990" w14:textId="0C22ABEF" w:rsidR="008373B3" w:rsidRPr="00E15CF9" w:rsidRDefault="13CAEB1F" w:rsidP="004D73C5">
      <w:pPr>
        <w:pStyle w:val="ListParagraph"/>
        <w:numPr>
          <w:ilvl w:val="0"/>
          <w:numId w:val="29"/>
        </w:numPr>
        <w:ind w:left="360"/>
        <w:rPr>
          <w:rFonts w:ascii="Arial Narrow" w:eastAsia="Times New Roman" w:hAnsi="Arial Narrow" w:cs="Arial"/>
          <w:lang w:eastAsia="en-US"/>
        </w:rPr>
      </w:pPr>
      <w:r w:rsidRPr="00E15CF9">
        <w:rPr>
          <w:rFonts w:ascii="Arial Narrow" w:eastAsia="Times New Roman" w:hAnsi="Arial Narrow" w:cs="Arial"/>
          <w:lang w:eastAsia="en-US"/>
        </w:rPr>
        <w:t>Arresting officer determines if a youth is in foster care by youth self-</w:t>
      </w:r>
      <w:r w:rsidR="29786F2D" w:rsidRPr="00E15CF9">
        <w:rPr>
          <w:rFonts w:ascii="Arial Narrow" w:eastAsia="Times New Roman" w:hAnsi="Arial Narrow" w:cs="Arial"/>
          <w:lang w:eastAsia="en-US"/>
        </w:rPr>
        <w:t>reporting</w:t>
      </w:r>
      <w:r w:rsidR="1440B691" w:rsidRPr="00E15CF9">
        <w:rPr>
          <w:rFonts w:ascii="Arial Narrow" w:eastAsia="Times New Roman" w:hAnsi="Arial Narrow" w:cs="Arial"/>
          <w:lang w:eastAsia="en-US"/>
        </w:rPr>
        <w:t xml:space="preserve">, agency reporting custodial </w:t>
      </w:r>
      <w:r w:rsidR="00103C89" w:rsidRPr="00E15CF9">
        <w:rPr>
          <w:rFonts w:ascii="Arial Narrow" w:eastAsia="Times New Roman" w:hAnsi="Arial Narrow" w:cs="Arial"/>
          <w:lang w:eastAsia="en-US"/>
        </w:rPr>
        <w:t>status, or</w:t>
      </w:r>
      <w:r w:rsidRPr="00E15CF9">
        <w:rPr>
          <w:rFonts w:ascii="Arial Narrow" w:eastAsia="Times New Roman" w:hAnsi="Arial Narrow" w:cs="Arial"/>
          <w:lang w:eastAsia="en-US"/>
        </w:rPr>
        <w:t xml:space="preserve"> checking NCIC runaway database.</w:t>
      </w:r>
    </w:p>
    <w:p w14:paraId="11FF1281" w14:textId="77777777" w:rsidR="52EE6B8A" w:rsidRPr="00E15CF9" w:rsidRDefault="13CAEB1F" w:rsidP="004D73C5">
      <w:pPr>
        <w:pStyle w:val="ListParagraph"/>
        <w:numPr>
          <w:ilvl w:val="0"/>
          <w:numId w:val="29"/>
        </w:numPr>
        <w:ind w:left="360"/>
        <w:rPr>
          <w:rFonts w:ascii="Arial Narrow" w:eastAsia="Times New Roman" w:hAnsi="Arial Narrow" w:cs="Arial"/>
          <w:b/>
          <w:bCs/>
          <w:color w:val="222222"/>
          <w:lang w:eastAsia="en-US"/>
        </w:rPr>
      </w:pPr>
      <w:r w:rsidRPr="00E15CF9">
        <w:rPr>
          <w:rFonts w:ascii="Arial Narrow" w:eastAsia="Times New Roman" w:hAnsi="Arial Narrow" w:cs="Arial"/>
          <w:color w:val="000000" w:themeColor="text1"/>
          <w:lang w:eastAsia="en-US"/>
        </w:rPr>
        <w:t>Intake will look the youth up in Odyssey to see records of every court case the youth has had and outcomes of those cases.</w:t>
      </w:r>
    </w:p>
    <w:p w14:paraId="5DAB7F87" w14:textId="272428DA" w:rsidR="52EE6B8A" w:rsidRPr="00E15CF9" w:rsidRDefault="13CAEB1F" w:rsidP="004D73C5">
      <w:pPr>
        <w:pStyle w:val="ListParagraph"/>
        <w:numPr>
          <w:ilvl w:val="1"/>
          <w:numId w:val="29"/>
        </w:numPr>
        <w:ind w:left="720"/>
        <w:rPr>
          <w:rFonts w:ascii="Arial Narrow" w:eastAsia="Times New Roman" w:hAnsi="Arial Narrow" w:cs="Arial"/>
          <w:color w:val="000000" w:themeColor="text1"/>
          <w:lang w:eastAsia="en-US"/>
        </w:rPr>
      </w:pPr>
      <w:r w:rsidRPr="00E15CF9">
        <w:rPr>
          <w:rFonts w:ascii="Arial Narrow" w:eastAsia="Times New Roman" w:hAnsi="Arial Narrow" w:cs="Arial"/>
          <w:color w:val="000000" w:themeColor="text1"/>
          <w:lang w:eastAsia="en-US"/>
        </w:rPr>
        <w:t xml:space="preserve">If a youth is unsure of who their foster care provider is, Intake will contact </w:t>
      </w:r>
      <w:proofErr w:type="spellStart"/>
      <w:r w:rsidRPr="00E15CF9">
        <w:rPr>
          <w:rFonts w:ascii="Arial Narrow" w:eastAsia="Times New Roman" w:hAnsi="Arial Narrow" w:cs="Arial"/>
          <w:color w:val="000000" w:themeColor="text1"/>
          <w:lang w:eastAsia="en-US"/>
        </w:rPr>
        <w:t>EmberHope</w:t>
      </w:r>
      <w:proofErr w:type="spellEnd"/>
      <w:r w:rsidR="5BB54F7B" w:rsidRPr="00E15CF9">
        <w:rPr>
          <w:rFonts w:ascii="Arial Narrow" w:eastAsia="Times New Roman" w:hAnsi="Arial Narrow" w:cs="Arial"/>
          <w:color w:val="000000" w:themeColor="text1"/>
          <w:lang w:eastAsia="en-US"/>
        </w:rPr>
        <w:t>.</w:t>
      </w:r>
    </w:p>
    <w:p w14:paraId="39732D5E" w14:textId="3DC2A311" w:rsidR="76DEF1EA" w:rsidRPr="00E15CF9" w:rsidRDefault="13CAEB1F" w:rsidP="004D73C5">
      <w:pPr>
        <w:pStyle w:val="ListParagraph"/>
        <w:numPr>
          <w:ilvl w:val="2"/>
          <w:numId w:val="29"/>
        </w:numPr>
        <w:ind w:left="1080"/>
        <w:rPr>
          <w:rFonts w:ascii="Arial Narrow" w:eastAsia="Times New Roman" w:hAnsi="Arial Narrow" w:cs="Arial"/>
          <w:b/>
          <w:bCs/>
          <w:color w:val="000000" w:themeColor="text1"/>
          <w:lang w:eastAsia="en-US"/>
        </w:rPr>
      </w:pPr>
      <w:r w:rsidRPr="00E15CF9">
        <w:rPr>
          <w:rFonts w:ascii="Arial Narrow" w:eastAsia="Times New Roman" w:hAnsi="Arial Narrow" w:cs="Arial"/>
          <w:color w:val="000000" w:themeColor="text1"/>
          <w:lang w:eastAsia="en-US"/>
        </w:rPr>
        <w:t xml:space="preserve">The DCF/foster care/Tribal catchment map may also help in identifying who to contact should the youth not be in the care of </w:t>
      </w:r>
      <w:proofErr w:type="spellStart"/>
      <w:r w:rsidRPr="00E15CF9">
        <w:rPr>
          <w:rFonts w:ascii="Arial Narrow" w:eastAsia="Times New Roman" w:hAnsi="Arial Narrow" w:cs="Arial"/>
          <w:color w:val="000000" w:themeColor="text1"/>
          <w:lang w:eastAsia="en-US"/>
        </w:rPr>
        <w:t>EmberHope</w:t>
      </w:r>
      <w:proofErr w:type="spellEnd"/>
      <w:r w:rsidRPr="00E15CF9">
        <w:rPr>
          <w:rFonts w:ascii="Arial Narrow" w:eastAsia="Times New Roman" w:hAnsi="Arial Narrow" w:cs="Arial"/>
          <w:color w:val="000000" w:themeColor="text1"/>
          <w:lang w:eastAsia="en-US"/>
        </w:rPr>
        <w:t>.</w:t>
      </w:r>
    </w:p>
    <w:p w14:paraId="606B18C3" w14:textId="50EA05F9" w:rsidR="10E9E982" w:rsidRPr="00E15CF9" w:rsidRDefault="10E9E982" w:rsidP="004D73C5">
      <w:pPr>
        <w:pStyle w:val="ListParagraph"/>
        <w:numPr>
          <w:ilvl w:val="2"/>
          <w:numId w:val="29"/>
        </w:numPr>
        <w:ind w:left="1080"/>
        <w:rPr>
          <w:rFonts w:ascii="Arial Narrow" w:eastAsia="Arial Narrow" w:hAnsi="Arial Narrow" w:cs="Arial Narrow"/>
        </w:rPr>
      </w:pPr>
      <w:r w:rsidRPr="00E15CF9">
        <w:rPr>
          <w:rFonts w:ascii="Arial Narrow" w:eastAsia="Arial Narrow" w:hAnsi="Arial Narrow" w:cs="Arial Narrow"/>
        </w:rPr>
        <w:t xml:space="preserve">When a youth comes through intake </w:t>
      </w:r>
      <w:r w:rsidRPr="00E15CF9">
        <w:rPr>
          <w:rFonts w:ascii="Arial Narrow" w:eastAsia="Arial Narrow" w:hAnsi="Arial Narrow" w:cs="Arial Narrow"/>
          <w:u w:val="single"/>
        </w:rPr>
        <w:t>during</w:t>
      </w:r>
      <w:r w:rsidRPr="00E15CF9">
        <w:rPr>
          <w:rFonts w:ascii="Arial Narrow" w:eastAsia="Arial Narrow" w:hAnsi="Arial Narrow" w:cs="Arial Narrow"/>
        </w:rPr>
        <w:t xml:space="preserve"> business </w:t>
      </w:r>
      <w:r w:rsidR="5BBB5598" w:rsidRPr="00E15CF9">
        <w:rPr>
          <w:rFonts w:ascii="Arial Narrow" w:eastAsia="Arial Narrow" w:hAnsi="Arial Narrow" w:cs="Arial Narrow"/>
        </w:rPr>
        <w:t>hours, intake</w:t>
      </w:r>
      <w:r w:rsidRPr="00E15CF9">
        <w:rPr>
          <w:rFonts w:ascii="Arial Narrow" w:eastAsia="Arial Narrow" w:hAnsi="Arial Narrow" w:cs="Arial Narrow"/>
        </w:rPr>
        <w:t xml:space="preserve"> should: email Shelbi Huitt-Shipman (</w:t>
      </w:r>
      <w:hyperlink r:id="rId22">
        <w:r w:rsidRPr="00E15CF9">
          <w:rPr>
            <w:rStyle w:val="Hyperlink"/>
            <w:rFonts w:ascii="Arial Narrow" w:eastAsia="Arial Narrow" w:hAnsi="Arial Narrow" w:cs="Arial Narrow"/>
          </w:rPr>
          <w:t>shuitt-shipman@emberhope.org</w:t>
        </w:r>
      </w:hyperlink>
      <w:r w:rsidRPr="00E15CF9">
        <w:rPr>
          <w:rFonts w:ascii="Arial Narrow" w:eastAsia="Arial Narrow" w:hAnsi="Arial Narrow" w:cs="Arial Narrow"/>
        </w:rPr>
        <w:t>) and email Shelby Ponder (</w:t>
      </w:r>
      <w:hyperlink r:id="rId23">
        <w:r w:rsidRPr="00E15CF9">
          <w:rPr>
            <w:rStyle w:val="Hyperlink"/>
            <w:rFonts w:ascii="Arial Narrow" w:eastAsia="Arial Narrow" w:hAnsi="Arial Narrow" w:cs="Arial Narrow"/>
            <w:color w:val="0000FF"/>
          </w:rPr>
          <w:t>sponder@emberhope.org</w:t>
        </w:r>
      </w:hyperlink>
      <w:r w:rsidRPr="00E15CF9">
        <w:rPr>
          <w:rFonts w:ascii="Arial Narrow" w:eastAsia="Arial Narrow" w:hAnsi="Arial Narrow" w:cs="Arial Narrow"/>
        </w:rPr>
        <w:t>)</w:t>
      </w:r>
    </w:p>
    <w:p w14:paraId="6E42EB83" w14:textId="3711CA57" w:rsidR="6789FF69" w:rsidRPr="00E15CF9" w:rsidRDefault="10E9E982" w:rsidP="004D73C5">
      <w:pPr>
        <w:pStyle w:val="ListParagraph"/>
        <w:numPr>
          <w:ilvl w:val="2"/>
          <w:numId w:val="29"/>
        </w:numPr>
        <w:ind w:left="1080"/>
        <w:rPr>
          <w:rFonts w:ascii="Arial Narrow" w:eastAsia="Arial Narrow" w:hAnsi="Arial Narrow" w:cs="Arial Narrow"/>
        </w:rPr>
      </w:pPr>
      <w:r w:rsidRPr="00E15CF9">
        <w:rPr>
          <w:rFonts w:ascii="Arial Narrow" w:eastAsia="Arial Narrow" w:hAnsi="Arial Narrow" w:cs="Arial Narrow"/>
        </w:rPr>
        <w:t xml:space="preserve">When a youth comes through intake </w:t>
      </w:r>
      <w:r w:rsidRPr="00E15CF9">
        <w:rPr>
          <w:rFonts w:ascii="Arial Narrow" w:eastAsia="Arial Narrow" w:hAnsi="Arial Narrow" w:cs="Arial Narrow"/>
          <w:u w:val="single"/>
        </w:rPr>
        <w:t>after</w:t>
      </w:r>
      <w:r w:rsidRPr="00E15CF9">
        <w:rPr>
          <w:rFonts w:ascii="Arial Narrow" w:eastAsia="Arial Narrow" w:hAnsi="Arial Narrow" w:cs="Arial Narrow"/>
        </w:rPr>
        <w:t xml:space="preserve"> business hours, intake should: call </w:t>
      </w:r>
      <w:proofErr w:type="spellStart"/>
      <w:r w:rsidRPr="00E15CF9">
        <w:rPr>
          <w:rFonts w:ascii="Arial Narrow" w:eastAsia="Arial Narrow" w:hAnsi="Arial Narrow" w:cs="Arial Narrow"/>
        </w:rPr>
        <w:t>EmberHope's</w:t>
      </w:r>
      <w:proofErr w:type="spellEnd"/>
      <w:r w:rsidRPr="00E15CF9">
        <w:rPr>
          <w:rFonts w:ascii="Arial Narrow" w:eastAsia="Arial Narrow" w:hAnsi="Arial Narrow" w:cs="Arial Narrow"/>
        </w:rPr>
        <w:t xml:space="preserve"> hotline, email Shelbi Huitt-Shipman (</w:t>
      </w:r>
      <w:hyperlink r:id="rId24">
        <w:r w:rsidRPr="00E15CF9">
          <w:rPr>
            <w:rStyle w:val="Hyperlink"/>
            <w:rFonts w:ascii="Arial Narrow" w:eastAsia="Arial Narrow" w:hAnsi="Arial Narrow" w:cs="Arial Narrow"/>
          </w:rPr>
          <w:t>shuitt-shipman@emberhope.org</w:t>
        </w:r>
      </w:hyperlink>
      <w:r w:rsidRPr="00E15CF9">
        <w:rPr>
          <w:rFonts w:ascii="Arial Narrow" w:eastAsia="Arial Narrow" w:hAnsi="Arial Narrow" w:cs="Arial Narrow"/>
        </w:rPr>
        <w:t>), and email Shelby Ponder (</w:t>
      </w:r>
      <w:hyperlink r:id="rId25">
        <w:r w:rsidRPr="00E15CF9">
          <w:rPr>
            <w:rStyle w:val="Hyperlink"/>
            <w:rFonts w:ascii="Arial Narrow" w:eastAsia="Arial Narrow" w:hAnsi="Arial Narrow" w:cs="Arial Narrow"/>
            <w:color w:val="0000FF"/>
          </w:rPr>
          <w:t>sponder@emberhope.org</w:t>
        </w:r>
      </w:hyperlink>
      <w:r w:rsidRPr="00E15CF9">
        <w:rPr>
          <w:rFonts w:ascii="Arial Narrow" w:eastAsia="Arial Narrow" w:hAnsi="Arial Narrow" w:cs="Arial Narrow"/>
        </w:rPr>
        <w:t>)</w:t>
      </w:r>
    </w:p>
    <w:p w14:paraId="4E71D9D7" w14:textId="315B3A7D" w:rsidR="52EE6B8A" w:rsidRPr="00E15CF9" w:rsidRDefault="13CAEB1F" w:rsidP="0A69C50C">
      <w:pPr>
        <w:rPr>
          <w:rFonts w:ascii="Arial Narrow" w:eastAsia="Times New Roman" w:hAnsi="Arial Narrow" w:cs="Arial"/>
          <w:lang w:eastAsia="en-US"/>
        </w:rPr>
      </w:pPr>
      <w:r w:rsidRPr="00E15CF9">
        <w:rPr>
          <w:rFonts w:ascii="Arial Narrow" w:eastAsia="Times New Roman" w:hAnsi="Arial Narrow" w:cs="Arial"/>
          <w:b/>
          <w:bCs/>
          <w:u w:val="single"/>
          <w:lang w:eastAsia="en-US"/>
        </w:rPr>
        <w:t>JUVENILE INTAKE AND ASSESSMENT</w:t>
      </w:r>
      <w:r w:rsidR="5796CEAC" w:rsidRPr="00E15CF9">
        <w:rPr>
          <w:rFonts w:ascii="Arial Narrow" w:eastAsia="Times New Roman" w:hAnsi="Arial Narrow" w:cs="Arial"/>
          <w:b/>
          <w:bCs/>
          <w:u w:val="single"/>
          <w:lang w:eastAsia="en-US"/>
        </w:rPr>
        <w:t xml:space="preserve"> </w:t>
      </w:r>
      <w:r w:rsidRPr="00E15CF9">
        <w:rPr>
          <w:rFonts w:ascii="Arial Narrow" w:eastAsia="Times New Roman" w:hAnsi="Arial Narrow" w:cs="Arial"/>
          <w:b/>
          <w:bCs/>
          <w:u w:val="single"/>
          <w:lang w:eastAsia="en-US"/>
        </w:rPr>
        <w:t>(Assessments)</w:t>
      </w:r>
    </w:p>
    <w:p w14:paraId="5007A367" w14:textId="40FF10F4" w:rsidR="007B4748" w:rsidRPr="00E15CF9" w:rsidRDefault="13CAEB1F" w:rsidP="004D73C5">
      <w:pPr>
        <w:pStyle w:val="ListParagraph"/>
        <w:numPr>
          <w:ilvl w:val="0"/>
          <w:numId w:val="29"/>
        </w:numPr>
        <w:ind w:left="360"/>
        <w:rPr>
          <w:rFonts w:ascii="Arial Narrow" w:eastAsia="Times New Roman" w:hAnsi="Arial Narrow" w:cs="Arial"/>
          <w:lang w:eastAsia="en-US"/>
        </w:rPr>
      </w:pPr>
      <w:r w:rsidRPr="00E15CF9">
        <w:rPr>
          <w:rFonts w:ascii="Arial Narrow" w:eastAsia="Times New Roman" w:hAnsi="Arial Narrow" w:cs="Arial"/>
          <w:lang w:eastAsia="en-US"/>
        </w:rPr>
        <w:t xml:space="preserve">JIAC intake worker completes the Kansas Detention Assessment Instrument (KDAI) assessment to determine if a youth will score to </w:t>
      </w:r>
      <w:r w:rsidR="34769759" w:rsidRPr="00E15CF9">
        <w:rPr>
          <w:rFonts w:ascii="Arial Narrow" w:eastAsia="Times New Roman" w:hAnsi="Arial Narrow" w:cs="Arial"/>
          <w:lang w:eastAsia="en-US"/>
        </w:rPr>
        <w:t>go to</w:t>
      </w:r>
      <w:r w:rsidRPr="00E15CF9">
        <w:rPr>
          <w:rFonts w:ascii="Arial Narrow" w:eastAsia="Times New Roman" w:hAnsi="Arial Narrow" w:cs="Arial"/>
          <w:lang w:eastAsia="en-US"/>
        </w:rPr>
        <w:t xml:space="preserve"> detention</w:t>
      </w:r>
      <w:r w:rsidR="2EEF7770" w:rsidRPr="00E15CF9">
        <w:rPr>
          <w:rFonts w:ascii="Arial Narrow" w:eastAsia="Times New Roman" w:hAnsi="Arial Narrow" w:cs="Arial"/>
          <w:lang w:eastAsia="en-US"/>
        </w:rPr>
        <w:t xml:space="preserve"> or be released back into the community</w:t>
      </w:r>
      <w:r w:rsidR="4C041503" w:rsidRPr="00E15CF9">
        <w:rPr>
          <w:rFonts w:ascii="Arial Narrow" w:eastAsia="Times New Roman" w:hAnsi="Arial Narrow" w:cs="Arial"/>
          <w:lang w:eastAsia="en-US"/>
        </w:rPr>
        <w:t xml:space="preserve"> (they will also consider possible override to detention situations like frequent runner, firearm case, public/victim safety issue, etc.),</w:t>
      </w:r>
      <w:r w:rsidRPr="00E15CF9">
        <w:rPr>
          <w:rFonts w:ascii="Arial Narrow" w:eastAsia="Times New Roman" w:hAnsi="Arial Narrow" w:cs="Arial"/>
          <w:lang w:eastAsia="en-US"/>
        </w:rPr>
        <w:t xml:space="preserve"> (JIAC will also complete the Risk for Reoffending tool to determine service referrals).</w:t>
      </w:r>
    </w:p>
    <w:p w14:paraId="1673CE95" w14:textId="20907B83" w:rsidR="4E39E433" w:rsidRPr="00E15CF9" w:rsidRDefault="6E962D4E" w:rsidP="004D73C5">
      <w:pPr>
        <w:pStyle w:val="ListParagraph"/>
        <w:numPr>
          <w:ilvl w:val="0"/>
          <w:numId w:val="24"/>
        </w:numPr>
        <w:spacing w:after="0"/>
        <w:ind w:left="360"/>
        <w:rPr>
          <w:rFonts w:ascii="Arial Narrow" w:eastAsia="Arial Narrow" w:hAnsi="Arial Narrow" w:cs="Arial Narrow"/>
        </w:rPr>
      </w:pPr>
      <w:r w:rsidRPr="00E15CF9">
        <w:rPr>
          <w:rFonts w:ascii="Arial Narrow" w:eastAsia="Arial Narrow" w:hAnsi="Arial Narrow" w:cs="Arial Narrow"/>
        </w:rPr>
        <w:t xml:space="preserve">JIAC will share relevant results and the Assessment Report with the </w:t>
      </w:r>
      <w:proofErr w:type="spellStart"/>
      <w:r w:rsidRPr="00E15CF9">
        <w:rPr>
          <w:rFonts w:ascii="Arial Narrow" w:eastAsia="Arial Narrow" w:hAnsi="Arial Narrow" w:cs="Arial Narrow"/>
        </w:rPr>
        <w:t>EmberHope</w:t>
      </w:r>
      <w:proofErr w:type="spellEnd"/>
      <w:r w:rsidRPr="00E15CF9">
        <w:rPr>
          <w:rFonts w:ascii="Arial Narrow" w:eastAsia="Arial Narrow" w:hAnsi="Arial Narrow" w:cs="Arial Narrow"/>
        </w:rPr>
        <w:t xml:space="preserve"> caseworker and supervisor. The recommendations for services are shared with the worker that picks up the youth.</w:t>
      </w:r>
    </w:p>
    <w:p w14:paraId="6079F1FE" w14:textId="1D9D8E8B" w:rsidR="4E39E433" w:rsidRPr="00E15CF9" w:rsidRDefault="6E962D4E" w:rsidP="004D73C5">
      <w:pPr>
        <w:pStyle w:val="ListParagraph"/>
        <w:numPr>
          <w:ilvl w:val="0"/>
          <w:numId w:val="24"/>
        </w:numPr>
        <w:ind w:left="360" w:right="-20"/>
        <w:rPr>
          <w:rFonts w:ascii="Arial Narrow" w:eastAsia="Arial Narrow" w:hAnsi="Arial Narrow" w:cs="Arial Narrow"/>
        </w:rPr>
      </w:pPr>
      <w:r w:rsidRPr="00E15CF9">
        <w:rPr>
          <w:rFonts w:ascii="Arial Narrow" w:eastAsia="Arial Narrow" w:hAnsi="Arial Narrow" w:cs="Arial Narrow"/>
        </w:rPr>
        <w:t>Referral paperwork signed at time of release.</w:t>
      </w:r>
      <w:r w:rsidR="55D37515" w:rsidRPr="00E15CF9">
        <w:rPr>
          <w:rFonts w:ascii="Arial Narrow" w:eastAsia="Arial Narrow" w:hAnsi="Arial Narrow" w:cs="Arial Narrow"/>
        </w:rPr>
        <w:t xml:space="preserve"> </w:t>
      </w:r>
    </w:p>
    <w:p w14:paraId="52038EF9" w14:textId="62BB67B2" w:rsidR="52EE6B8A" w:rsidRPr="00E15CF9" w:rsidRDefault="52EE6B8A" w:rsidP="0A69C50C">
      <w:pPr>
        <w:rPr>
          <w:rFonts w:ascii="Arial Narrow" w:eastAsia="Times New Roman" w:hAnsi="Arial Narrow" w:cs="Arial"/>
          <w:lang w:eastAsia="en-US"/>
        </w:rPr>
      </w:pPr>
      <w:r w:rsidRPr="00E15CF9">
        <w:rPr>
          <w:rFonts w:ascii="Arial Narrow" w:eastAsia="Times New Roman" w:hAnsi="Arial Narrow" w:cs="Arial"/>
          <w:b/>
          <w:bCs/>
          <w:u w:val="single"/>
          <w:lang w:eastAsia="en-US"/>
        </w:rPr>
        <w:t>FOSTER CARE AGENCY INITIAL NOTIFICATION</w:t>
      </w:r>
    </w:p>
    <w:p w14:paraId="02FB8DA0" w14:textId="2C37B16C" w:rsidR="52EE6B8A" w:rsidRPr="00E15CF9" w:rsidRDefault="4E16AB30" w:rsidP="004D73C5">
      <w:pPr>
        <w:pStyle w:val="ListParagraph"/>
        <w:numPr>
          <w:ilvl w:val="0"/>
          <w:numId w:val="29"/>
        </w:numPr>
        <w:ind w:left="360"/>
        <w:rPr>
          <w:rFonts w:ascii="Arial Narrow" w:eastAsia="Times New Roman" w:hAnsi="Arial Narrow" w:cs="Arial"/>
          <w:lang w:eastAsia="en-US"/>
        </w:rPr>
      </w:pPr>
      <w:r w:rsidRPr="00E15CF9">
        <w:rPr>
          <w:rFonts w:ascii="Arial Narrow" w:eastAsia="Times New Roman" w:hAnsi="Arial Narrow" w:cs="Arial"/>
          <w:lang w:eastAsia="en-US"/>
        </w:rPr>
        <w:t>Foster care agency is provided a daily roster of all youth who completed an intake at JIAC the day prior and youth who move to Juvenile Detention Facility (JDF) from JIAC. This is to reflect which youth who are in JIAC or have been moved to JDF.</w:t>
      </w:r>
    </w:p>
    <w:p w14:paraId="6B250AF6" w14:textId="2B11E5A8" w:rsidR="52EE6B8A" w:rsidRPr="00E15CF9" w:rsidRDefault="4E16AB30" w:rsidP="004D73C5">
      <w:pPr>
        <w:pStyle w:val="ListParagraph"/>
        <w:numPr>
          <w:ilvl w:val="0"/>
          <w:numId w:val="29"/>
        </w:numPr>
        <w:ind w:left="360"/>
        <w:rPr>
          <w:rFonts w:ascii="Arial Narrow" w:eastAsia="Times New Roman" w:hAnsi="Arial Narrow" w:cs="Arial"/>
          <w:lang w:eastAsia="en-US"/>
        </w:rPr>
      </w:pPr>
      <w:r w:rsidRPr="00E15CF9">
        <w:rPr>
          <w:rFonts w:ascii="Arial Narrow" w:eastAsia="Times New Roman" w:hAnsi="Arial Narrow" w:cs="Arial"/>
          <w:lang w:eastAsia="en-US"/>
        </w:rPr>
        <w:t>When a youth is screened to remain in JDF, JDF contacts foster care agency of movement.</w:t>
      </w:r>
    </w:p>
    <w:p w14:paraId="498ADD11" w14:textId="64B0C492" w:rsidR="52EE6B8A" w:rsidRPr="00E15CF9" w:rsidRDefault="4E16AB30" w:rsidP="004D73C5">
      <w:pPr>
        <w:pStyle w:val="ListParagraph"/>
        <w:numPr>
          <w:ilvl w:val="0"/>
          <w:numId w:val="29"/>
        </w:numPr>
        <w:spacing w:after="0"/>
        <w:ind w:left="360"/>
        <w:rPr>
          <w:rFonts w:ascii="Arial Narrow" w:eastAsia="Arial Narrow" w:hAnsi="Arial Narrow" w:cs="Arial Narrow"/>
          <w:color w:val="000000" w:themeColor="text1"/>
        </w:rPr>
      </w:pPr>
      <w:r w:rsidRPr="00E15CF9">
        <w:rPr>
          <w:rFonts w:ascii="Arial Narrow" w:eastAsia="Times New Roman" w:hAnsi="Arial Narrow" w:cs="Arial"/>
          <w:color w:val="222222"/>
          <w:lang w:eastAsia="en-US"/>
        </w:rPr>
        <w:t xml:space="preserve">Upon identifying a youth’s involvement with </w:t>
      </w:r>
      <w:proofErr w:type="spellStart"/>
      <w:r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Intake/Booking officer will contact </w:t>
      </w:r>
      <w:proofErr w:type="spellStart"/>
      <w:r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via email</w:t>
      </w:r>
      <w:r w:rsidR="55ADD0CD" w:rsidRPr="00E15CF9">
        <w:rPr>
          <w:rFonts w:ascii="Arial Narrow" w:eastAsia="Times New Roman" w:hAnsi="Arial Narrow" w:cs="Arial"/>
          <w:color w:val="222222"/>
          <w:lang w:eastAsia="en-US"/>
        </w:rPr>
        <w:t xml:space="preserve"> at </w:t>
      </w:r>
      <w:hyperlink r:id="rId26">
        <w:r w:rsidR="55ADD0CD" w:rsidRPr="00E15CF9">
          <w:rPr>
            <w:rStyle w:val="Hyperlink"/>
            <w:rFonts w:ascii="Arial Narrow" w:eastAsia="Times New Roman" w:hAnsi="Arial Narrow" w:cs="Arial"/>
            <w:lang w:eastAsia="en-US"/>
          </w:rPr>
          <w:t>crossover@emberhope.org</w:t>
        </w:r>
      </w:hyperlink>
      <w:r w:rsidR="55ADD0CD" w:rsidRPr="00E15CF9">
        <w:rPr>
          <w:rFonts w:ascii="Arial Narrow" w:eastAsia="Times New Roman" w:hAnsi="Arial Narrow" w:cs="Arial"/>
          <w:color w:val="222222"/>
          <w:lang w:eastAsia="en-US"/>
        </w:rPr>
        <w:t xml:space="preserve"> </w:t>
      </w:r>
      <w:r w:rsidRPr="00E15CF9">
        <w:rPr>
          <w:rFonts w:ascii="Arial Narrow" w:eastAsia="Times New Roman" w:hAnsi="Arial Narrow" w:cs="Arial"/>
          <w:color w:val="222222"/>
          <w:lang w:eastAsia="en-US"/>
        </w:rPr>
        <w:t>.</w:t>
      </w:r>
      <w:r w:rsidRPr="00E15CF9">
        <w:rPr>
          <w:rFonts w:ascii="Arial Narrow" w:eastAsia="Arial Narrow" w:hAnsi="Arial Narrow" w:cs="Arial Narrow"/>
          <w:color w:val="000000" w:themeColor="text1"/>
        </w:rPr>
        <w:t xml:space="preserve"> However, if timely communication is not initiated by JDF, the permanency specialist should contact </w:t>
      </w:r>
      <w:proofErr w:type="spellStart"/>
      <w:r w:rsidRPr="00E15CF9">
        <w:rPr>
          <w:rFonts w:ascii="Arial Narrow" w:eastAsia="Arial Narrow" w:hAnsi="Arial Narrow" w:cs="Arial Narrow"/>
          <w:color w:val="000000" w:themeColor="text1"/>
        </w:rPr>
        <w:t>Earscell</w:t>
      </w:r>
      <w:proofErr w:type="spellEnd"/>
      <w:r w:rsidRPr="00E15CF9">
        <w:rPr>
          <w:rFonts w:ascii="Arial Narrow" w:eastAsia="Arial Narrow" w:hAnsi="Arial Narrow" w:cs="Arial Narrow"/>
          <w:color w:val="000000" w:themeColor="text1"/>
        </w:rPr>
        <w:t xml:space="preserve"> (JDF Facility Corrections Counselor) at 660-9757 or contact the JDF main control booth at 660-9760. </w:t>
      </w:r>
    </w:p>
    <w:p w14:paraId="0BECDBBC" w14:textId="0B1F474E" w:rsidR="52EE6B8A" w:rsidRPr="00E15CF9" w:rsidRDefault="4E16AB30" w:rsidP="004D73C5">
      <w:pPr>
        <w:pStyle w:val="ListParagraph"/>
        <w:numPr>
          <w:ilvl w:val="0"/>
          <w:numId w:val="29"/>
        </w:numPr>
        <w:spacing w:after="0"/>
        <w:ind w:left="360"/>
        <w:rPr>
          <w:rFonts w:ascii="Arial Narrow" w:eastAsia="Times New Roman" w:hAnsi="Arial Narrow" w:cs="Arial"/>
          <w:b/>
          <w:bCs/>
          <w:color w:val="222222"/>
          <w:u w:val="single"/>
          <w:lang w:eastAsia="en-US"/>
        </w:rPr>
      </w:pPr>
      <w:r w:rsidRPr="00E15CF9">
        <w:rPr>
          <w:rFonts w:ascii="Arial Narrow" w:eastAsia="Times New Roman" w:hAnsi="Arial Narrow" w:cs="Arial"/>
          <w:color w:val="000000" w:themeColor="text1"/>
          <w:lang w:eastAsia="en-US"/>
        </w:rPr>
        <w:t xml:space="preserve">Intake will share relevant results of the MAYSI-2 and the Assessment Report with </w:t>
      </w:r>
      <w:proofErr w:type="spellStart"/>
      <w:r w:rsidRPr="00E15CF9">
        <w:rPr>
          <w:rFonts w:ascii="Arial Narrow" w:eastAsia="Times New Roman" w:hAnsi="Arial Narrow" w:cs="Arial"/>
          <w:color w:val="000000" w:themeColor="text1"/>
          <w:lang w:eastAsia="en-US"/>
        </w:rPr>
        <w:t>EmberHope</w:t>
      </w:r>
      <w:proofErr w:type="spellEnd"/>
      <w:r w:rsidRPr="00E15CF9">
        <w:rPr>
          <w:rFonts w:ascii="Arial Narrow" w:eastAsia="Times New Roman" w:hAnsi="Arial Narrow" w:cs="Arial"/>
          <w:color w:val="000000" w:themeColor="text1"/>
          <w:lang w:eastAsia="en-US"/>
        </w:rPr>
        <w:t>, DCF, the courts, and Court Services via email.</w:t>
      </w:r>
    </w:p>
    <w:p w14:paraId="223BFC64" w14:textId="7A57D114" w:rsidR="52EE6B8A" w:rsidRPr="00E15CF9" w:rsidRDefault="4E16AB30" w:rsidP="004D73C5">
      <w:pPr>
        <w:pStyle w:val="ListParagraph"/>
        <w:numPr>
          <w:ilvl w:val="0"/>
          <w:numId w:val="29"/>
        </w:numPr>
        <w:ind w:left="360"/>
        <w:rPr>
          <w:rFonts w:ascii="Arial Narrow" w:eastAsia="Times New Roman" w:hAnsi="Arial Narrow" w:cs="Arial"/>
          <w:lang w:eastAsia="en-US"/>
        </w:rPr>
      </w:pPr>
      <w:r w:rsidRPr="00E15CF9">
        <w:rPr>
          <w:rFonts w:ascii="Arial Narrow" w:eastAsia="Times New Roman" w:hAnsi="Arial Narrow" w:cs="Arial"/>
          <w:color w:val="000000" w:themeColor="text1"/>
          <w:lang w:eastAsia="en-US"/>
        </w:rPr>
        <w:t xml:space="preserve">Intake will notify DCF and </w:t>
      </w:r>
      <w:proofErr w:type="spellStart"/>
      <w:r w:rsidRPr="00E15CF9">
        <w:rPr>
          <w:rFonts w:ascii="Arial Narrow" w:eastAsia="Times New Roman" w:hAnsi="Arial Narrow" w:cs="Arial"/>
          <w:color w:val="000000" w:themeColor="text1"/>
          <w:lang w:eastAsia="en-US"/>
        </w:rPr>
        <w:t>EmberHope</w:t>
      </w:r>
      <w:proofErr w:type="spellEnd"/>
      <w:r w:rsidRPr="00E15CF9">
        <w:rPr>
          <w:rFonts w:ascii="Arial Narrow" w:eastAsia="Times New Roman" w:hAnsi="Arial Narrow" w:cs="Arial"/>
          <w:color w:val="000000" w:themeColor="text1"/>
          <w:lang w:eastAsia="en-US"/>
        </w:rPr>
        <w:t xml:space="preserve"> if there is suspicion of human trafficking based on results of the assessment.</w:t>
      </w:r>
    </w:p>
    <w:p w14:paraId="41689427" w14:textId="735FED25" w:rsidR="651359F1" w:rsidRPr="00E15CF9" w:rsidRDefault="651359F1" w:rsidP="5771F61E">
      <w:pPr>
        <w:spacing w:after="0"/>
        <w:contextualSpacing/>
        <w:rPr>
          <w:rFonts w:ascii="Arial Narrow" w:eastAsia="Times New Roman" w:hAnsi="Arial Narrow" w:cs="Arial"/>
          <w:b/>
          <w:bCs/>
          <w:color w:val="222222"/>
          <w:u w:val="single"/>
          <w:lang w:eastAsia="en-US"/>
        </w:rPr>
      </w:pPr>
      <w:r w:rsidRPr="00E15CF9">
        <w:rPr>
          <w:rFonts w:ascii="Arial Narrow" w:eastAsia="Times New Roman" w:hAnsi="Arial Narrow" w:cs="Arial"/>
          <w:b/>
          <w:bCs/>
          <w:color w:val="222222"/>
          <w:u w:val="single"/>
          <w:lang w:eastAsia="en-US"/>
        </w:rPr>
        <w:lastRenderedPageBreak/>
        <w:t>PRE-ADJUDICATION COLLABORATION (If released from detention on Pre-Adjudication services)</w:t>
      </w:r>
    </w:p>
    <w:p w14:paraId="42199BCD" w14:textId="77777777" w:rsidR="00AD5329" w:rsidRPr="00E15CF9" w:rsidRDefault="00AD5329" w:rsidP="5771F61E">
      <w:pPr>
        <w:spacing w:after="0"/>
        <w:contextualSpacing/>
        <w:rPr>
          <w:rFonts w:ascii="Arial Narrow" w:eastAsia="Times New Roman" w:hAnsi="Arial Narrow" w:cs="Arial"/>
          <w:b/>
          <w:bCs/>
          <w:color w:val="222222"/>
          <w:u w:val="single"/>
          <w:lang w:eastAsia="en-US"/>
        </w:rPr>
      </w:pPr>
    </w:p>
    <w:p w14:paraId="0F931395" w14:textId="6223E586" w:rsidR="651359F1" w:rsidRPr="00E15CF9" w:rsidRDefault="651359F1" w:rsidP="004D73C5">
      <w:pPr>
        <w:pStyle w:val="ListParagraph"/>
        <w:numPr>
          <w:ilvl w:val="0"/>
          <w:numId w:val="26"/>
        </w:numPr>
        <w:spacing w:after="0"/>
        <w:ind w:left="360"/>
        <w:rPr>
          <w:rFonts w:ascii="Arial Narrow" w:eastAsia="Arial Narrow" w:hAnsi="Arial Narrow" w:cs="Arial Narrow"/>
          <w:color w:val="222222"/>
        </w:rPr>
      </w:pPr>
      <w:r w:rsidRPr="00E15CF9">
        <w:rPr>
          <w:rFonts w:ascii="Arial Narrow" w:eastAsia="Arial Narrow" w:hAnsi="Arial Narrow" w:cs="Arial Narrow"/>
          <w:color w:val="222222"/>
        </w:rPr>
        <w:t xml:space="preserve">The child’s permanency specialist will bring the youth to the Juvenile Field Services (JFS) office to review the conditions of their supervision. The permanency specialist will encourage the youth to ask </w:t>
      </w:r>
      <w:r w:rsidR="00103C89" w:rsidRPr="00E15CF9">
        <w:rPr>
          <w:rFonts w:ascii="Arial Narrow" w:eastAsia="Arial Narrow" w:hAnsi="Arial Narrow" w:cs="Arial Narrow"/>
          <w:color w:val="222222"/>
        </w:rPr>
        <w:t>questions and</w:t>
      </w:r>
      <w:r w:rsidRPr="00E15CF9">
        <w:rPr>
          <w:rFonts w:ascii="Arial Narrow" w:eastAsia="Arial Narrow" w:hAnsi="Arial Narrow" w:cs="Arial Narrow"/>
          <w:color w:val="222222"/>
        </w:rPr>
        <w:t xml:space="preserve"> will ensure the youth has a full understanding of what their supervision entails prior to leaving the meeting.</w:t>
      </w:r>
      <w:r w:rsidRPr="00E15CF9">
        <w:rPr>
          <w:rFonts w:ascii="Arial Narrow" w:eastAsia="Times New Roman" w:hAnsi="Arial Narrow" w:cs="Arial"/>
          <w:color w:val="222222"/>
          <w:lang w:eastAsia="en-US"/>
        </w:rPr>
        <w:t xml:space="preserve"> </w:t>
      </w:r>
    </w:p>
    <w:p w14:paraId="5F76C1F0" w14:textId="260EA4DF" w:rsidR="651359F1" w:rsidRPr="00E15CF9" w:rsidRDefault="651359F1" w:rsidP="004D73C5">
      <w:pPr>
        <w:pStyle w:val="ListParagraph"/>
        <w:numPr>
          <w:ilvl w:val="1"/>
          <w:numId w:val="26"/>
        </w:numPr>
        <w:spacing w:after="0"/>
        <w:ind w:left="720"/>
        <w:rPr>
          <w:rFonts w:ascii="Arial Narrow" w:eastAsia="Arial Narrow" w:hAnsi="Arial Narrow" w:cs="Arial Narrow"/>
          <w:color w:val="222222"/>
        </w:rPr>
      </w:pPr>
      <w:r w:rsidRPr="00E15CF9">
        <w:rPr>
          <w:rFonts w:ascii="Arial Narrow" w:eastAsia="Times New Roman" w:hAnsi="Arial Narrow" w:cs="Arial"/>
          <w:color w:val="222222"/>
          <w:lang w:eastAsia="en-US"/>
        </w:rPr>
        <w:t xml:space="preserve">If the </w:t>
      </w:r>
      <w:proofErr w:type="spellStart"/>
      <w:r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worker is unable to bring the youth to the Court Services office, Court Services will notify the </w:t>
      </w:r>
      <w:proofErr w:type="spellStart"/>
      <w:r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worker of the conditions of the youth’s supervision.</w:t>
      </w:r>
    </w:p>
    <w:p w14:paraId="16E1A587" w14:textId="722E6EDB" w:rsidR="651359F1" w:rsidRPr="00E15CF9" w:rsidRDefault="651359F1" w:rsidP="004D73C5">
      <w:pPr>
        <w:pStyle w:val="ListParagraph"/>
        <w:numPr>
          <w:ilvl w:val="1"/>
          <w:numId w:val="26"/>
        </w:numPr>
        <w:spacing w:after="0"/>
        <w:ind w:left="720"/>
        <w:rPr>
          <w:rFonts w:ascii="Arial Narrow" w:eastAsia="Arial Narrow" w:hAnsi="Arial Narrow" w:cs="Arial Narrow"/>
          <w:color w:val="222222"/>
        </w:rPr>
      </w:pPr>
      <w:r w:rsidRPr="00E15CF9">
        <w:rPr>
          <w:rFonts w:ascii="Arial Narrow" w:eastAsia="Arial Narrow" w:hAnsi="Arial Narrow" w:cs="Arial Narrow"/>
          <w:color w:val="222222"/>
        </w:rPr>
        <w:t>The youth’s permanency specialist will communicate with the supervision officer if:</w:t>
      </w:r>
    </w:p>
    <w:p w14:paraId="02E16C03" w14:textId="4687D680" w:rsidR="651359F1" w:rsidRPr="00E15CF9" w:rsidRDefault="651359F1" w:rsidP="004D73C5">
      <w:pPr>
        <w:pStyle w:val="ListParagraph"/>
        <w:numPr>
          <w:ilvl w:val="2"/>
          <w:numId w:val="2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a placement disruption </w:t>
      </w:r>
      <w:r w:rsidR="00103C89" w:rsidRPr="00E15CF9">
        <w:rPr>
          <w:rFonts w:ascii="Arial Narrow" w:eastAsia="Arial Narrow" w:hAnsi="Arial Narrow" w:cs="Arial Narrow"/>
          <w:color w:val="222222"/>
        </w:rPr>
        <w:t>occurs.</w:t>
      </w:r>
    </w:p>
    <w:p w14:paraId="723971FC" w14:textId="0AC586F4" w:rsidR="651359F1" w:rsidRPr="00E15CF9" w:rsidRDefault="651359F1" w:rsidP="004D73C5">
      <w:pPr>
        <w:pStyle w:val="ListParagraph"/>
        <w:numPr>
          <w:ilvl w:val="2"/>
          <w:numId w:val="2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the youth is displaying challenging or escalating </w:t>
      </w:r>
      <w:r w:rsidR="00103C89" w:rsidRPr="00E15CF9">
        <w:rPr>
          <w:rFonts w:ascii="Arial Narrow" w:eastAsia="Arial Narrow" w:hAnsi="Arial Narrow" w:cs="Arial Narrow"/>
          <w:color w:val="222222"/>
        </w:rPr>
        <w:t>behaviors.</w:t>
      </w:r>
    </w:p>
    <w:p w14:paraId="51DFC818" w14:textId="0F63B6F4" w:rsidR="651359F1" w:rsidRPr="00E15CF9" w:rsidRDefault="651359F1" w:rsidP="004D73C5">
      <w:pPr>
        <w:pStyle w:val="ListParagraph"/>
        <w:numPr>
          <w:ilvl w:val="2"/>
          <w:numId w:val="2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there is a change in </w:t>
      </w:r>
      <w:r w:rsidR="00103C89" w:rsidRPr="00E15CF9">
        <w:rPr>
          <w:rFonts w:ascii="Arial Narrow" w:eastAsia="Arial Narrow" w:hAnsi="Arial Narrow" w:cs="Arial Narrow"/>
          <w:color w:val="222222"/>
        </w:rPr>
        <w:t>services.</w:t>
      </w:r>
    </w:p>
    <w:p w14:paraId="75450A29" w14:textId="489A2BDD" w:rsidR="651359F1" w:rsidRPr="00E15CF9" w:rsidRDefault="651359F1" w:rsidP="004D73C5">
      <w:pPr>
        <w:pStyle w:val="ListParagraph"/>
        <w:numPr>
          <w:ilvl w:val="2"/>
          <w:numId w:val="2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the youth violated the terms of their </w:t>
      </w:r>
      <w:r w:rsidR="00103C89" w:rsidRPr="00E15CF9">
        <w:rPr>
          <w:rFonts w:ascii="Arial Narrow" w:eastAsia="Arial Narrow" w:hAnsi="Arial Narrow" w:cs="Arial Narrow"/>
          <w:color w:val="222222"/>
        </w:rPr>
        <w:t>supervision.</w:t>
      </w:r>
    </w:p>
    <w:p w14:paraId="20CF8F43" w14:textId="1769AE85" w:rsidR="651359F1" w:rsidRPr="00E15CF9" w:rsidRDefault="651359F1" w:rsidP="004D73C5">
      <w:pPr>
        <w:pStyle w:val="ListParagraph"/>
        <w:numPr>
          <w:ilvl w:val="2"/>
          <w:numId w:val="26"/>
        </w:numPr>
        <w:ind w:left="1080"/>
      </w:pPr>
      <w:r w:rsidRPr="00E15CF9">
        <w:rPr>
          <w:rFonts w:ascii="Arial Narrow" w:eastAsia="Arial Narrow" w:hAnsi="Arial Narrow" w:cs="Arial Narrow"/>
          <w:color w:val="222222"/>
        </w:rPr>
        <w:t>a meeting related to the youth’s care, such as a TDM, is to occur.</w:t>
      </w:r>
    </w:p>
    <w:p w14:paraId="7942EF2E" w14:textId="1FB58CDF" w:rsidR="651359F1" w:rsidRPr="00E15CF9" w:rsidRDefault="651359F1" w:rsidP="004D73C5">
      <w:pPr>
        <w:pStyle w:val="ListParagraph"/>
        <w:numPr>
          <w:ilvl w:val="0"/>
          <w:numId w:val="26"/>
        </w:numPr>
        <w:spacing w:after="0"/>
        <w:ind w:left="360"/>
        <w:rPr>
          <w:rFonts w:ascii="Arial Narrow" w:eastAsia="Times New Roman" w:hAnsi="Arial Narrow" w:cs="Arial"/>
          <w:color w:val="222222"/>
          <w:lang w:eastAsia="en-US"/>
        </w:rPr>
      </w:pPr>
      <w:r w:rsidRPr="00E15CF9">
        <w:rPr>
          <w:rFonts w:ascii="Arial Narrow" w:eastAsia="Times New Roman" w:hAnsi="Arial Narrow" w:cs="Arial"/>
          <w:color w:val="222222"/>
          <w:lang w:eastAsia="en-US"/>
        </w:rPr>
        <w:t xml:space="preserve">When the youth is released and there is indication that the youth is struggling with mental health or substance use (indicated by observation and/or JIAC assessment), </w:t>
      </w:r>
      <w:proofErr w:type="spellStart"/>
      <w:r w:rsidRPr="00E15CF9">
        <w:rPr>
          <w:rFonts w:ascii="Arial Narrow" w:eastAsia="Times New Roman" w:hAnsi="Arial Narrow" w:cs="Arial"/>
          <w:color w:val="222222"/>
          <w:lang w:eastAsia="en-US"/>
        </w:rPr>
        <w:t>EmberHope</w:t>
      </w:r>
      <w:proofErr w:type="spellEnd"/>
      <w:r w:rsidRPr="00E15CF9">
        <w:rPr>
          <w:rFonts w:ascii="Arial Narrow" w:eastAsia="Times New Roman" w:hAnsi="Arial Narrow" w:cs="Arial"/>
          <w:color w:val="222222"/>
          <w:lang w:eastAsia="en-US"/>
        </w:rPr>
        <w:t xml:space="preserve"> will connect the youth to a therapist or substance use counselor.</w:t>
      </w:r>
    </w:p>
    <w:p w14:paraId="2EA16F0D" w14:textId="00A51184" w:rsidR="0A69C50C" w:rsidRPr="00E15CF9" w:rsidRDefault="0A69C50C" w:rsidP="5C47BC7C">
      <w:pPr>
        <w:spacing w:after="0"/>
        <w:rPr>
          <w:rFonts w:ascii="Arial Narrow" w:eastAsia="Times New Roman" w:hAnsi="Arial Narrow" w:cs="Arial"/>
          <w:lang w:eastAsia="en-US"/>
        </w:rPr>
      </w:pPr>
    </w:p>
    <w:p w14:paraId="6354935D" w14:textId="76FBA175" w:rsidR="69B0D96E" w:rsidRPr="00E15CF9" w:rsidRDefault="69B0D96E" w:rsidP="69B0D96E">
      <w:pPr>
        <w:spacing w:after="0"/>
      </w:pPr>
    </w:p>
    <w:p w14:paraId="1E872763" w14:textId="77777777" w:rsidR="00AB0ECD" w:rsidRPr="00E15CF9" w:rsidRDefault="00AB0ECD" w:rsidP="69B0D96E">
      <w:pPr>
        <w:spacing w:after="0"/>
      </w:pPr>
    </w:p>
    <w:p w14:paraId="660945F1" w14:textId="77777777" w:rsidR="00AB0ECD" w:rsidRPr="00E15CF9" w:rsidRDefault="00AB0ECD" w:rsidP="69B0D96E">
      <w:pPr>
        <w:spacing w:after="0"/>
      </w:pPr>
    </w:p>
    <w:p w14:paraId="33349A11" w14:textId="77777777" w:rsidR="00AB0ECD" w:rsidRPr="00E15CF9" w:rsidRDefault="00AB0ECD" w:rsidP="69B0D96E">
      <w:pPr>
        <w:spacing w:after="0"/>
      </w:pPr>
    </w:p>
    <w:p w14:paraId="278C315A" w14:textId="77777777" w:rsidR="00AB0ECD" w:rsidRPr="00E15CF9" w:rsidRDefault="00AB0ECD" w:rsidP="69B0D96E">
      <w:pPr>
        <w:spacing w:after="0"/>
      </w:pPr>
    </w:p>
    <w:p w14:paraId="77969D5F" w14:textId="77777777" w:rsidR="00AB0ECD" w:rsidRPr="00E15CF9" w:rsidRDefault="00AB0ECD" w:rsidP="69B0D96E">
      <w:pPr>
        <w:spacing w:after="0"/>
      </w:pPr>
    </w:p>
    <w:p w14:paraId="3792A113" w14:textId="77777777" w:rsidR="00AB0ECD" w:rsidRPr="00E15CF9" w:rsidRDefault="00AB0ECD" w:rsidP="69B0D96E">
      <w:pPr>
        <w:spacing w:after="0"/>
      </w:pPr>
    </w:p>
    <w:p w14:paraId="463DBE15" w14:textId="77777777" w:rsidR="00AB0ECD" w:rsidRPr="00E15CF9" w:rsidRDefault="00AB0ECD" w:rsidP="69B0D96E">
      <w:pPr>
        <w:spacing w:after="0"/>
      </w:pPr>
    </w:p>
    <w:p w14:paraId="4F51A9B4" w14:textId="77777777" w:rsidR="00AB0ECD" w:rsidRPr="00E15CF9" w:rsidRDefault="00AB0ECD" w:rsidP="69B0D96E">
      <w:pPr>
        <w:spacing w:after="0"/>
      </w:pPr>
    </w:p>
    <w:p w14:paraId="3004B3E9" w14:textId="77777777" w:rsidR="005B594B" w:rsidRPr="00E15CF9" w:rsidRDefault="005B594B" w:rsidP="69B0D96E">
      <w:pPr>
        <w:spacing w:after="0"/>
      </w:pPr>
    </w:p>
    <w:p w14:paraId="47F3CD8D" w14:textId="77777777" w:rsidR="005B594B" w:rsidRPr="00E15CF9" w:rsidRDefault="005B594B" w:rsidP="69B0D96E">
      <w:pPr>
        <w:spacing w:after="0"/>
      </w:pPr>
    </w:p>
    <w:p w14:paraId="0A66C6CB" w14:textId="0EDD5A7D" w:rsidR="00AB0ECD" w:rsidRPr="00E15CF9" w:rsidRDefault="00AB0ECD" w:rsidP="005B594B"/>
    <w:p w14:paraId="6B0407D3" w14:textId="77777777" w:rsidR="005B594B" w:rsidRPr="00E15CF9" w:rsidRDefault="005B594B" w:rsidP="005B594B"/>
    <w:p w14:paraId="52176923" w14:textId="46DA8858" w:rsidR="00AD5329" w:rsidRPr="00E15CF9" w:rsidRDefault="00AD5329">
      <w:r w:rsidRPr="00E15CF9">
        <w:br w:type="page"/>
      </w:r>
    </w:p>
    <w:p w14:paraId="49BBB750" w14:textId="38AE7263" w:rsidR="19B68288" w:rsidRPr="00E15CF9" w:rsidRDefault="19B68288" w:rsidP="005B594B">
      <w:pPr>
        <w:pStyle w:val="IntenseQuote"/>
        <w:rPr>
          <w:rFonts w:ascii="Arial Narrow" w:eastAsia="Arial Narrow" w:hAnsi="Arial Narrow" w:cs="Arial Narrow"/>
          <w:b/>
          <w:bCs/>
          <w:i w:val="0"/>
          <w:iCs w:val="0"/>
          <w:color w:val="auto"/>
          <w:sz w:val="28"/>
          <w:szCs w:val="28"/>
        </w:rPr>
      </w:pPr>
      <w:bookmarkStart w:id="2" w:name="Pathway3"/>
      <w:r w:rsidRPr="00E15CF9">
        <w:rPr>
          <w:rFonts w:ascii="Arial Narrow" w:eastAsia="Arial Narrow" w:hAnsi="Arial Narrow" w:cs="Arial Narrow"/>
          <w:b/>
          <w:bCs/>
          <w:i w:val="0"/>
          <w:iCs w:val="0"/>
          <w:color w:val="auto"/>
          <w:sz w:val="28"/>
          <w:szCs w:val="28"/>
        </w:rPr>
        <w:lastRenderedPageBreak/>
        <w:t>Pathway 3</w:t>
      </w:r>
      <w:bookmarkEnd w:id="2"/>
      <w:r w:rsidRPr="00E15CF9">
        <w:rPr>
          <w:rFonts w:ascii="Arial Narrow" w:eastAsia="Arial Narrow" w:hAnsi="Arial Narrow" w:cs="Arial Narrow"/>
          <w:b/>
          <w:bCs/>
          <w:i w:val="0"/>
          <w:iCs w:val="0"/>
          <w:color w:val="auto"/>
          <w:sz w:val="28"/>
          <w:szCs w:val="28"/>
        </w:rPr>
        <w:t>: Youth is cited in the community via a Notice to Appear (NTA) or Agreement to Appear (ATA)</w:t>
      </w:r>
      <w:r w:rsidR="142F5F9A" w:rsidRPr="00E15CF9">
        <w:rPr>
          <w:rFonts w:ascii="Arial Narrow" w:eastAsia="Arial Narrow" w:hAnsi="Arial Narrow" w:cs="Arial Narrow"/>
          <w:b/>
          <w:bCs/>
          <w:i w:val="0"/>
          <w:iCs w:val="0"/>
          <w:color w:val="auto"/>
          <w:sz w:val="28"/>
          <w:szCs w:val="28"/>
        </w:rPr>
        <w:t xml:space="preserve"> OR referred to the Immediate Intervention Program (IIP)</w:t>
      </w:r>
      <w:r w:rsidR="00103C89">
        <w:rPr>
          <w:rFonts w:ascii="Arial Narrow" w:eastAsia="Arial Narrow" w:hAnsi="Arial Narrow" w:cs="Arial Narrow"/>
          <w:b/>
          <w:bCs/>
          <w:i w:val="0"/>
          <w:iCs w:val="0"/>
          <w:color w:val="auto"/>
          <w:sz w:val="28"/>
          <w:szCs w:val="28"/>
        </w:rPr>
        <w:t>.</w:t>
      </w:r>
      <w:r w:rsidR="142F5F9A" w:rsidRPr="00E15CF9">
        <w:rPr>
          <w:rFonts w:ascii="Arial Narrow" w:eastAsia="Arial Narrow" w:hAnsi="Arial Narrow" w:cs="Arial Narrow"/>
          <w:b/>
          <w:bCs/>
          <w:i w:val="0"/>
          <w:iCs w:val="0"/>
          <w:color w:val="auto"/>
          <w:sz w:val="28"/>
          <w:szCs w:val="28"/>
        </w:rPr>
        <w:t xml:space="preserve"> </w:t>
      </w:r>
    </w:p>
    <w:p w14:paraId="2BAE0362" w14:textId="4A3C4EA9" w:rsidR="5481BF89" w:rsidRPr="00E15CF9" w:rsidRDefault="5481BF89" w:rsidP="6789FF69">
      <w:pPr>
        <w:rPr>
          <w:rFonts w:ascii="Arial Narrow" w:eastAsia="Times New Roman" w:hAnsi="Arial Narrow" w:cs="Arial"/>
          <w:lang w:eastAsia="en-US"/>
        </w:rPr>
      </w:pPr>
      <w:r w:rsidRPr="00E15CF9">
        <w:rPr>
          <w:rFonts w:ascii="Arial Narrow" w:eastAsia="Times New Roman" w:hAnsi="Arial Narrow" w:cs="Arial"/>
          <w:b/>
          <w:bCs/>
          <w:u w:val="single"/>
          <w:lang w:eastAsia="en-US"/>
        </w:rPr>
        <w:t>IDENTIFICATION OF CROSSOVER YOUTH</w:t>
      </w:r>
    </w:p>
    <w:p w14:paraId="04402F3A" w14:textId="40638E3F" w:rsidR="5481BF89" w:rsidRPr="00E15CF9" w:rsidRDefault="5CF62403" w:rsidP="004D73C5">
      <w:pPr>
        <w:pStyle w:val="ListParagraph"/>
        <w:numPr>
          <w:ilvl w:val="0"/>
          <w:numId w:val="29"/>
        </w:numPr>
        <w:spacing w:line="257" w:lineRule="auto"/>
        <w:ind w:left="360"/>
        <w:rPr>
          <w:rFonts w:ascii="Arial Narrow" w:eastAsia="Times New Roman" w:hAnsi="Arial Narrow" w:cs="Arial"/>
          <w:lang w:eastAsia="en-US"/>
        </w:rPr>
      </w:pPr>
      <w:r w:rsidRPr="00E15CF9">
        <w:rPr>
          <w:rFonts w:ascii="Arial Narrow" w:eastAsia="Times New Roman" w:hAnsi="Arial Narrow" w:cs="Arial"/>
          <w:lang w:eastAsia="en-US"/>
        </w:rPr>
        <w:t xml:space="preserve">Arresting officer determines if a youth is in foster care by youth self-reporting, </w:t>
      </w:r>
      <w:r w:rsidR="529F9D03" w:rsidRPr="00E15CF9">
        <w:rPr>
          <w:rFonts w:ascii="Arial Narrow" w:eastAsia="Times New Roman" w:hAnsi="Arial Narrow" w:cs="Arial"/>
          <w:lang w:eastAsia="en-US"/>
        </w:rPr>
        <w:t xml:space="preserve">agency reporting custodial status, </w:t>
      </w:r>
      <w:r w:rsidRPr="00E15CF9">
        <w:rPr>
          <w:rFonts w:ascii="Arial Narrow" w:eastAsia="Times New Roman" w:hAnsi="Arial Narrow" w:cs="Arial"/>
          <w:lang w:eastAsia="en-US"/>
        </w:rPr>
        <w:t>or checking NCIC runaway database.</w:t>
      </w:r>
    </w:p>
    <w:p w14:paraId="43C6E5A4" w14:textId="1E6AE615" w:rsidR="5481BF89" w:rsidRPr="00E15CF9" w:rsidRDefault="6E278977" w:rsidP="004D73C5">
      <w:pPr>
        <w:pStyle w:val="ListParagraph"/>
        <w:numPr>
          <w:ilvl w:val="1"/>
          <w:numId w:val="29"/>
        </w:numPr>
        <w:spacing w:line="257" w:lineRule="auto"/>
        <w:ind w:left="720"/>
        <w:rPr>
          <w:rFonts w:ascii="Arial Narrow" w:eastAsia="Arial Narrow" w:hAnsi="Arial Narrow" w:cs="Arial Narrow"/>
          <w:color w:val="222222"/>
        </w:rPr>
      </w:pPr>
      <w:r w:rsidRPr="00E15CF9">
        <w:rPr>
          <w:rFonts w:ascii="Arial Narrow" w:eastAsia="Times New Roman" w:hAnsi="Arial Narrow" w:cs="Arial"/>
          <w:lang w:eastAsia="en-US"/>
        </w:rPr>
        <w:t xml:space="preserve">If youth is in </w:t>
      </w:r>
      <w:proofErr w:type="spellStart"/>
      <w:r w:rsidRPr="00E15CF9">
        <w:rPr>
          <w:rFonts w:ascii="Arial Narrow" w:eastAsia="Times New Roman" w:hAnsi="Arial Narrow" w:cs="Arial"/>
          <w:lang w:eastAsia="en-US"/>
        </w:rPr>
        <w:t>EmberHope</w:t>
      </w:r>
      <w:proofErr w:type="spellEnd"/>
      <w:r w:rsidRPr="00E15CF9">
        <w:rPr>
          <w:rFonts w:ascii="Arial Narrow" w:eastAsia="Times New Roman" w:hAnsi="Arial Narrow" w:cs="Arial"/>
          <w:lang w:eastAsia="en-US"/>
        </w:rPr>
        <w:t xml:space="preserve"> custody </w:t>
      </w:r>
      <w:r w:rsidR="3D512D9F" w:rsidRPr="00E15CF9">
        <w:rPr>
          <w:rFonts w:ascii="Arial Narrow" w:eastAsia="Times New Roman" w:hAnsi="Arial Narrow" w:cs="Arial"/>
          <w:lang w:eastAsia="en-US"/>
        </w:rPr>
        <w:t>t</w:t>
      </w:r>
      <w:r w:rsidR="3D512D9F" w:rsidRPr="00E15CF9">
        <w:rPr>
          <w:rFonts w:ascii="Arial Narrow" w:eastAsia="Arial Narrow" w:hAnsi="Arial Narrow" w:cs="Arial Narrow"/>
          <w:color w:val="222222"/>
        </w:rPr>
        <w:t>he permanency specialist or placement provider (e.g., foster parent) will be called to come to the scene and should review the ATA/NTA slip (provided by law enforcement to the youth’s guardian) and follow the directions indicating how to schedule an appointment for the youth to go to JIAC.</w:t>
      </w:r>
    </w:p>
    <w:p w14:paraId="49870F95" w14:textId="7BD8BD37" w:rsidR="5481BF89" w:rsidRPr="00E15CF9" w:rsidRDefault="41D3F1F0" w:rsidP="004D73C5">
      <w:pPr>
        <w:pStyle w:val="ListParagraph"/>
        <w:numPr>
          <w:ilvl w:val="0"/>
          <w:numId w:val="29"/>
        </w:numPr>
        <w:spacing w:line="257" w:lineRule="auto"/>
        <w:ind w:left="360"/>
        <w:rPr>
          <w:rFonts w:ascii="Arial Narrow" w:eastAsia="Arial Narrow" w:hAnsi="Arial Narrow" w:cs="Arial Narrow"/>
          <w:color w:val="222222"/>
        </w:rPr>
      </w:pPr>
      <w:r w:rsidRPr="00E15CF9">
        <w:rPr>
          <w:rFonts w:ascii="Arial Narrow" w:eastAsia="Times New Roman" w:hAnsi="Arial Narrow" w:cs="Arial"/>
          <w:lang w:eastAsia="en-US"/>
        </w:rPr>
        <w:t xml:space="preserve">If youth is not in Foster Care </w:t>
      </w:r>
      <w:r w:rsidR="20635343" w:rsidRPr="00E15CF9">
        <w:rPr>
          <w:rFonts w:ascii="Arial Narrow" w:eastAsia="Times New Roman" w:hAnsi="Arial Narrow" w:cs="Arial"/>
          <w:lang w:eastAsia="en-US"/>
        </w:rPr>
        <w:t xml:space="preserve">their parent/guardian will be contacted to come to the scene and shall </w:t>
      </w:r>
      <w:r w:rsidR="20635343" w:rsidRPr="00E15CF9">
        <w:rPr>
          <w:rFonts w:ascii="Arial Narrow" w:eastAsia="Arial Narrow" w:hAnsi="Arial Narrow" w:cs="Arial Narrow"/>
          <w:color w:val="222222"/>
        </w:rPr>
        <w:t>review the ATA/NTA slip (provided by law enforcement to the youth’s guardian) and follow the directions indicating how to schedule an appointment for the youth to go to JIAC.</w:t>
      </w:r>
    </w:p>
    <w:p w14:paraId="4BA3AA81" w14:textId="5D3A3C36" w:rsidR="5481BF89" w:rsidRPr="00E15CF9" w:rsidRDefault="5481BF89" w:rsidP="5771F61E">
      <w:pPr>
        <w:spacing w:line="257" w:lineRule="auto"/>
        <w:rPr>
          <w:rFonts w:ascii="Arial Narrow" w:eastAsia="Arial Narrow" w:hAnsi="Arial Narrow" w:cs="Arial Narrow"/>
          <w:b/>
          <w:bCs/>
          <w:color w:val="000000" w:themeColor="text1"/>
          <w:u w:val="single"/>
        </w:rPr>
      </w:pPr>
      <w:r w:rsidRPr="00E15CF9">
        <w:rPr>
          <w:rFonts w:ascii="Arial Narrow" w:eastAsia="Arial Narrow" w:hAnsi="Arial Narrow" w:cs="Arial Narrow"/>
          <w:b/>
          <w:bCs/>
          <w:color w:val="000000" w:themeColor="text1"/>
          <w:u w:val="single"/>
        </w:rPr>
        <w:t>NTA/ATA PROCESS</w:t>
      </w:r>
    </w:p>
    <w:p w14:paraId="449D2203" w14:textId="3243F071" w:rsidR="5481BF89" w:rsidRPr="00E15CF9" w:rsidRDefault="5481BF89" w:rsidP="004D73C5">
      <w:pPr>
        <w:pStyle w:val="ListParagraph"/>
        <w:numPr>
          <w:ilvl w:val="0"/>
          <w:numId w:val="33"/>
        </w:numPr>
        <w:spacing w:after="0" w:line="259" w:lineRule="auto"/>
        <w:ind w:left="360"/>
        <w:rPr>
          <w:rFonts w:ascii="Calibri" w:eastAsia="Calibri" w:hAnsi="Calibri" w:cs="Calibri"/>
          <w:color w:val="222222"/>
        </w:rPr>
      </w:pPr>
      <w:r w:rsidRPr="00E15CF9">
        <w:rPr>
          <w:rFonts w:ascii="Arial Narrow" w:eastAsia="Arial Narrow" w:hAnsi="Arial Narrow" w:cs="Arial Narrow"/>
          <w:color w:val="222222"/>
        </w:rPr>
        <w:t>Youth who commit a low-level crime at either school or in the community will be issued a citation to appear for a JIAC assessment or a court date rather than get immediately arrested and brought in. If the low-level offense happens off the school campus, the citation is called a notice to appear (NTA), or on campus, it is called an Agreement to appear (ATA).</w:t>
      </w:r>
    </w:p>
    <w:p w14:paraId="22096E24" w14:textId="21802C50" w:rsidR="5481BF89" w:rsidRPr="00E15CF9" w:rsidRDefault="5481BF89" w:rsidP="004D73C5">
      <w:pPr>
        <w:pStyle w:val="ListParagraph"/>
        <w:numPr>
          <w:ilvl w:val="1"/>
          <w:numId w:val="23"/>
        </w:numPr>
        <w:spacing w:after="0" w:line="259" w:lineRule="auto"/>
        <w:ind w:left="720"/>
        <w:rPr>
          <w:rFonts w:ascii="Arial Narrow" w:eastAsia="Arial Narrow" w:hAnsi="Arial Narrow" w:cs="Arial Narrow"/>
          <w:color w:val="222222"/>
        </w:rPr>
      </w:pPr>
      <w:r w:rsidRPr="00E15CF9">
        <w:rPr>
          <w:rFonts w:ascii="Arial Narrow" w:eastAsia="Arial Narrow" w:hAnsi="Arial Narrow" w:cs="Arial Narrow"/>
          <w:color w:val="222222"/>
        </w:rPr>
        <w:t>NTA: 2017- state level. This was implemented in the community, and only low-level offenses are eligible. If a youth fails to appear, it is reported to the DA's office. Statutorily, the DA's office can follow up, but they typically do not. LE can statutorily issue on a felony but typically only on misdemeanors. This does not include municipal code violations. At the bottom of the NTA slip directions are written on how to schedule an appointment, this is given to the parent/guardian present at on scene release</w:t>
      </w:r>
      <w:r w:rsidR="37221208" w:rsidRPr="00E15CF9">
        <w:rPr>
          <w:rFonts w:ascii="Arial Narrow" w:eastAsia="Arial Narrow" w:hAnsi="Arial Narrow" w:cs="Arial Narrow"/>
          <w:color w:val="222222"/>
        </w:rPr>
        <w:t>. (For foster youth</w:t>
      </w:r>
      <w:r w:rsidR="663835C0" w:rsidRPr="00E15CF9">
        <w:rPr>
          <w:rFonts w:ascii="Arial Narrow" w:eastAsia="Arial Narrow" w:hAnsi="Arial Narrow" w:cs="Arial Narrow"/>
          <w:color w:val="222222"/>
        </w:rPr>
        <w:t>,</w:t>
      </w:r>
      <w:r w:rsidR="37221208" w:rsidRPr="00E15CF9">
        <w:rPr>
          <w:rFonts w:ascii="Arial Narrow" w:eastAsia="Arial Narrow" w:hAnsi="Arial Narrow" w:cs="Arial Narrow"/>
          <w:color w:val="222222"/>
        </w:rPr>
        <w:t xml:space="preserve"> their placement worker </w:t>
      </w:r>
      <w:r w:rsidR="3B5C16FB" w:rsidRPr="00E15CF9">
        <w:rPr>
          <w:rFonts w:ascii="Arial Narrow" w:eastAsia="Arial Narrow" w:hAnsi="Arial Narrow" w:cs="Arial Narrow"/>
          <w:color w:val="222222"/>
        </w:rPr>
        <w:t>or</w:t>
      </w:r>
      <w:r w:rsidR="37221208" w:rsidRPr="00E15CF9">
        <w:rPr>
          <w:rFonts w:ascii="Arial Narrow" w:eastAsia="Arial Narrow" w:hAnsi="Arial Narrow" w:cs="Arial Narrow"/>
          <w:color w:val="222222"/>
        </w:rPr>
        <w:t xml:space="preserve"> case management worker</w:t>
      </w:r>
      <w:r w:rsidR="59D1EC96" w:rsidRPr="00E15CF9">
        <w:rPr>
          <w:rFonts w:ascii="Arial Narrow" w:eastAsia="Arial Narrow" w:hAnsi="Arial Narrow" w:cs="Arial Narrow"/>
          <w:color w:val="222222"/>
        </w:rPr>
        <w:t xml:space="preserve"> may schedule the appointment</w:t>
      </w:r>
      <w:r w:rsidR="37221208" w:rsidRPr="00E15CF9">
        <w:rPr>
          <w:rFonts w:ascii="Arial Narrow" w:eastAsia="Arial Narrow" w:hAnsi="Arial Narrow" w:cs="Arial Narrow"/>
          <w:color w:val="222222"/>
        </w:rPr>
        <w:t>).</w:t>
      </w:r>
    </w:p>
    <w:p w14:paraId="7B41A771" w14:textId="27E334AE" w:rsidR="5481BF89" w:rsidRPr="00E15CF9" w:rsidRDefault="5481BF89" w:rsidP="004D73C5">
      <w:pPr>
        <w:pStyle w:val="ListParagraph"/>
        <w:numPr>
          <w:ilvl w:val="0"/>
          <w:numId w:val="22"/>
        </w:numPr>
        <w:spacing w:after="0" w:line="259" w:lineRule="auto"/>
        <w:ind w:left="720"/>
        <w:rPr>
          <w:rFonts w:ascii="Calibri" w:eastAsia="Calibri" w:hAnsi="Calibri" w:cs="Calibri"/>
          <w:color w:val="222222"/>
        </w:rPr>
      </w:pPr>
      <w:r w:rsidRPr="00E15CF9">
        <w:rPr>
          <w:rFonts w:ascii="Arial Narrow" w:eastAsia="Arial Narrow" w:hAnsi="Arial Narrow" w:cs="Arial Narrow"/>
          <w:color w:val="222222"/>
        </w:rPr>
        <w:t>ATA:</w:t>
      </w:r>
      <w:r w:rsidR="5520CD76" w:rsidRPr="00E15CF9">
        <w:rPr>
          <w:rFonts w:ascii="Arial Narrow" w:eastAsia="Arial Narrow" w:hAnsi="Arial Narrow" w:cs="Arial Narrow"/>
          <w:color w:val="222222"/>
        </w:rPr>
        <w:t xml:space="preserve"> Developed through an</w:t>
      </w:r>
      <w:r w:rsidRPr="00E15CF9">
        <w:rPr>
          <w:rFonts w:ascii="Arial Narrow" w:eastAsia="Arial Narrow" w:hAnsi="Arial Narrow" w:cs="Arial Narrow"/>
          <w:color w:val="222222"/>
        </w:rPr>
        <w:t xml:space="preserve"> MOU with Wichita School District- USD 259. LE can issue an ATA for minor offenses rather than arresting the youth and taking them to JIAC. Parent(s)/Guardians will then sign an ATA, agreeing to an appointment with JIAC. </w:t>
      </w:r>
    </w:p>
    <w:p w14:paraId="43444355" w14:textId="0A7EF089" w:rsidR="5481BF89" w:rsidRPr="00E15CF9" w:rsidRDefault="5481BF89" w:rsidP="004D73C5">
      <w:pPr>
        <w:pStyle w:val="ListParagraph"/>
        <w:numPr>
          <w:ilvl w:val="2"/>
          <w:numId w:val="23"/>
        </w:numPr>
        <w:spacing w:after="0" w:line="259" w:lineRule="auto"/>
        <w:ind w:left="1080"/>
        <w:rPr>
          <w:rFonts w:ascii="Calibri" w:eastAsia="Calibri" w:hAnsi="Calibri" w:cs="Calibri"/>
          <w:color w:val="222222"/>
        </w:rPr>
      </w:pPr>
      <w:r w:rsidRPr="00E15CF9">
        <w:rPr>
          <w:rFonts w:ascii="Arial Narrow" w:eastAsia="Arial Narrow" w:hAnsi="Arial Narrow" w:cs="Arial Narrow"/>
          <w:color w:val="222222"/>
        </w:rPr>
        <w:t>When LE is contacted, it is a direct call from USD 259’s administrative staff to WPD, and USD 259 does their part to only intervene if LE decides it is something they should intervene in.</w:t>
      </w:r>
    </w:p>
    <w:p w14:paraId="129B7531" w14:textId="35BB7429" w:rsidR="5481BF89" w:rsidRPr="00E15CF9" w:rsidRDefault="5481BF89" w:rsidP="004D73C5">
      <w:pPr>
        <w:pStyle w:val="ListParagraph"/>
        <w:numPr>
          <w:ilvl w:val="2"/>
          <w:numId w:val="23"/>
        </w:numPr>
        <w:spacing w:after="0" w:line="259" w:lineRule="auto"/>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JIAC sends reports to USD 259 and the Director of School Safety (Terri Moses) on </w:t>
      </w:r>
      <w:r w:rsidR="00103C89" w:rsidRPr="00E15CF9">
        <w:rPr>
          <w:rFonts w:ascii="Arial Narrow" w:eastAsia="Arial Narrow" w:hAnsi="Arial Narrow" w:cs="Arial Narrow"/>
          <w:color w:val="222222"/>
        </w:rPr>
        <w:t>whether</w:t>
      </w:r>
      <w:r w:rsidRPr="00E15CF9">
        <w:rPr>
          <w:rFonts w:ascii="Arial Narrow" w:eastAsia="Arial Narrow" w:hAnsi="Arial Narrow" w:cs="Arial Narrow"/>
          <w:color w:val="222222"/>
        </w:rPr>
        <w:t xml:space="preserve"> the youth completed the ATA process</w:t>
      </w:r>
      <w:r w:rsidR="01DB737F" w:rsidRPr="00E15CF9">
        <w:rPr>
          <w:rFonts w:ascii="Arial Narrow" w:eastAsia="Arial Narrow" w:hAnsi="Arial Narrow" w:cs="Arial Narrow"/>
          <w:color w:val="222222"/>
        </w:rPr>
        <w:t>.</w:t>
      </w:r>
    </w:p>
    <w:p w14:paraId="40DA830F" w14:textId="7FE6AECA" w:rsidR="5481BF89" w:rsidRPr="00E15CF9" w:rsidRDefault="5481BF89" w:rsidP="004D73C5">
      <w:pPr>
        <w:pStyle w:val="ListParagraph"/>
        <w:numPr>
          <w:ilvl w:val="0"/>
          <w:numId w:val="33"/>
        </w:numPr>
        <w:spacing w:after="0" w:line="259" w:lineRule="auto"/>
        <w:ind w:left="360"/>
        <w:rPr>
          <w:rFonts w:ascii="Arial Narrow" w:eastAsia="Arial Narrow" w:hAnsi="Arial Narrow" w:cs="Arial Narrow"/>
          <w:color w:val="222222"/>
        </w:rPr>
      </w:pPr>
      <w:r w:rsidRPr="00E15CF9">
        <w:rPr>
          <w:rFonts w:ascii="Arial Narrow" w:eastAsia="Arial Narrow" w:hAnsi="Arial Narrow" w:cs="Arial Narrow"/>
          <w:color w:val="222222"/>
        </w:rPr>
        <w:t xml:space="preserve">ATA/NTAs- WPD/Sherriff sends citation to a central point of contact; the WPD records department then sends them over to JIAC. Occasionally </w:t>
      </w:r>
      <w:r w:rsidR="1070F469" w:rsidRPr="00E15CF9">
        <w:rPr>
          <w:rFonts w:ascii="Arial Narrow" w:eastAsia="Arial Narrow" w:hAnsi="Arial Narrow" w:cs="Arial Narrow"/>
          <w:color w:val="222222"/>
        </w:rPr>
        <w:t>parent/</w:t>
      </w:r>
      <w:r w:rsidRPr="00E15CF9">
        <w:rPr>
          <w:rFonts w:ascii="Arial Narrow" w:eastAsia="Arial Narrow" w:hAnsi="Arial Narrow" w:cs="Arial Narrow"/>
          <w:color w:val="222222"/>
        </w:rPr>
        <w:t xml:space="preserve">guardian(s) will call JIAC before JIAC even has the paperwork from LE and will still schedule that NTA/ATA intake meeting. </w:t>
      </w:r>
    </w:p>
    <w:p w14:paraId="368CFBBE" w14:textId="412E7CC1" w:rsidR="5481BF89" w:rsidRPr="00E15CF9" w:rsidRDefault="5481BF89" w:rsidP="004D73C5">
      <w:pPr>
        <w:pStyle w:val="ListParagraph"/>
        <w:numPr>
          <w:ilvl w:val="0"/>
          <w:numId w:val="33"/>
        </w:numPr>
        <w:spacing w:after="0" w:line="259" w:lineRule="auto"/>
        <w:ind w:left="360"/>
        <w:rPr>
          <w:rFonts w:ascii="Arial Narrow" w:eastAsia="Arial Narrow" w:hAnsi="Arial Narrow" w:cs="Arial Narrow"/>
          <w:color w:val="222222"/>
        </w:rPr>
      </w:pPr>
      <w:r w:rsidRPr="00E15CF9">
        <w:rPr>
          <w:rFonts w:ascii="Arial Narrow" w:eastAsia="Arial Narrow" w:hAnsi="Arial Narrow" w:cs="Arial Narrow"/>
          <w:color w:val="222222"/>
        </w:rPr>
        <w:lastRenderedPageBreak/>
        <w:t xml:space="preserve">For youth in foster care, </w:t>
      </w:r>
      <w:proofErr w:type="spellStart"/>
      <w:r w:rsidR="381D8720" w:rsidRPr="00E15CF9">
        <w:rPr>
          <w:rFonts w:ascii="Arial Narrow" w:eastAsia="Arial Narrow" w:hAnsi="Arial Narrow" w:cs="Arial Narrow"/>
          <w:color w:val="222222"/>
        </w:rPr>
        <w:t>EmberHope</w:t>
      </w:r>
      <w:proofErr w:type="spellEnd"/>
      <w:r w:rsidRPr="00E15CF9">
        <w:rPr>
          <w:rFonts w:ascii="Arial Narrow" w:eastAsia="Arial Narrow" w:hAnsi="Arial Narrow" w:cs="Arial Narrow"/>
          <w:color w:val="222222"/>
        </w:rPr>
        <w:t xml:space="preserve"> case workers are to schedule an intake appointment with JIAC</w:t>
      </w:r>
      <w:r w:rsidR="2A635ED2" w:rsidRPr="00E15CF9">
        <w:rPr>
          <w:rFonts w:ascii="Arial Narrow" w:eastAsia="Arial Narrow" w:hAnsi="Arial Narrow" w:cs="Arial Narrow"/>
          <w:color w:val="222222"/>
        </w:rPr>
        <w:t xml:space="preserve"> (or ensure the placement provider has done so)</w:t>
      </w:r>
      <w:r w:rsidRPr="00E15CF9">
        <w:rPr>
          <w:rFonts w:ascii="Arial Narrow" w:eastAsia="Arial Narrow" w:hAnsi="Arial Narrow" w:cs="Arial Narrow"/>
          <w:color w:val="222222"/>
        </w:rPr>
        <w:t xml:space="preserve">. JIAC then completes the NTA/ATA and services are offered or recommended. </w:t>
      </w:r>
    </w:p>
    <w:p w14:paraId="23CAAA20" w14:textId="2CDEB8C0" w:rsidR="5481BF89" w:rsidRPr="00E15CF9" w:rsidRDefault="5481BF89" w:rsidP="004D73C5">
      <w:pPr>
        <w:pStyle w:val="ListParagraph"/>
        <w:numPr>
          <w:ilvl w:val="0"/>
          <w:numId w:val="33"/>
        </w:numPr>
        <w:spacing w:after="0" w:line="259" w:lineRule="auto"/>
        <w:ind w:left="360"/>
        <w:rPr>
          <w:rFonts w:ascii="Arial Narrow" w:eastAsia="Arial Narrow" w:hAnsi="Arial Narrow" w:cs="Arial Narrow"/>
          <w:color w:val="222222"/>
        </w:rPr>
      </w:pPr>
      <w:r w:rsidRPr="00E15CF9">
        <w:rPr>
          <w:rFonts w:ascii="Arial Narrow" w:eastAsia="Arial Narrow" w:hAnsi="Arial Narrow" w:cs="Arial Narrow"/>
          <w:color w:val="222222"/>
        </w:rPr>
        <w:t>Crossover Youth Facilitator also receives emails of no-show/failed NTA and ATA’S and can assist with getting worker information or confirming if a foster youth is AWOL from placement.</w:t>
      </w:r>
    </w:p>
    <w:p w14:paraId="45B469E9" w14:textId="610035B6" w:rsidR="5481BF89" w:rsidRPr="00E15CF9" w:rsidRDefault="5481BF89" w:rsidP="004D73C5">
      <w:pPr>
        <w:pStyle w:val="ListParagraph"/>
        <w:numPr>
          <w:ilvl w:val="0"/>
          <w:numId w:val="33"/>
        </w:numPr>
        <w:spacing w:after="0" w:line="259" w:lineRule="auto"/>
        <w:ind w:left="360"/>
        <w:rPr>
          <w:rFonts w:ascii="Calibri" w:eastAsia="Calibri" w:hAnsi="Calibri" w:cs="Calibri"/>
          <w:color w:val="222222"/>
        </w:rPr>
      </w:pPr>
      <w:r w:rsidRPr="00E15CF9">
        <w:rPr>
          <w:rFonts w:ascii="Arial Narrow" w:eastAsia="Arial Narrow" w:hAnsi="Arial Narrow" w:cs="Arial Narrow"/>
          <w:color w:val="222222"/>
        </w:rPr>
        <w:t>JIAC emails the</w:t>
      </w:r>
      <w:r w:rsidR="3AF7F0F9" w:rsidRPr="00E15CF9">
        <w:rPr>
          <w:rFonts w:ascii="Arial Narrow" w:eastAsia="Arial Narrow" w:hAnsi="Arial Narrow" w:cs="Arial Narrow"/>
          <w:color w:val="222222"/>
        </w:rPr>
        <w:t xml:space="preserve"> case management supervisor Shelbi Huitt</w:t>
      </w:r>
      <w:r w:rsidR="00103C89">
        <w:rPr>
          <w:rFonts w:ascii="Arial Narrow" w:eastAsia="Arial Narrow" w:hAnsi="Arial Narrow" w:cs="Arial Narrow"/>
          <w:color w:val="222222"/>
        </w:rPr>
        <w:t>-</w:t>
      </w:r>
      <w:r w:rsidR="3AF7F0F9" w:rsidRPr="00E15CF9">
        <w:rPr>
          <w:rFonts w:ascii="Arial Narrow" w:eastAsia="Arial Narrow" w:hAnsi="Arial Narrow" w:cs="Arial Narrow"/>
          <w:color w:val="222222"/>
        </w:rPr>
        <w:t xml:space="preserve">Shipman </w:t>
      </w:r>
      <w:hyperlink r:id="rId27">
        <w:r w:rsidR="3AF7F0F9" w:rsidRPr="00E15CF9">
          <w:rPr>
            <w:rStyle w:val="Hyperlink"/>
            <w:rFonts w:ascii="Arial Narrow" w:eastAsia="Arial Narrow" w:hAnsi="Arial Narrow" w:cs="Arial Narrow"/>
          </w:rPr>
          <w:t>sshuitt-shipman@emberhope.org</w:t>
        </w:r>
      </w:hyperlink>
      <w:r w:rsidR="3AF7F0F9" w:rsidRPr="00E15CF9">
        <w:rPr>
          <w:rFonts w:ascii="Arial Narrow" w:eastAsia="Arial Narrow" w:hAnsi="Arial Narrow" w:cs="Arial Narrow"/>
          <w:color w:val="222222"/>
        </w:rPr>
        <w:t xml:space="preserve"> </w:t>
      </w:r>
      <w:r w:rsidRPr="00E15CF9">
        <w:rPr>
          <w:rFonts w:ascii="Arial Narrow" w:eastAsia="Arial Narrow" w:hAnsi="Arial Narrow" w:cs="Arial Narrow"/>
          <w:color w:val="222222"/>
        </w:rPr>
        <w:t xml:space="preserve"> after failed phone attempts, appointments may be set, if they are no-showed they are listed as “failed” and the list is sent weekly to the DA’s office.</w:t>
      </w:r>
    </w:p>
    <w:p w14:paraId="0AA57C74" w14:textId="5C319026" w:rsidR="5481BF89" w:rsidRPr="00E15CF9" w:rsidRDefault="5481BF89" w:rsidP="004D73C5">
      <w:pPr>
        <w:pStyle w:val="ListParagraph"/>
        <w:numPr>
          <w:ilvl w:val="1"/>
          <w:numId w:val="23"/>
        </w:numPr>
        <w:spacing w:after="0" w:line="259" w:lineRule="auto"/>
        <w:ind w:left="720"/>
        <w:rPr>
          <w:rFonts w:ascii="Arial Narrow" w:eastAsia="Arial Narrow" w:hAnsi="Arial Narrow" w:cs="Arial Narrow"/>
          <w:color w:val="222222"/>
        </w:rPr>
      </w:pPr>
      <w:r w:rsidRPr="00E15CF9">
        <w:rPr>
          <w:rFonts w:ascii="Arial Narrow" w:eastAsia="Arial Narrow" w:hAnsi="Arial Narrow" w:cs="Arial Narrow"/>
          <w:color w:val="222222"/>
        </w:rPr>
        <w:t xml:space="preserve">A letter will be sent to the </w:t>
      </w:r>
      <w:proofErr w:type="spellStart"/>
      <w:r w:rsidR="61FDCE51" w:rsidRPr="00E15CF9">
        <w:rPr>
          <w:rFonts w:ascii="Arial Narrow" w:eastAsia="Arial Narrow" w:hAnsi="Arial Narrow" w:cs="Arial Narrow"/>
          <w:color w:val="222222"/>
        </w:rPr>
        <w:t>EmberHope</w:t>
      </w:r>
      <w:proofErr w:type="spellEnd"/>
      <w:r w:rsidRPr="00E15CF9">
        <w:rPr>
          <w:rFonts w:ascii="Arial Narrow" w:eastAsia="Arial Narrow" w:hAnsi="Arial Narrow" w:cs="Arial Narrow"/>
          <w:color w:val="222222"/>
        </w:rPr>
        <w:t xml:space="preserve"> workers that they are going to be failed.</w:t>
      </w:r>
    </w:p>
    <w:p w14:paraId="2F27CEE4" w14:textId="71F957FC" w:rsidR="78A27EA9" w:rsidRPr="00E15CF9" w:rsidRDefault="78A27EA9" w:rsidP="78A27EA9">
      <w:pPr>
        <w:spacing w:after="0" w:line="259" w:lineRule="auto"/>
        <w:rPr>
          <w:rFonts w:ascii="Arial Narrow" w:eastAsia="Arial Narrow" w:hAnsi="Arial Narrow" w:cs="Arial Narrow"/>
          <w:b/>
          <w:bCs/>
          <w:color w:val="222222"/>
          <w:u w:val="single"/>
        </w:rPr>
      </w:pPr>
    </w:p>
    <w:p w14:paraId="42C34CAA" w14:textId="552519B7" w:rsidR="52F5CC07" w:rsidRPr="00E15CF9" w:rsidRDefault="52F5CC07" w:rsidP="78A27EA9">
      <w:pPr>
        <w:spacing w:after="0" w:line="259" w:lineRule="auto"/>
        <w:rPr>
          <w:rFonts w:ascii="Arial Narrow" w:eastAsia="Arial Narrow" w:hAnsi="Arial Narrow" w:cs="Arial Narrow"/>
          <w:b/>
          <w:bCs/>
          <w:color w:val="222222"/>
          <w:u w:val="single"/>
        </w:rPr>
      </w:pPr>
      <w:r w:rsidRPr="00E15CF9">
        <w:rPr>
          <w:rFonts w:ascii="Arial Narrow" w:eastAsia="Arial Narrow" w:hAnsi="Arial Narrow" w:cs="Arial Narrow"/>
          <w:b/>
          <w:bCs/>
          <w:color w:val="222222"/>
          <w:u w:val="single"/>
        </w:rPr>
        <w:t>IIP P</w:t>
      </w:r>
      <w:r w:rsidR="567F53D1" w:rsidRPr="00E15CF9">
        <w:rPr>
          <w:rFonts w:ascii="Arial Narrow" w:eastAsia="Arial Narrow" w:hAnsi="Arial Narrow" w:cs="Arial Narrow"/>
          <w:b/>
          <w:bCs/>
          <w:color w:val="222222"/>
          <w:u w:val="single"/>
        </w:rPr>
        <w:t>ROCESS</w:t>
      </w:r>
    </w:p>
    <w:p w14:paraId="0B5877B9" w14:textId="77777777" w:rsidR="00AD5329" w:rsidRPr="00E15CF9" w:rsidRDefault="00AD5329" w:rsidP="78A27EA9">
      <w:pPr>
        <w:spacing w:after="0" w:line="259" w:lineRule="auto"/>
        <w:rPr>
          <w:rFonts w:ascii="Arial Narrow" w:eastAsia="Arial Narrow" w:hAnsi="Arial Narrow" w:cs="Arial Narrow"/>
          <w:b/>
          <w:bCs/>
          <w:color w:val="222222"/>
          <w:u w:val="single"/>
        </w:rPr>
      </w:pPr>
    </w:p>
    <w:p w14:paraId="2779ACEE" w14:textId="55733614" w:rsidR="6789FF69" w:rsidRPr="00E15CF9" w:rsidRDefault="567F53D1" w:rsidP="75E6EFE0">
      <w:pPr>
        <w:tabs>
          <w:tab w:val="left" w:pos="7110"/>
        </w:tabs>
        <w:spacing w:before="80" w:after="80"/>
        <w:jc w:val="both"/>
        <w:rPr>
          <w:rFonts w:ascii="Arial Narrow" w:eastAsia="Arial Narrow" w:hAnsi="Arial Narrow" w:cs="Arial Narrow"/>
        </w:rPr>
      </w:pPr>
      <w:r w:rsidRPr="00E15CF9">
        <w:rPr>
          <w:rFonts w:ascii="Arial Narrow" w:eastAsia="Arial Narrow" w:hAnsi="Arial Narrow" w:cs="Arial Narrow"/>
        </w:rPr>
        <w:t>The IIP process in SGCO is a service offered pre-file ONLY</w:t>
      </w:r>
      <w:r w:rsidR="609EA27F" w:rsidRPr="00E15CF9">
        <w:rPr>
          <w:rFonts w:ascii="Arial Narrow" w:eastAsia="Arial Narrow" w:hAnsi="Arial Narrow" w:cs="Arial Narrow"/>
        </w:rPr>
        <w:t xml:space="preserve">; it is </w:t>
      </w:r>
      <w:r w:rsidRPr="00E15CF9">
        <w:rPr>
          <w:rFonts w:ascii="Arial Narrow" w:eastAsia="Arial Narrow" w:hAnsi="Arial Narrow" w:cs="Arial Narrow"/>
        </w:rPr>
        <w:t xml:space="preserve">for youth </w:t>
      </w:r>
      <w:r w:rsidR="70E89192" w:rsidRPr="00E15CF9">
        <w:rPr>
          <w:rFonts w:ascii="Arial Narrow" w:eastAsia="Arial Narrow" w:hAnsi="Arial Narrow" w:cs="Arial Narrow"/>
        </w:rPr>
        <w:t>regardless of</w:t>
      </w:r>
      <w:r w:rsidRPr="00E15CF9">
        <w:rPr>
          <w:rFonts w:ascii="Arial Narrow" w:eastAsia="Arial Narrow" w:hAnsi="Arial Narrow" w:cs="Arial Narrow"/>
        </w:rPr>
        <w:t xml:space="preserve"> if they are living at home or in foster </w:t>
      </w:r>
      <w:r w:rsidR="00103C89" w:rsidRPr="00E15CF9">
        <w:rPr>
          <w:rFonts w:ascii="Arial Narrow" w:eastAsia="Arial Narrow" w:hAnsi="Arial Narrow" w:cs="Arial Narrow"/>
        </w:rPr>
        <w:t>care. Typically</w:t>
      </w:r>
      <w:r w:rsidR="6B6800A9" w:rsidRPr="00E15CF9">
        <w:rPr>
          <w:rFonts w:ascii="Arial Narrow" w:eastAsia="Arial Narrow" w:hAnsi="Arial Narrow" w:cs="Arial Narrow"/>
        </w:rPr>
        <w:t>,</w:t>
      </w:r>
      <w:r w:rsidRPr="00E15CF9">
        <w:rPr>
          <w:rFonts w:ascii="Arial Narrow" w:eastAsia="Arial Narrow" w:hAnsi="Arial Narrow" w:cs="Arial Narrow"/>
        </w:rPr>
        <w:t xml:space="preserve"> youth are offered the program if they are found to be “LOP (Lack of Prosecution) by the District Attorney’s office. The eligible participants are sent in a spreadsheet to JIAC and JIAC will review and contac</w:t>
      </w:r>
      <w:r w:rsidR="697A5DFB" w:rsidRPr="00E15CF9">
        <w:rPr>
          <w:rFonts w:ascii="Arial Narrow" w:eastAsia="Arial Narrow" w:hAnsi="Arial Narrow" w:cs="Arial Narrow"/>
        </w:rPr>
        <w:t>t</w:t>
      </w:r>
      <w:r w:rsidR="4B0C6F7F" w:rsidRPr="00E15CF9">
        <w:rPr>
          <w:rFonts w:ascii="Arial Narrow" w:eastAsia="Arial Narrow" w:hAnsi="Arial Narrow" w:cs="Arial Narrow"/>
        </w:rPr>
        <w:t xml:space="preserve"> </w:t>
      </w:r>
      <w:r w:rsidRPr="00E15CF9">
        <w:rPr>
          <w:rFonts w:ascii="Arial Narrow" w:eastAsia="Arial Narrow" w:hAnsi="Arial Narrow" w:cs="Arial Narrow"/>
        </w:rPr>
        <w:t>guardians, from there if the</w:t>
      </w:r>
      <w:r w:rsidR="76BAA19A" w:rsidRPr="00E15CF9">
        <w:rPr>
          <w:rFonts w:ascii="Arial Narrow" w:eastAsia="Arial Narrow" w:hAnsi="Arial Narrow" w:cs="Arial Narrow"/>
        </w:rPr>
        <w:t xml:space="preserve"> </w:t>
      </w:r>
      <w:r w:rsidR="0CD3416E" w:rsidRPr="00E15CF9">
        <w:rPr>
          <w:rFonts w:ascii="Arial Narrow" w:eastAsia="Arial Narrow" w:hAnsi="Arial Narrow" w:cs="Arial Narrow"/>
        </w:rPr>
        <w:t>guardian</w:t>
      </w:r>
      <w:r w:rsidRPr="00E15CF9">
        <w:rPr>
          <w:rFonts w:ascii="Arial Narrow" w:eastAsia="Arial Narrow" w:hAnsi="Arial Narrow" w:cs="Arial Narrow"/>
        </w:rPr>
        <w:t xml:space="preserve"> is interested in the program the service will be initiated. It is not a</w:t>
      </w:r>
      <w:r w:rsidR="5D07D413" w:rsidRPr="00E15CF9">
        <w:rPr>
          <w:rFonts w:ascii="Arial Narrow" w:eastAsia="Arial Narrow" w:hAnsi="Arial Narrow" w:cs="Arial Narrow"/>
        </w:rPr>
        <w:t>n</w:t>
      </w:r>
      <w:r w:rsidRPr="00E15CF9">
        <w:rPr>
          <w:rFonts w:ascii="Arial Narrow" w:eastAsia="Arial Narrow" w:hAnsi="Arial Narrow" w:cs="Arial Narrow"/>
        </w:rPr>
        <w:t xml:space="preserve"> intensive supervision </w:t>
      </w:r>
      <w:r w:rsidR="0FE1970C" w:rsidRPr="00E15CF9">
        <w:rPr>
          <w:rFonts w:ascii="Arial Narrow" w:eastAsia="Arial Narrow" w:hAnsi="Arial Narrow" w:cs="Arial Narrow"/>
        </w:rPr>
        <w:t>program;</w:t>
      </w:r>
      <w:r w:rsidRPr="00E15CF9">
        <w:rPr>
          <w:rFonts w:ascii="Arial Narrow" w:eastAsia="Arial Narrow" w:hAnsi="Arial Narrow" w:cs="Arial Narrow"/>
        </w:rPr>
        <w:t xml:space="preserve"> the conditions are simple</w:t>
      </w:r>
      <w:r w:rsidR="5897573D" w:rsidRPr="00E15CF9">
        <w:rPr>
          <w:rFonts w:ascii="Arial Narrow" w:eastAsia="Arial Narrow" w:hAnsi="Arial Narrow" w:cs="Arial Narrow"/>
        </w:rPr>
        <w:t>,</w:t>
      </w:r>
      <w:r w:rsidRPr="00E15CF9">
        <w:rPr>
          <w:rFonts w:ascii="Arial Narrow" w:eastAsia="Arial Narrow" w:hAnsi="Arial Narrow" w:cs="Arial Narrow"/>
        </w:rPr>
        <w:t xml:space="preserve"> </w:t>
      </w:r>
      <w:r w:rsidR="7BDF6296" w:rsidRPr="00E15CF9">
        <w:rPr>
          <w:rFonts w:ascii="Arial Narrow" w:eastAsia="Arial Narrow" w:hAnsi="Arial Narrow" w:cs="Arial Narrow"/>
        </w:rPr>
        <w:t>such as</w:t>
      </w:r>
      <w:r w:rsidRPr="00E15CF9">
        <w:rPr>
          <w:rFonts w:ascii="Arial Narrow" w:eastAsia="Arial Narrow" w:hAnsi="Arial Narrow" w:cs="Arial Narrow"/>
        </w:rPr>
        <w:t xml:space="preserve"> avoiding law enforcement contact</w:t>
      </w:r>
      <w:r w:rsidR="7F9BF1DF" w:rsidRPr="00E15CF9">
        <w:rPr>
          <w:rFonts w:ascii="Arial Narrow" w:eastAsia="Arial Narrow" w:hAnsi="Arial Narrow" w:cs="Arial Narrow"/>
        </w:rPr>
        <w:t>,</w:t>
      </w:r>
      <w:r w:rsidRPr="00E15CF9">
        <w:rPr>
          <w:rFonts w:ascii="Arial Narrow" w:eastAsia="Arial Narrow" w:hAnsi="Arial Narrow" w:cs="Arial Narrow"/>
        </w:rPr>
        <w:t xml:space="preserve"> going to school</w:t>
      </w:r>
      <w:r w:rsidR="28FD8CA2" w:rsidRPr="00E15CF9">
        <w:rPr>
          <w:rFonts w:ascii="Arial Narrow" w:eastAsia="Arial Narrow" w:hAnsi="Arial Narrow" w:cs="Arial Narrow"/>
        </w:rPr>
        <w:t xml:space="preserve"> and </w:t>
      </w:r>
      <w:r w:rsidRPr="00E15CF9">
        <w:rPr>
          <w:rFonts w:ascii="Arial Narrow" w:eastAsia="Arial Narrow" w:hAnsi="Arial Narrow" w:cs="Arial Narrow"/>
        </w:rPr>
        <w:t xml:space="preserve">following curfew. There </w:t>
      </w:r>
      <w:r w:rsidR="162F6071" w:rsidRPr="00E15CF9">
        <w:rPr>
          <w:rFonts w:ascii="Arial Narrow" w:eastAsia="Arial Narrow" w:hAnsi="Arial Narrow" w:cs="Arial Narrow"/>
        </w:rPr>
        <w:t>are</w:t>
      </w:r>
      <w:r w:rsidRPr="00E15CF9">
        <w:rPr>
          <w:rFonts w:ascii="Arial Narrow" w:eastAsia="Arial Narrow" w:hAnsi="Arial Narrow" w:cs="Arial Narrow"/>
        </w:rPr>
        <w:t xml:space="preserve"> not any requirements for regular meetings or visitations with the IIP worker and the youth. If the youth </w:t>
      </w:r>
      <w:proofErr w:type="gramStart"/>
      <w:r w:rsidR="337E1150" w:rsidRPr="00E15CF9">
        <w:rPr>
          <w:rFonts w:ascii="Arial Narrow" w:eastAsia="Arial Narrow" w:hAnsi="Arial Narrow" w:cs="Arial Narrow"/>
        </w:rPr>
        <w:t>violates</w:t>
      </w:r>
      <w:proofErr w:type="gramEnd"/>
      <w:r w:rsidRPr="00E15CF9">
        <w:rPr>
          <w:rFonts w:ascii="Arial Narrow" w:eastAsia="Arial Narrow" w:hAnsi="Arial Narrow" w:cs="Arial Narrow"/>
        </w:rPr>
        <w:t xml:space="preserve"> the terms of the IIP program </w:t>
      </w:r>
      <w:r w:rsidR="409F0CCE" w:rsidRPr="00E15CF9">
        <w:rPr>
          <w:rFonts w:ascii="Arial Narrow" w:eastAsia="Arial Narrow" w:hAnsi="Arial Narrow" w:cs="Arial Narrow"/>
        </w:rPr>
        <w:t>an</w:t>
      </w:r>
      <w:r w:rsidRPr="00E15CF9">
        <w:rPr>
          <w:rFonts w:ascii="Arial Narrow" w:eastAsia="Arial Narrow" w:hAnsi="Arial Narrow" w:cs="Arial Narrow"/>
        </w:rPr>
        <w:t xml:space="preserve"> MDT may be ordered. This is led by a Court Service officer, and </w:t>
      </w:r>
      <w:r w:rsidR="0AC267B5" w:rsidRPr="00E15CF9">
        <w:rPr>
          <w:rFonts w:ascii="Arial Narrow" w:eastAsia="Arial Narrow" w:hAnsi="Arial Narrow" w:cs="Arial Narrow"/>
        </w:rPr>
        <w:t>includes</w:t>
      </w:r>
      <w:r w:rsidRPr="00E15CF9">
        <w:rPr>
          <w:rFonts w:ascii="Arial Narrow" w:eastAsia="Arial Narrow" w:hAnsi="Arial Narrow" w:cs="Arial Narrow"/>
        </w:rPr>
        <w:t xml:space="preserve"> the IIP work</w:t>
      </w:r>
      <w:r w:rsidR="2A62E211" w:rsidRPr="00E15CF9">
        <w:rPr>
          <w:rFonts w:ascii="Arial Narrow" w:eastAsia="Arial Narrow" w:hAnsi="Arial Narrow" w:cs="Arial Narrow"/>
        </w:rPr>
        <w:t>er</w:t>
      </w:r>
      <w:r w:rsidRPr="00E15CF9">
        <w:rPr>
          <w:rFonts w:ascii="Arial Narrow" w:eastAsia="Arial Narrow" w:hAnsi="Arial Narrow" w:cs="Arial Narrow"/>
        </w:rPr>
        <w:t>, other relevant staff representation as well as the youth and their guardian. From there they discuss the case and can extend the program or end it.</w:t>
      </w:r>
      <w:r w:rsidR="33CA2078" w:rsidRPr="00E15CF9">
        <w:rPr>
          <w:rFonts w:ascii="Arial Narrow" w:eastAsia="Arial Narrow" w:hAnsi="Arial Narrow" w:cs="Arial Narrow"/>
        </w:rPr>
        <w:t xml:space="preserve">  If the youth </w:t>
      </w:r>
      <w:proofErr w:type="gramStart"/>
      <w:r w:rsidR="5E58C9AB" w:rsidRPr="00E15CF9">
        <w:rPr>
          <w:rFonts w:ascii="Arial Narrow" w:eastAsia="Arial Narrow" w:hAnsi="Arial Narrow" w:cs="Arial Narrow"/>
        </w:rPr>
        <w:t>continues</w:t>
      </w:r>
      <w:proofErr w:type="gramEnd"/>
      <w:r w:rsidR="33CA2078" w:rsidRPr="00E15CF9">
        <w:rPr>
          <w:rFonts w:ascii="Arial Narrow" w:eastAsia="Arial Narrow" w:hAnsi="Arial Narrow" w:cs="Arial Narrow"/>
        </w:rPr>
        <w:t xml:space="preserve"> to violate the plan post-MDT meeting than the notice goes back to the District Attorney’s </w:t>
      </w:r>
      <w:r w:rsidR="7EAF072E" w:rsidRPr="00E15CF9">
        <w:rPr>
          <w:rFonts w:ascii="Arial Narrow" w:eastAsia="Arial Narrow" w:hAnsi="Arial Narrow" w:cs="Arial Narrow"/>
        </w:rPr>
        <w:t>office,</w:t>
      </w:r>
      <w:r w:rsidR="33CA2078" w:rsidRPr="00E15CF9">
        <w:rPr>
          <w:rFonts w:ascii="Arial Narrow" w:eastAsia="Arial Narrow" w:hAnsi="Arial Narrow" w:cs="Arial Narrow"/>
        </w:rPr>
        <w:t xml:space="preserve"> and they can decide if they want to file charges. </w:t>
      </w:r>
      <w:r w:rsidRPr="00E15CF9">
        <w:rPr>
          <w:rFonts w:ascii="Arial Narrow" w:eastAsia="Arial Narrow" w:hAnsi="Arial Narrow" w:cs="Arial Narrow"/>
        </w:rPr>
        <w:t xml:space="preserve"> </w:t>
      </w:r>
    </w:p>
    <w:p w14:paraId="42DE7194" w14:textId="54FB3BD7" w:rsidR="6789FF69" w:rsidRPr="00E15CF9" w:rsidRDefault="567F53D1" w:rsidP="004D73C5">
      <w:pPr>
        <w:pStyle w:val="ListParagraph"/>
        <w:numPr>
          <w:ilvl w:val="0"/>
          <w:numId w:val="15"/>
        </w:numPr>
        <w:tabs>
          <w:tab w:val="left" w:pos="7110"/>
        </w:tabs>
        <w:spacing w:before="80" w:after="80"/>
        <w:ind w:left="360"/>
        <w:jc w:val="both"/>
        <w:rPr>
          <w:rFonts w:ascii="Arial Narrow" w:eastAsia="Arial Narrow" w:hAnsi="Arial Narrow" w:cs="Arial Narrow"/>
          <w:lang w:val="en-AU"/>
        </w:rPr>
      </w:pPr>
      <w:r w:rsidRPr="00E15CF9">
        <w:rPr>
          <w:rFonts w:ascii="Arial Narrow" w:eastAsia="Arial Narrow" w:hAnsi="Arial Narrow" w:cs="Arial Narrow"/>
          <w:u w:val="single"/>
          <w:lang w:val="en-AU"/>
        </w:rPr>
        <w:t>Eligibility for IIP Program</w:t>
      </w:r>
      <w:r w:rsidRPr="00E15CF9">
        <w:rPr>
          <w:rFonts w:ascii="Arial Narrow" w:eastAsia="Arial Narrow" w:hAnsi="Arial Narrow" w:cs="Arial Narrow"/>
          <w:lang w:val="en-AU"/>
        </w:rPr>
        <w:t xml:space="preserve">: 1) Charged with </w:t>
      </w:r>
      <w:proofErr w:type="spellStart"/>
      <w:r w:rsidRPr="00E15CF9">
        <w:rPr>
          <w:rFonts w:ascii="Arial Narrow" w:eastAsia="Arial Narrow" w:hAnsi="Arial Narrow" w:cs="Arial Narrow"/>
          <w:lang w:val="en-AU"/>
        </w:rPr>
        <w:t>misdemeanor</w:t>
      </w:r>
      <w:proofErr w:type="spellEnd"/>
      <w:r w:rsidRPr="00E15CF9">
        <w:rPr>
          <w:rFonts w:ascii="Arial Narrow" w:eastAsia="Arial Narrow" w:hAnsi="Arial Narrow" w:cs="Arial Narrow"/>
          <w:lang w:val="en-AU"/>
        </w:rPr>
        <w:t xml:space="preserve"> that is not a sex offense 2) no prior adjudications for criminal offenses 3) goes through JIAC but is referred through the DA’s office 4) the offense happened no longer than 8 weeks ago (hence immediate)</w:t>
      </w:r>
    </w:p>
    <w:p w14:paraId="56D7BEFA" w14:textId="399E7805" w:rsidR="17911277" w:rsidRPr="00E15CF9" w:rsidRDefault="17911277" w:rsidP="004D73C5">
      <w:pPr>
        <w:pStyle w:val="ListParagraph"/>
        <w:numPr>
          <w:ilvl w:val="1"/>
          <w:numId w:val="15"/>
        </w:numPr>
        <w:tabs>
          <w:tab w:val="left" w:pos="7110"/>
        </w:tabs>
        <w:spacing w:before="80" w:after="80"/>
        <w:ind w:left="720"/>
        <w:jc w:val="both"/>
        <w:rPr>
          <w:rFonts w:ascii="Arial Narrow" w:eastAsia="Arial Narrow" w:hAnsi="Arial Narrow" w:cs="Arial Narrow"/>
          <w:color w:val="222222"/>
          <w:lang w:val="en-AU"/>
        </w:rPr>
      </w:pPr>
      <w:r w:rsidRPr="00E15CF9">
        <w:rPr>
          <w:rFonts w:ascii="Arial Narrow" w:eastAsia="Arial Narrow" w:hAnsi="Arial Narrow" w:cs="Arial Narrow"/>
          <w:lang w:val="en-AU"/>
        </w:rPr>
        <w:t xml:space="preserve">If youth is in foster care </w:t>
      </w:r>
      <w:r w:rsidR="0BD132FF" w:rsidRPr="00E15CF9">
        <w:rPr>
          <w:rFonts w:ascii="Arial Narrow" w:eastAsia="Arial Narrow" w:hAnsi="Arial Narrow" w:cs="Arial Narrow"/>
          <w:lang w:val="en-AU"/>
        </w:rPr>
        <w:t>t</w:t>
      </w:r>
      <w:r w:rsidR="0BD132FF" w:rsidRPr="00E15CF9">
        <w:rPr>
          <w:rFonts w:ascii="Arial Narrow" w:eastAsia="Arial Narrow" w:hAnsi="Arial Narrow" w:cs="Arial Narrow"/>
          <w:color w:val="222222"/>
          <w:lang w:val="en-AU"/>
        </w:rPr>
        <w:t xml:space="preserve">he permanency specialist, youth, and guardian will meet with the IIP JIAC officer to learn the terms of the IIP </w:t>
      </w:r>
      <w:r w:rsidR="00103C89" w:rsidRPr="00E15CF9">
        <w:rPr>
          <w:rFonts w:ascii="Arial Narrow" w:eastAsia="Arial Narrow" w:hAnsi="Arial Narrow" w:cs="Arial Narrow"/>
          <w:color w:val="222222"/>
          <w:lang w:val="en-AU"/>
        </w:rPr>
        <w:t>agreement and</w:t>
      </w:r>
      <w:r w:rsidR="0BD132FF" w:rsidRPr="00E15CF9">
        <w:rPr>
          <w:rFonts w:ascii="Arial Narrow" w:eastAsia="Arial Narrow" w:hAnsi="Arial Narrow" w:cs="Arial Narrow"/>
          <w:color w:val="222222"/>
          <w:lang w:val="en-AU"/>
        </w:rPr>
        <w:t xml:space="preserve"> develop a plan with the young person to ensure their success.</w:t>
      </w:r>
    </w:p>
    <w:p w14:paraId="4C8C83A8" w14:textId="7BDC10A2" w:rsidR="0BD132FF" w:rsidRPr="00E15CF9" w:rsidRDefault="0BD132FF" w:rsidP="004D73C5">
      <w:pPr>
        <w:pStyle w:val="ListParagraph"/>
        <w:numPr>
          <w:ilvl w:val="1"/>
          <w:numId w:val="15"/>
        </w:numPr>
        <w:tabs>
          <w:tab w:val="left" w:pos="7110"/>
        </w:tabs>
        <w:spacing w:before="80" w:after="80"/>
        <w:ind w:left="720"/>
        <w:jc w:val="both"/>
        <w:rPr>
          <w:rFonts w:ascii="Arial Narrow" w:eastAsia="Arial Narrow" w:hAnsi="Arial Narrow" w:cs="Arial Narrow"/>
          <w:color w:val="222222"/>
          <w:lang w:val="en-AU"/>
        </w:rPr>
      </w:pPr>
      <w:r w:rsidRPr="00E15CF9">
        <w:rPr>
          <w:rFonts w:ascii="Arial Narrow" w:eastAsia="Arial Narrow" w:hAnsi="Arial Narrow" w:cs="Arial Narrow"/>
          <w:color w:val="222222"/>
          <w:lang w:val="en-AU"/>
        </w:rPr>
        <w:t xml:space="preserve">If youth is not in foster </w:t>
      </w:r>
      <w:r w:rsidR="00103C89" w:rsidRPr="00E15CF9">
        <w:rPr>
          <w:rFonts w:ascii="Arial Narrow" w:eastAsia="Arial Narrow" w:hAnsi="Arial Narrow" w:cs="Arial Narrow"/>
          <w:color w:val="222222"/>
          <w:lang w:val="en-AU"/>
        </w:rPr>
        <w:t>care,</w:t>
      </w:r>
      <w:r w:rsidRPr="00E15CF9">
        <w:rPr>
          <w:rFonts w:ascii="Arial Narrow" w:eastAsia="Arial Narrow" w:hAnsi="Arial Narrow" w:cs="Arial Narrow"/>
          <w:color w:val="222222"/>
          <w:lang w:val="en-AU"/>
        </w:rPr>
        <w:t xml:space="preserve"> it is up to the parent/guardian to schedule intake with JIAC and participate in the program.</w:t>
      </w:r>
    </w:p>
    <w:p w14:paraId="2B3E8910" w14:textId="3784AC57" w:rsidR="6789FF69" w:rsidRPr="00E15CF9" w:rsidRDefault="6789FF69" w:rsidP="78A27EA9">
      <w:pPr>
        <w:spacing w:after="0" w:line="259" w:lineRule="auto"/>
        <w:rPr>
          <w:rFonts w:ascii="Arial Narrow" w:eastAsia="Arial Narrow" w:hAnsi="Arial Narrow" w:cs="Arial Narrow"/>
          <w:color w:val="222222"/>
        </w:rPr>
      </w:pPr>
    </w:p>
    <w:p w14:paraId="70A7A209" w14:textId="315B3A7D" w:rsidR="671F8BEA" w:rsidRPr="00E15CF9" w:rsidRDefault="671F8BEA" w:rsidP="6789FF69">
      <w:pPr>
        <w:rPr>
          <w:rFonts w:ascii="Arial Narrow" w:eastAsia="Times New Roman" w:hAnsi="Arial Narrow" w:cs="Arial"/>
          <w:lang w:eastAsia="en-US"/>
        </w:rPr>
      </w:pPr>
      <w:r w:rsidRPr="00E15CF9">
        <w:rPr>
          <w:rFonts w:ascii="Arial Narrow" w:eastAsia="Times New Roman" w:hAnsi="Arial Narrow" w:cs="Arial"/>
          <w:b/>
          <w:bCs/>
          <w:u w:val="single"/>
          <w:lang w:eastAsia="en-US"/>
        </w:rPr>
        <w:t>JUVENILE INTAKE AND ASSESSMENT (Assessments)</w:t>
      </w:r>
    </w:p>
    <w:p w14:paraId="519C1BE4" w14:textId="4557DE88" w:rsidR="0C6E6FEF" w:rsidRPr="00E15CF9" w:rsidRDefault="671F8BEA" w:rsidP="004D73C5">
      <w:pPr>
        <w:pStyle w:val="ListParagraph"/>
        <w:numPr>
          <w:ilvl w:val="0"/>
          <w:numId w:val="29"/>
        </w:numPr>
        <w:ind w:left="360"/>
        <w:rPr>
          <w:rFonts w:ascii="Arial Narrow" w:eastAsia="Times New Roman" w:hAnsi="Arial Narrow" w:cs="Arial"/>
          <w:lang w:eastAsia="en-US"/>
        </w:rPr>
      </w:pPr>
      <w:r w:rsidRPr="00E15CF9">
        <w:rPr>
          <w:rFonts w:ascii="Arial Narrow" w:eastAsia="Times New Roman" w:hAnsi="Arial Narrow" w:cs="Arial"/>
          <w:lang w:eastAsia="en-US"/>
        </w:rPr>
        <w:t>JIAC will complete the Risk for Reoffending tool to determine service referrals.</w:t>
      </w:r>
    </w:p>
    <w:p w14:paraId="2207E4E9" w14:textId="20907B83" w:rsidR="671F8BEA" w:rsidRPr="00E15CF9" w:rsidRDefault="671F8BEA" w:rsidP="004D73C5">
      <w:pPr>
        <w:pStyle w:val="ListParagraph"/>
        <w:numPr>
          <w:ilvl w:val="0"/>
          <w:numId w:val="24"/>
        </w:numPr>
        <w:ind w:left="360"/>
        <w:rPr>
          <w:rFonts w:ascii="Arial Narrow" w:eastAsia="Arial Narrow" w:hAnsi="Arial Narrow" w:cs="Arial Narrow"/>
        </w:rPr>
      </w:pPr>
      <w:r w:rsidRPr="00E15CF9">
        <w:rPr>
          <w:rFonts w:ascii="Arial Narrow" w:eastAsia="Arial Narrow" w:hAnsi="Arial Narrow" w:cs="Arial Narrow"/>
        </w:rPr>
        <w:t xml:space="preserve">JIAC will share relevant results and the Assessment Report with the </w:t>
      </w:r>
      <w:proofErr w:type="spellStart"/>
      <w:r w:rsidRPr="00E15CF9">
        <w:rPr>
          <w:rFonts w:ascii="Arial Narrow" w:eastAsia="Arial Narrow" w:hAnsi="Arial Narrow" w:cs="Arial Narrow"/>
        </w:rPr>
        <w:t>EmberHope</w:t>
      </w:r>
      <w:proofErr w:type="spellEnd"/>
      <w:r w:rsidRPr="00E15CF9">
        <w:rPr>
          <w:rFonts w:ascii="Arial Narrow" w:eastAsia="Arial Narrow" w:hAnsi="Arial Narrow" w:cs="Arial Narrow"/>
        </w:rPr>
        <w:t xml:space="preserve"> caseworker and supervisor. The recommendations for services are shared with the worker that picks up the youth.</w:t>
      </w:r>
    </w:p>
    <w:p w14:paraId="2F905AE9" w14:textId="1E619A57" w:rsidR="5C47BC7C" w:rsidRPr="00E15CF9" w:rsidRDefault="671F8BEA" w:rsidP="004D73C5">
      <w:pPr>
        <w:pStyle w:val="ListParagraph"/>
        <w:numPr>
          <w:ilvl w:val="0"/>
          <w:numId w:val="24"/>
        </w:numPr>
        <w:ind w:left="360" w:right="-20"/>
        <w:rPr>
          <w:rFonts w:ascii="Arial Narrow" w:eastAsia="Arial Narrow" w:hAnsi="Arial Narrow" w:cs="Arial Narrow"/>
        </w:rPr>
      </w:pPr>
      <w:r w:rsidRPr="00E15CF9">
        <w:rPr>
          <w:rFonts w:ascii="Arial Narrow" w:eastAsia="Arial Narrow" w:hAnsi="Arial Narrow" w:cs="Arial Narrow"/>
        </w:rPr>
        <w:t>Referral paperwork signed at time of release.</w:t>
      </w:r>
    </w:p>
    <w:p w14:paraId="683CF441" w14:textId="75BFB68B" w:rsidR="5D3607D7" w:rsidRPr="00E15CF9" w:rsidRDefault="167AE2E4" w:rsidP="005B594B">
      <w:pPr>
        <w:pStyle w:val="IntenseQuote"/>
        <w:rPr>
          <w:rFonts w:ascii="Arial Narrow" w:hAnsi="Arial Narrow"/>
          <w:b/>
          <w:bCs/>
          <w:i w:val="0"/>
          <w:iCs w:val="0"/>
          <w:color w:val="auto"/>
          <w:sz w:val="28"/>
          <w:szCs w:val="28"/>
        </w:rPr>
      </w:pPr>
      <w:bookmarkStart w:id="3" w:name="Pathway4"/>
      <w:r w:rsidRPr="00E15CF9">
        <w:rPr>
          <w:rFonts w:ascii="Arial Narrow" w:hAnsi="Arial Narrow"/>
          <w:b/>
          <w:bCs/>
          <w:i w:val="0"/>
          <w:iCs w:val="0"/>
          <w:color w:val="auto"/>
          <w:sz w:val="28"/>
          <w:szCs w:val="28"/>
        </w:rPr>
        <w:lastRenderedPageBreak/>
        <w:t xml:space="preserve">Pathway </w:t>
      </w:r>
      <w:r w:rsidR="1676BA49" w:rsidRPr="00E15CF9">
        <w:rPr>
          <w:rFonts w:ascii="Arial Narrow" w:hAnsi="Arial Narrow"/>
          <w:b/>
          <w:bCs/>
          <w:i w:val="0"/>
          <w:iCs w:val="0"/>
          <w:color w:val="auto"/>
          <w:sz w:val="28"/>
          <w:szCs w:val="28"/>
        </w:rPr>
        <w:t>4</w:t>
      </w:r>
      <w:r w:rsidRPr="00E15CF9">
        <w:rPr>
          <w:rFonts w:ascii="Arial Narrow" w:hAnsi="Arial Narrow"/>
          <w:b/>
          <w:bCs/>
          <w:i w:val="0"/>
          <w:iCs w:val="0"/>
          <w:color w:val="auto"/>
          <w:sz w:val="28"/>
          <w:szCs w:val="28"/>
        </w:rPr>
        <w:t xml:space="preserve">: </w:t>
      </w:r>
      <w:bookmarkEnd w:id="3"/>
      <w:r w:rsidRPr="00E15CF9">
        <w:rPr>
          <w:rFonts w:ascii="Arial Narrow" w:hAnsi="Arial Narrow"/>
          <w:b/>
          <w:bCs/>
          <w:i w:val="0"/>
          <w:iCs w:val="0"/>
          <w:color w:val="auto"/>
          <w:sz w:val="28"/>
          <w:szCs w:val="28"/>
        </w:rPr>
        <w:t xml:space="preserve">Youth not in foster care </w:t>
      </w:r>
      <w:r w:rsidR="405E1300" w:rsidRPr="00E15CF9">
        <w:rPr>
          <w:rFonts w:ascii="Arial Narrow" w:hAnsi="Arial Narrow"/>
          <w:b/>
          <w:bCs/>
          <w:i w:val="0"/>
          <w:iCs w:val="0"/>
          <w:color w:val="auto"/>
          <w:sz w:val="28"/>
          <w:szCs w:val="28"/>
        </w:rPr>
        <w:t xml:space="preserve">and is receiving Family </w:t>
      </w:r>
      <w:r w:rsidR="1E4DDDBA" w:rsidRPr="00E15CF9">
        <w:rPr>
          <w:rFonts w:ascii="Arial Narrow" w:hAnsi="Arial Narrow"/>
          <w:b/>
          <w:bCs/>
          <w:i w:val="0"/>
          <w:iCs w:val="0"/>
          <w:color w:val="auto"/>
          <w:sz w:val="28"/>
          <w:szCs w:val="28"/>
        </w:rPr>
        <w:t xml:space="preserve">Preservation Services </w:t>
      </w:r>
      <w:r w:rsidR="405E1300" w:rsidRPr="00E15CF9">
        <w:rPr>
          <w:rFonts w:ascii="Arial Narrow" w:hAnsi="Arial Narrow"/>
          <w:b/>
          <w:bCs/>
          <w:i w:val="0"/>
          <w:iCs w:val="0"/>
          <w:color w:val="auto"/>
          <w:sz w:val="28"/>
          <w:szCs w:val="28"/>
        </w:rPr>
        <w:t>(DCCCA) is arrested or cited in the community but DOES NOT screen into detention.</w:t>
      </w:r>
    </w:p>
    <w:p w14:paraId="51A06530" w14:textId="0ADD53AA" w:rsidR="53925166" w:rsidRPr="00E15CF9" w:rsidRDefault="53925166" w:rsidP="6789FF69">
      <w:r w:rsidRPr="00E15CF9">
        <w:rPr>
          <w:rFonts w:ascii="Arial Narrow" w:eastAsia="Arial Narrow" w:hAnsi="Arial Narrow" w:cs="Arial Narrow"/>
          <w:b/>
          <w:bCs/>
          <w:color w:val="000000" w:themeColor="text1"/>
          <w:u w:val="single"/>
        </w:rPr>
        <w:t>IDENTIFICATION OF CROSSOVER YOUTH</w:t>
      </w:r>
    </w:p>
    <w:p w14:paraId="0E72A06B" w14:textId="1B826853" w:rsidR="53925166" w:rsidRPr="00E15CF9" w:rsidRDefault="53925166" w:rsidP="004D73C5">
      <w:pPr>
        <w:pStyle w:val="ListParagraph"/>
        <w:numPr>
          <w:ilvl w:val="0"/>
          <w:numId w:val="21"/>
        </w:numPr>
        <w:spacing w:after="0"/>
        <w:ind w:left="360"/>
        <w:rPr>
          <w:rFonts w:ascii="Arial Narrow" w:eastAsia="Arial Narrow" w:hAnsi="Arial Narrow" w:cs="Arial Narrow"/>
          <w:color w:val="222222"/>
        </w:rPr>
      </w:pPr>
      <w:r w:rsidRPr="00E15CF9">
        <w:rPr>
          <w:rFonts w:ascii="Arial Narrow" w:eastAsia="Arial Narrow" w:hAnsi="Arial Narrow" w:cs="Arial Narrow"/>
          <w:color w:val="222222"/>
        </w:rPr>
        <w:t xml:space="preserve">As part of the </w:t>
      </w:r>
      <w:r w:rsidR="0F9CCFB9" w:rsidRPr="00E15CF9">
        <w:rPr>
          <w:rFonts w:ascii="Arial Narrow" w:eastAsia="Arial Narrow" w:hAnsi="Arial Narrow" w:cs="Arial Narrow"/>
          <w:color w:val="222222"/>
        </w:rPr>
        <w:t xml:space="preserve">JIAC intake </w:t>
      </w:r>
      <w:r w:rsidRPr="00E15CF9">
        <w:rPr>
          <w:rFonts w:ascii="Arial Narrow" w:eastAsia="Arial Narrow" w:hAnsi="Arial Narrow" w:cs="Arial Narrow"/>
          <w:color w:val="222222"/>
        </w:rPr>
        <w:t xml:space="preserve">process, staff will ask about what services the youth is involved with (and will specifically ask if they are involved with </w:t>
      </w:r>
      <w:r w:rsidR="1E9B4BF4" w:rsidRPr="00E15CF9">
        <w:rPr>
          <w:rFonts w:ascii="Arial Narrow" w:eastAsia="Arial Narrow" w:hAnsi="Arial Narrow" w:cs="Arial Narrow"/>
          <w:color w:val="222222"/>
        </w:rPr>
        <w:t>DCCCA</w:t>
      </w:r>
      <w:r w:rsidRPr="00E15CF9">
        <w:rPr>
          <w:rFonts w:ascii="Arial Narrow" w:eastAsia="Arial Narrow" w:hAnsi="Arial Narrow" w:cs="Arial Narrow"/>
          <w:color w:val="222222"/>
        </w:rPr>
        <w:t>/Family Preservation).</w:t>
      </w:r>
    </w:p>
    <w:p w14:paraId="47023905" w14:textId="248805B5" w:rsidR="53925166" w:rsidRPr="00E15CF9" w:rsidRDefault="53925166" w:rsidP="004D73C5">
      <w:pPr>
        <w:pStyle w:val="ListParagraph"/>
        <w:numPr>
          <w:ilvl w:val="1"/>
          <w:numId w:val="21"/>
        </w:numPr>
        <w:spacing w:after="0"/>
        <w:ind w:left="720"/>
        <w:rPr>
          <w:rFonts w:ascii="Arial Narrow" w:eastAsia="Arial Narrow" w:hAnsi="Arial Narrow" w:cs="Arial Narrow"/>
          <w:color w:val="222222"/>
        </w:rPr>
      </w:pPr>
      <w:r w:rsidRPr="00E15CF9">
        <w:rPr>
          <w:rFonts w:ascii="Arial Narrow" w:eastAsia="Arial Narrow" w:hAnsi="Arial Narrow" w:cs="Arial Narrow"/>
          <w:color w:val="222222"/>
        </w:rPr>
        <w:t xml:space="preserve">If confirmed involvement with </w:t>
      </w:r>
      <w:r w:rsidR="7CFE25AE"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Intake will email the Director of Family Preservation, </w:t>
      </w:r>
      <w:r w:rsidR="104769E7" w:rsidRPr="00E15CF9">
        <w:rPr>
          <w:rFonts w:ascii="Arial Narrow" w:eastAsia="Arial Narrow" w:hAnsi="Arial Narrow" w:cs="Arial Narrow"/>
          <w:color w:val="222222"/>
        </w:rPr>
        <w:t xml:space="preserve">Candace Johnson </w:t>
      </w:r>
      <w:hyperlink r:id="rId28">
        <w:r w:rsidR="104769E7" w:rsidRPr="00E15CF9">
          <w:rPr>
            <w:rStyle w:val="Hyperlink"/>
            <w:rFonts w:ascii="Arial Narrow" w:eastAsia="Arial Narrow" w:hAnsi="Arial Narrow" w:cs="Arial Narrow"/>
          </w:rPr>
          <w:t>cjohnson@dccca.org</w:t>
        </w:r>
      </w:hyperlink>
      <w:r w:rsidR="104769E7" w:rsidRPr="00E15CF9">
        <w:rPr>
          <w:rFonts w:ascii="Arial Narrow" w:eastAsia="Arial Narrow" w:hAnsi="Arial Narrow" w:cs="Arial Narrow"/>
          <w:color w:val="222222"/>
        </w:rPr>
        <w:t xml:space="preserve">. </w:t>
      </w:r>
      <w:r w:rsidRPr="00E15CF9">
        <w:rPr>
          <w:rFonts w:ascii="Arial Narrow" w:eastAsia="Arial Narrow" w:hAnsi="Arial Narrow" w:cs="Arial Narrow"/>
          <w:color w:val="222222"/>
        </w:rPr>
        <w:t xml:space="preserve"> </w:t>
      </w:r>
      <w:r w:rsidR="2038D174" w:rsidRPr="00E15CF9">
        <w:rPr>
          <w:rFonts w:ascii="Arial Narrow" w:eastAsia="Arial Narrow" w:hAnsi="Arial Narrow" w:cs="Arial Narrow"/>
          <w:color w:val="222222"/>
        </w:rPr>
        <w:t xml:space="preserve">She </w:t>
      </w:r>
      <w:r w:rsidRPr="00E15CF9">
        <w:rPr>
          <w:rFonts w:ascii="Arial Narrow" w:eastAsia="Arial Narrow" w:hAnsi="Arial Narrow" w:cs="Arial Narrow"/>
          <w:color w:val="222222"/>
        </w:rPr>
        <w:t xml:space="preserve">will then notify the </w:t>
      </w:r>
      <w:r w:rsidR="21A8BAB5"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/Family Preservation worker and their supervisor. </w:t>
      </w:r>
    </w:p>
    <w:p w14:paraId="451D66DB" w14:textId="44349669" w:rsidR="294A1F8E" w:rsidRPr="00E15CF9" w:rsidRDefault="294A1F8E" w:rsidP="004D73C5">
      <w:pPr>
        <w:pStyle w:val="ListParagraph"/>
        <w:numPr>
          <w:ilvl w:val="1"/>
          <w:numId w:val="21"/>
        </w:numPr>
        <w:spacing w:after="0"/>
        <w:ind w:left="720"/>
        <w:rPr>
          <w:rFonts w:ascii="Arial Narrow" w:eastAsia="Arial Narrow" w:hAnsi="Arial Narrow" w:cs="Arial Narrow"/>
          <w:color w:val="222222"/>
        </w:rPr>
      </w:pPr>
      <w:r w:rsidRPr="00E15CF9">
        <w:rPr>
          <w:rFonts w:ascii="Arial Narrow" w:eastAsia="Arial Narrow" w:hAnsi="Arial Narrow" w:cs="Arial Narrow"/>
          <w:color w:val="222222"/>
        </w:rPr>
        <w:t>DCCCA</w:t>
      </w:r>
      <w:r w:rsidR="53925166" w:rsidRPr="00E15CF9">
        <w:rPr>
          <w:rFonts w:ascii="Arial Narrow" w:eastAsia="Arial Narrow" w:hAnsi="Arial Narrow" w:cs="Arial Narrow"/>
          <w:color w:val="222222"/>
        </w:rPr>
        <w:t xml:space="preserve"> will then contact the appropriate DCF worker and supervisor by phone and/or email.</w:t>
      </w:r>
    </w:p>
    <w:p w14:paraId="438E84E0" w14:textId="3BAF36E7" w:rsidR="121B4000" w:rsidRPr="00E15CF9" w:rsidRDefault="121B4000" w:rsidP="004D73C5">
      <w:pPr>
        <w:pStyle w:val="ListParagraph"/>
        <w:numPr>
          <w:ilvl w:val="1"/>
          <w:numId w:val="21"/>
        </w:numPr>
        <w:spacing w:after="0"/>
        <w:ind w:left="720"/>
        <w:rPr>
          <w:rFonts w:ascii="Arial Narrow" w:eastAsia="Arial Narrow" w:hAnsi="Arial Narrow" w:cs="Arial Narrow"/>
          <w:color w:val="222222"/>
        </w:rPr>
      </w:pPr>
      <w:r w:rsidRPr="00E15CF9">
        <w:rPr>
          <w:rFonts w:ascii="Arial Narrow" w:eastAsia="Arial Narrow" w:hAnsi="Arial Narrow" w:cs="Arial Narrow"/>
          <w:color w:val="222222"/>
        </w:rPr>
        <w:t>Elisa</w:t>
      </w:r>
      <w:r w:rsidR="0B1763F0" w:rsidRPr="00E15CF9">
        <w:rPr>
          <w:rFonts w:ascii="Arial Narrow" w:eastAsia="Arial Narrow" w:hAnsi="Arial Narrow" w:cs="Arial Narrow"/>
          <w:color w:val="222222"/>
        </w:rPr>
        <w:t xml:space="preserve"> Thompson</w:t>
      </w:r>
      <w:r w:rsidRPr="00E15CF9">
        <w:rPr>
          <w:rFonts w:ascii="Arial Narrow" w:eastAsia="Arial Narrow" w:hAnsi="Arial Narrow" w:cs="Arial Narrow"/>
          <w:color w:val="222222"/>
        </w:rPr>
        <w:t xml:space="preserve">, Crossover Youth </w:t>
      </w:r>
      <w:r w:rsidR="1ACF5545" w:rsidRPr="00E15CF9">
        <w:rPr>
          <w:rFonts w:ascii="Arial Narrow" w:eastAsia="Arial Narrow" w:hAnsi="Arial Narrow" w:cs="Arial Narrow"/>
          <w:color w:val="222222"/>
        </w:rPr>
        <w:t>Facilitator, can</w:t>
      </w:r>
      <w:r w:rsidRPr="00E15CF9">
        <w:rPr>
          <w:rFonts w:ascii="Arial Narrow" w:eastAsia="Arial Narrow" w:hAnsi="Arial Narrow" w:cs="Arial Narrow"/>
          <w:color w:val="222222"/>
        </w:rPr>
        <w:t xml:space="preserve"> cross-check involvement and share with the </w:t>
      </w:r>
      <w:r w:rsidR="404EDF3E" w:rsidRPr="00E15CF9">
        <w:rPr>
          <w:rFonts w:ascii="Arial Narrow" w:eastAsia="Arial Narrow" w:hAnsi="Arial Narrow" w:cs="Arial Narrow"/>
          <w:color w:val="222222"/>
        </w:rPr>
        <w:t xml:space="preserve">DCCCA </w:t>
      </w:r>
      <w:r w:rsidR="68EA5461" w:rsidRPr="00E15CF9">
        <w:rPr>
          <w:rFonts w:ascii="Arial Narrow" w:eastAsia="Arial Narrow" w:hAnsi="Arial Narrow" w:cs="Arial Narrow"/>
          <w:color w:val="222222"/>
        </w:rPr>
        <w:t>director</w:t>
      </w:r>
      <w:r w:rsidR="27A1CAFA" w:rsidRPr="00E15CF9">
        <w:rPr>
          <w:rFonts w:ascii="Arial Narrow" w:eastAsia="Arial Narrow" w:hAnsi="Arial Narrow" w:cs="Arial Narrow"/>
          <w:color w:val="222222"/>
        </w:rPr>
        <w:t xml:space="preserve"> via email as youth are identified in case disclosure of services to JIAC is </w:t>
      </w:r>
      <w:r w:rsidR="3CB834CD" w:rsidRPr="00E15CF9">
        <w:rPr>
          <w:rFonts w:ascii="Arial Narrow" w:eastAsia="Arial Narrow" w:hAnsi="Arial Narrow" w:cs="Arial Narrow"/>
          <w:color w:val="222222"/>
        </w:rPr>
        <w:t>unsuccessful</w:t>
      </w:r>
      <w:r w:rsidR="27A1CAFA" w:rsidRPr="00E15CF9">
        <w:rPr>
          <w:rFonts w:ascii="Arial Narrow" w:eastAsia="Arial Narrow" w:hAnsi="Arial Narrow" w:cs="Arial Narrow"/>
          <w:color w:val="222222"/>
        </w:rPr>
        <w:t xml:space="preserve">. </w:t>
      </w:r>
    </w:p>
    <w:p w14:paraId="47EAAEFF" w14:textId="3EB8B5D8" w:rsidR="53925166" w:rsidRPr="00E15CF9" w:rsidRDefault="53925166" w:rsidP="004D73C5">
      <w:pPr>
        <w:pStyle w:val="ListParagraph"/>
        <w:numPr>
          <w:ilvl w:val="0"/>
          <w:numId w:val="21"/>
        </w:numPr>
        <w:spacing w:after="0"/>
        <w:ind w:left="360"/>
        <w:rPr>
          <w:rFonts w:ascii="Arial Narrow" w:eastAsia="Arial Narrow" w:hAnsi="Arial Narrow" w:cs="Arial Narrow"/>
          <w:color w:val="222222"/>
        </w:rPr>
      </w:pPr>
      <w:r w:rsidRPr="00E15CF9">
        <w:rPr>
          <w:rFonts w:ascii="Arial Narrow" w:eastAsia="Arial Narrow" w:hAnsi="Arial Narrow" w:cs="Arial Narrow"/>
          <w:color w:val="222222"/>
        </w:rPr>
        <w:t xml:space="preserve">The </w:t>
      </w:r>
      <w:r w:rsidR="38BCED57"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worker will ask the parent/guardian to sign a release of information to enable communication with other agencies who become party to the case.</w:t>
      </w:r>
    </w:p>
    <w:p w14:paraId="173893D5" w14:textId="61494FC4" w:rsidR="78A27EA9" w:rsidRPr="00E15CF9" w:rsidRDefault="78A27EA9" w:rsidP="78A27EA9">
      <w:pPr>
        <w:spacing w:after="0"/>
        <w:rPr>
          <w:rFonts w:ascii="Arial Narrow" w:eastAsia="Arial Narrow" w:hAnsi="Arial Narrow" w:cs="Arial Narrow"/>
          <w:color w:val="222222"/>
        </w:rPr>
      </w:pPr>
    </w:p>
    <w:p w14:paraId="4395D1FD" w14:textId="1870509A" w:rsidR="53925166" w:rsidRPr="00E15CF9" w:rsidRDefault="53925166" w:rsidP="6789FF69">
      <w:pPr>
        <w:spacing w:after="0"/>
        <w:rPr>
          <w:rFonts w:ascii="Arial Narrow" w:eastAsia="Arial Narrow" w:hAnsi="Arial Narrow" w:cs="Arial Narrow"/>
          <w:b/>
          <w:bCs/>
          <w:color w:val="222222"/>
          <w:u w:val="single"/>
        </w:rPr>
      </w:pPr>
      <w:r w:rsidRPr="00E15CF9">
        <w:rPr>
          <w:rFonts w:ascii="Arial Narrow" w:eastAsia="Arial Narrow" w:hAnsi="Arial Narrow" w:cs="Arial Narrow"/>
          <w:b/>
          <w:bCs/>
          <w:color w:val="222222"/>
          <w:u w:val="single"/>
        </w:rPr>
        <w:t>ASSESSMENT</w:t>
      </w:r>
    </w:p>
    <w:p w14:paraId="27D0D0FB" w14:textId="77777777" w:rsidR="009F1DCC" w:rsidRPr="00E15CF9" w:rsidRDefault="009F1DCC" w:rsidP="6789FF69">
      <w:pPr>
        <w:spacing w:after="0"/>
      </w:pPr>
    </w:p>
    <w:p w14:paraId="604286AB" w14:textId="7DD9C2A0" w:rsidR="53925166" w:rsidRPr="00E15CF9" w:rsidRDefault="53925166" w:rsidP="004D73C5">
      <w:pPr>
        <w:pStyle w:val="ListParagraph"/>
        <w:numPr>
          <w:ilvl w:val="0"/>
          <w:numId w:val="21"/>
        </w:numPr>
        <w:spacing w:after="0"/>
        <w:ind w:left="36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 xml:space="preserve">Assessments, including the MAYSI-2 and the Kansas detention screener, are conducted promptly at Intake. </w:t>
      </w:r>
    </w:p>
    <w:p w14:paraId="70E05A0E" w14:textId="491843AA" w:rsidR="53925166" w:rsidRPr="00E15CF9" w:rsidRDefault="53925166" w:rsidP="004D73C5">
      <w:pPr>
        <w:pStyle w:val="ListParagraph"/>
        <w:numPr>
          <w:ilvl w:val="1"/>
          <w:numId w:val="21"/>
        </w:numPr>
        <w:spacing w:after="0"/>
        <w:ind w:left="72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Provided the youth doesn’t score high on the Kansas detention tool, they are released back to the parent/legal guardian.</w:t>
      </w:r>
    </w:p>
    <w:p w14:paraId="1B3055BF" w14:textId="35E069EA" w:rsidR="53925166" w:rsidRPr="00E15CF9" w:rsidRDefault="10322D77" w:rsidP="004D73C5">
      <w:pPr>
        <w:pStyle w:val="ListParagraph"/>
        <w:numPr>
          <w:ilvl w:val="0"/>
          <w:numId w:val="21"/>
        </w:numPr>
        <w:spacing w:after="0"/>
        <w:ind w:left="360"/>
        <w:rPr>
          <w:rFonts w:ascii="Arial Narrow" w:eastAsia="Arial Narrow" w:hAnsi="Arial Narrow" w:cs="Arial Narrow"/>
        </w:rPr>
      </w:pPr>
      <w:r w:rsidRPr="00E15CF9">
        <w:rPr>
          <w:rFonts w:ascii="Arial Narrow" w:eastAsia="Arial Narrow" w:hAnsi="Arial Narrow" w:cs="Arial Narrow"/>
        </w:rPr>
        <w:t xml:space="preserve">DCCCA workers could either request the intake assessment from JIAC by calling 316-660-5350 or email </w:t>
      </w:r>
      <w:hyperlink r:id="rId29">
        <w:r w:rsidR="73E1F736" w:rsidRPr="00E15CF9">
          <w:rPr>
            <w:rStyle w:val="Hyperlink"/>
            <w:rFonts w:ascii="Arial Narrow" w:eastAsia="Arial Narrow" w:hAnsi="Arial Narrow" w:cs="Arial Narrow"/>
          </w:rPr>
          <w:t>jiac@sedgwick.gov</w:t>
        </w:r>
        <w:r w:rsidR="1FA57538" w:rsidRPr="00E15CF9">
          <w:rPr>
            <w:rStyle w:val="Hyperlink"/>
            <w:rFonts w:ascii="Arial Narrow" w:eastAsia="Arial Narrow" w:hAnsi="Arial Narrow" w:cs="Arial Narrow"/>
          </w:rPr>
          <w:t>.</w:t>
        </w:r>
      </w:hyperlink>
      <w:r w:rsidR="1FA57538" w:rsidRPr="00E15CF9">
        <w:rPr>
          <w:rFonts w:ascii="Arial Narrow" w:eastAsia="Arial Narrow" w:hAnsi="Arial Narrow" w:cs="Arial Narrow"/>
        </w:rPr>
        <w:t xml:space="preserve"> </w:t>
      </w:r>
    </w:p>
    <w:p w14:paraId="015C59E7" w14:textId="37F737E1" w:rsidR="78A27EA9" w:rsidRPr="00E15CF9" w:rsidRDefault="78A27EA9" w:rsidP="78A27EA9">
      <w:pPr>
        <w:spacing w:after="0"/>
        <w:rPr>
          <w:rFonts w:ascii="Arial Narrow" w:eastAsia="Arial Narrow" w:hAnsi="Arial Narrow" w:cs="Arial Narrow"/>
          <w:b/>
          <w:bCs/>
          <w:color w:val="222222"/>
          <w:u w:val="single"/>
        </w:rPr>
      </w:pPr>
    </w:p>
    <w:p w14:paraId="1F6E82E4" w14:textId="6B141008" w:rsidR="53925166" w:rsidRPr="00E15CF9" w:rsidRDefault="53925166" w:rsidP="78A27EA9">
      <w:pPr>
        <w:spacing w:after="0"/>
        <w:rPr>
          <w:rFonts w:ascii="Arial Narrow" w:eastAsia="Arial Narrow" w:hAnsi="Arial Narrow" w:cs="Arial Narrow"/>
          <w:b/>
          <w:bCs/>
          <w:color w:val="222222"/>
          <w:u w:val="single"/>
        </w:rPr>
      </w:pPr>
      <w:r w:rsidRPr="00E15CF9">
        <w:rPr>
          <w:rFonts w:ascii="Arial Narrow" w:eastAsia="Arial Narrow" w:hAnsi="Arial Narrow" w:cs="Arial Narrow"/>
          <w:b/>
          <w:bCs/>
          <w:color w:val="222222"/>
          <w:u w:val="single"/>
        </w:rPr>
        <w:t>INITIAL HEARING</w:t>
      </w:r>
    </w:p>
    <w:p w14:paraId="7BB7F060" w14:textId="77777777" w:rsidR="009F1DCC" w:rsidRPr="00E15CF9" w:rsidRDefault="009F1DCC" w:rsidP="78A27EA9">
      <w:pPr>
        <w:spacing w:after="0"/>
        <w:rPr>
          <w:rFonts w:ascii="Arial Narrow" w:eastAsia="Arial Narrow" w:hAnsi="Arial Narrow" w:cs="Arial Narrow"/>
          <w:b/>
          <w:bCs/>
          <w:color w:val="222222"/>
          <w:u w:val="single"/>
        </w:rPr>
      </w:pPr>
    </w:p>
    <w:p w14:paraId="6FD6E524" w14:textId="180B7F84" w:rsidR="53925166" w:rsidRPr="00E15CF9" w:rsidRDefault="53925166" w:rsidP="004D73C5">
      <w:pPr>
        <w:pStyle w:val="ListParagraph"/>
        <w:numPr>
          <w:ilvl w:val="0"/>
          <w:numId w:val="21"/>
        </w:numPr>
        <w:spacing w:after="0"/>
        <w:ind w:left="360"/>
        <w:rPr>
          <w:rFonts w:ascii="Arial Narrow" w:eastAsia="Arial Narrow" w:hAnsi="Arial Narrow" w:cs="Arial Narrow"/>
        </w:rPr>
      </w:pPr>
      <w:r w:rsidRPr="00E15CF9">
        <w:rPr>
          <w:rFonts w:ascii="Arial Narrow" w:eastAsia="Arial Narrow" w:hAnsi="Arial Narrow" w:cs="Arial Narrow"/>
        </w:rPr>
        <w:t xml:space="preserve">JO and IIP Court dockets will be shared by </w:t>
      </w:r>
      <w:r w:rsidR="74335698" w:rsidRPr="00E15CF9">
        <w:rPr>
          <w:rFonts w:ascii="Arial Narrow" w:eastAsia="Arial Narrow" w:hAnsi="Arial Narrow" w:cs="Arial Narrow"/>
        </w:rPr>
        <w:t xml:space="preserve">Randy Welch </w:t>
      </w:r>
      <w:r w:rsidR="19C031D5" w:rsidRPr="00E15CF9">
        <w:rPr>
          <w:rFonts w:ascii="Arial Narrow" w:eastAsia="Arial Narrow" w:hAnsi="Arial Narrow" w:cs="Arial Narrow"/>
        </w:rPr>
        <w:t>(</w:t>
      </w:r>
      <w:r w:rsidR="74335698" w:rsidRPr="00E15CF9">
        <w:rPr>
          <w:rFonts w:ascii="Arial Narrow" w:eastAsia="Arial Narrow" w:hAnsi="Arial Narrow" w:cs="Arial Narrow"/>
        </w:rPr>
        <w:t>District Court</w:t>
      </w:r>
      <w:r w:rsidR="3231A13A" w:rsidRPr="00E15CF9">
        <w:rPr>
          <w:rFonts w:ascii="Arial Narrow" w:eastAsia="Arial Narrow" w:hAnsi="Arial Narrow" w:cs="Arial Narrow"/>
        </w:rPr>
        <w:t>)</w:t>
      </w:r>
      <w:r w:rsidR="74335698" w:rsidRPr="00E15CF9">
        <w:rPr>
          <w:rFonts w:ascii="Arial Narrow" w:eastAsia="Arial Narrow" w:hAnsi="Arial Narrow" w:cs="Arial Narrow"/>
        </w:rPr>
        <w:t xml:space="preserve"> </w:t>
      </w:r>
      <w:r w:rsidRPr="00E15CF9">
        <w:rPr>
          <w:rFonts w:ascii="Arial Narrow" w:eastAsia="Arial Narrow" w:hAnsi="Arial Narrow" w:cs="Arial Narrow"/>
        </w:rPr>
        <w:t xml:space="preserve">with </w:t>
      </w:r>
      <w:r w:rsidR="392B1811" w:rsidRPr="00E15CF9">
        <w:rPr>
          <w:rFonts w:ascii="Arial Narrow" w:eastAsia="Arial Narrow" w:hAnsi="Arial Narrow" w:cs="Arial Narrow"/>
        </w:rPr>
        <w:t xml:space="preserve">Crossover Youth Facilitator Elisa Thompson </w:t>
      </w:r>
      <w:r w:rsidRPr="00E15CF9">
        <w:rPr>
          <w:rFonts w:ascii="Arial Narrow" w:eastAsia="Arial Narrow" w:hAnsi="Arial Narrow" w:cs="Arial Narrow"/>
        </w:rPr>
        <w:t>if there is a youth involved with Family Preservation</w:t>
      </w:r>
      <w:r w:rsidR="0A949653" w:rsidRPr="00E15CF9">
        <w:rPr>
          <w:rFonts w:ascii="Arial Narrow" w:eastAsia="Arial Narrow" w:hAnsi="Arial Narrow" w:cs="Arial Narrow"/>
        </w:rPr>
        <w:t>/</w:t>
      </w:r>
      <w:r w:rsidR="07FCD11C" w:rsidRPr="00E15CF9">
        <w:rPr>
          <w:rFonts w:ascii="Arial Narrow" w:eastAsia="Arial Narrow" w:hAnsi="Arial Narrow" w:cs="Arial Narrow"/>
        </w:rPr>
        <w:t>DCCCA</w:t>
      </w:r>
      <w:r w:rsidR="4B8920AB" w:rsidRPr="00E15CF9">
        <w:rPr>
          <w:rFonts w:ascii="Arial Narrow" w:eastAsia="Arial Narrow" w:hAnsi="Arial Narrow" w:cs="Arial Narrow"/>
        </w:rPr>
        <w:t xml:space="preserve">, </w:t>
      </w:r>
      <w:r w:rsidR="153242C1" w:rsidRPr="00E15CF9">
        <w:rPr>
          <w:rFonts w:ascii="Arial Narrow" w:eastAsia="Arial Narrow" w:hAnsi="Arial Narrow" w:cs="Arial Narrow"/>
        </w:rPr>
        <w:t xml:space="preserve">Elisa </w:t>
      </w:r>
      <w:r w:rsidRPr="00E15CF9">
        <w:rPr>
          <w:rFonts w:ascii="Arial Narrow" w:eastAsia="Arial Narrow" w:hAnsi="Arial Narrow" w:cs="Arial Narrow"/>
        </w:rPr>
        <w:t xml:space="preserve">will notify </w:t>
      </w:r>
      <w:r w:rsidRPr="00E15CF9">
        <w:rPr>
          <w:rFonts w:ascii="Arial Narrow" w:eastAsia="Arial Narrow" w:hAnsi="Arial Narrow" w:cs="Arial Narrow"/>
          <w:color w:val="000000" w:themeColor="text1"/>
        </w:rPr>
        <w:t xml:space="preserve">Director of Family Preservation, </w:t>
      </w:r>
      <w:r w:rsidR="4FB5B1A8" w:rsidRPr="00E15CF9">
        <w:rPr>
          <w:rFonts w:ascii="Arial Narrow" w:eastAsia="Arial Narrow" w:hAnsi="Arial Narrow" w:cs="Arial Narrow"/>
          <w:color w:val="000000" w:themeColor="text1"/>
        </w:rPr>
        <w:t xml:space="preserve">Candace Johnson </w:t>
      </w:r>
      <w:hyperlink r:id="rId30">
        <w:r w:rsidR="4FB5B1A8" w:rsidRPr="00E15CF9">
          <w:rPr>
            <w:rStyle w:val="Hyperlink"/>
            <w:rFonts w:ascii="Arial Narrow" w:eastAsia="Arial Narrow" w:hAnsi="Arial Narrow" w:cs="Arial Narrow"/>
          </w:rPr>
          <w:t>cjohnson@dccca.org</w:t>
        </w:r>
      </w:hyperlink>
      <w:r w:rsidR="4FB5B1A8" w:rsidRPr="00E15CF9">
        <w:rPr>
          <w:rFonts w:ascii="Arial Narrow" w:eastAsia="Arial Narrow" w:hAnsi="Arial Narrow" w:cs="Arial Narrow"/>
          <w:color w:val="000000" w:themeColor="text1"/>
        </w:rPr>
        <w:t xml:space="preserve"> </w:t>
      </w:r>
      <w:r w:rsidRPr="00E15CF9">
        <w:rPr>
          <w:rFonts w:ascii="Arial Narrow" w:eastAsia="Arial Narrow" w:hAnsi="Arial Narrow" w:cs="Arial Narrow"/>
        </w:rPr>
        <w:t xml:space="preserve">of the hearing information. </w:t>
      </w:r>
    </w:p>
    <w:p w14:paraId="3BDC7CCA" w14:textId="5009CB17" w:rsidR="53925166" w:rsidRPr="00E15CF9" w:rsidRDefault="1123C710" w:rsidP="004D73C5">
      <w:pPr>
        <w:pStyle w:val="ListParagraph"/>
        <w:numPr>
          <w:ilvl w:val="0"/>
          <w:numId w:val="21"/>
        </w:numPr>
        <w:spacing w:after="0"/>
        <w:ind w:left="360"/>
        <w:rPr>
          <w:rFonts w:ascii="Arial Narrow" w:eastAsia="Arial Narrow" w:hAnsi="Arial Narrow" w:cs="Arial Narrow"/>
        </w:rPr>
      </w:pPr>
      <w:r w:rsidRPr="00E15CF9">
        <w:rPr>
          <w:rFonts w:ascii="Arial Narrow" w:eastAsia="Arial Narrow" w:hAnsi="Arial Narrow" w:cs="Arial Narrow"/>
        </w:rPr>
        <w:t>DCCCA</w:t>
      </w:r>
      <w:r w:rsidR="53925166" w:rsidRPr="00E15CF9">
        <w:rPr>
          <w:rFonts w:ascii="Arial Narrow" w:eastAsia="Arial Narrow" w:hAnsi="Arial Narrow" w:cs="Arial Narrow"/>
        </w:rPr>
        <w:t xml:space="preserve"> will attend the initial hearing. </w:t>
      </w:r>
    </w:p>
    <w:p w14:paraId="4355604A" w14:textId="47E68FC5" w:rsidR="53925166" w:rsidRPr="00E15CF9" w:rsidRDefault="53925166" w:rsidP="6789FF69">
      <w:pPr>
        <w:spacing w:after="0"/>
      </w:pPr>
      <w:r w:rsidRPr="00E15CF9">
        <w:rPr>
          <w:rFonts w:ascii="Calibri" w:eastAsia="Calibri" w:hAnsi="Calibri" w:cs="Calibri"/>
        </w:rPr>
        <w:t xml:space="preserve"> </w:t>
      </w:r>
    </w:p>
    <w:p w14:paraId="457848FC" w14:textId="08E9AF77" w:rsidR="53925166" w:rsidRPr="00E15CF9" w:rsidRDefault="53925166" w:rsidP="6789FF69">
      <w:pPr>
        <w:spacing w:after="0"/>
        <w:rPr>
          <w:rFonts w:ascii="Arial Narrow" w:eastAsia="Arial Narrow" w:hAnsi="Arial Narrow" w:cs="Arial Narrow"/>
          <w:b/>
          <w:bCs/>
          <w:u w:val="single"/>
        </w:rPr>
      </w:pPr>
      <w:r w:rsidRPr="00E15CF9">
        <w:rPr>
          <w:rFonts w:ascii="Arial Narrow" w:eastAsia="Arial Narrow" w:hAnsi="Arial Narrow" w:cs="Arial Narrow"/>
          <w:b/>
          <w:bCs/>
          <w:u w:val="single"/>
        </w:rPr>
        <w:t>COLLABORATIVE CASE MANAGEMENT</w:t>
      </w:r>
    </w:p>
    <w:p w14:paraId="07FD2813" w14:textId="77777777" w:rsidR="009F1DCC" w:rsidRPr="00E15CF9" w:rsidRDefault="009F1DCC" w:rsidP="6789FF69">
      <w:pPr>
        <w:spacing w:after="0"/>
      </w:pPr>
    </w:p>
    <w:p w14:paraId="22DAB856" w14:textId="1E779DE5" w:rsidR="53925166" w:rsidRPr="00E15CF9" w:rsidRDefault="5B53CC30" w:rsidP="004D73C5">
      <w:pPr>
        <w:pStyle w:val="ListParagraph"/>
        <w:numPr>
          <w:ilvl w:val="0"/>
          <w:numId w:val="20"/>
        </w:numPr>
        <w:spacing w:after="0"/>
        <w:ind w:left="360"/>
        <w:rPr>
          <w:rFonts w:ascii="Arial Narrow" w:eastAsia="Arial Narrow" w:hAnsi="Arial Narrow" w:cs="Arial Narrow"/>
          <w:b/>
          <w:bCs/>
          <w:color w:val="222222"/>
        </w:rPr>
      </w:pPr>
      <w:r w:rsidRPr="00E15CF9">
        <w:rPr>
          <w:rFonts w:ascii="Arial Narrow" w:eastAsia="Arial Narrow" w:hAnsi="Arial Narrow" w:cs="Arial Narrow"/>
          <w:b/>
          <w:bCs/>
          <w:color w:val="222222"/>
        </w:rPr>
        <w:t>DCCCA/</w:t>
      </w:r>
      <w:r w:rsidR="53925166" w:rsidRPr="00E15CF9">
        <w:rPr>
          <w:rFonts w:ascii="Arial Narrow" w:eastAsia="Arial Narrow" w:hAnsi="Arial Narrow" w:cs="Arial Narrow"/>
          <w:b/>
          <w:bCs/>
          <w:color w:val="222222"/>
        </w:rPr>
        <w:t>IIP:</w:t>
      </w:r>
    </w:p>
    <w:p w14:paraId="48E72791" w14:textId="1A6A8274" w:rsidR="53925166" w:rsidRPr="00E15CF9" w:rsidRDefault="53925166" w:rsidP="004D73C5">
      <w:pPr>
        <w:pStyle w:val="ListParagraph"/>
        <w:numPr>
          <w:ilvl w:val="1"/>
          <w:numId w:val="20"/>
        </w:numPr>
        <w:spacing w:after="0"/>
        <w:ind w:left="720"/>
        <w:rPr>
          <w:rFonts w:ascii="Arial Narrow" w:eastAsia="Arial Narrow" w:hAnsi="Arial Narrow" w:cs="Arial Narrow"/>
          <w:iCs/>
        </w:rPr>
      </w:pPr>
      <w:r w:rsidRPr="00E15CF9">
        <w:rPr>
          <w:rFonts w:ascii="Arial Narrow" w:eastAsia="Arial Narrow" w:hAnsi="Arial Narrow" w:cs="Arial Narrow"/>
          <w:iCs/>
        </w:rPr>
        <w:t>Joint Planning, Meetings, Updates, and Case Closure</w:t>
      </w:r>
    </w:p>
    <w:p w14:paraId="57E0890D" w14:textId="4F9C01FC" w:rsidR="53925166" w:rsidRPr="00E15CF9" w:rsidRDefault="632E50BB" w:rsidP="004D73C5">
      <w:pPr>
        <w:pStyle w:val="ListParagraph"/>
        <w:numPr>
          <w:ilvl w:val="2"/>
          <w:numId w:val="20"/>
        </w:numPr>
        <w:spacing w:after="0"/>
        <w:ind w:left="1080"/>
        <w:rPr>
          <w:rFonts w:ascii="Arial Narrow" w:eastAsia="Arial Narrow" w:hAnsi="Arial Narrow" w:cs="Arial Narrow"/>
          <w:sz w:val="22"/>
          <w:szCs w:val="22"/>
        </w:rPr>
      </w:pPr>
      <w:r w:rsidRPr="00E15CF9">
        <w:rPr>
          <w:rFonts w:ascii="Arial Narrow" w:eastAsia="Arial Narrow" w:hAnsi="Arial Narrow" w:cs="Arial Narrow"/>
          <w:sz w:val="22"/>
          <w:szCs w:val="22"/>
        </w:rPr>
        <w:t>DCCCA can relay case updates to IIP Worker</w:t>
      </w:r>
      <w:r w:rsidR="6B6E4D28" w:rsidRPr="00E15CF9">
        <w:rPr>
          <w:rFonts w:ascii="Arial Narrow" w:eastAsia="Arial Narrow" w:hAnsi="Arial Narrow" w:cs="Arial Narrow"/>
          <w:sz w:val="22"/>
          <w:szCs w:val="22"/>
        </w:rPr>
        <w:t xml:space="preserve"> as needed</w:t>
      </w:r>
      <w:r w:rsidR="2EEDA478" w:rsidRPr="00E15CF9">
        <w:rPr>
          <w:rFonts w:ascii="Arial Narrow" w:eastAsia="Arial Narrow" w:hAnsi="Arial Narrow" w:cs="Arial Narrow"/>
          <w:sz w:val="22"/>
          <w:szCs w:val="22"/>
        </w:rPr>
        <w:t xml:space="preserve"> via </w:t>
      </w:r>
      <w:r w:rsidR="00103C89" w:rsidRPr="00E15CF9">
        <w:rPr>
          <w:rFonts w:ascii="Arial Narrow" w:eastAsia="Arial Narrow" w:hAnsi="Arial Narrow" w:cs="Arial Narrow"/>
          <w:sz w:val="22"/>
          <w:szCs w:val="22"/>
        </w:rPr>
        <w:t>email.</w:t>
      </w:r>
    </w:p>
    <w:p w14:paraId="198ED725" w14:textId="5F312AB1" w:rsidR="2EEDA478" w:rsidRPr="00E15CF9" w:rsidRDefault="2EEDA478" w:rsidP="004D73C5">
      <w:pPr>
        <w:pStyle w:val="ListParagraph"/>
        <w:numPr>
          <w:ilvl w:val="2"/>
          <w:numId w:val="20"/>
        </w:numPr>
        <w:spacing w:after="0"/>
        <w:ind w:left="1080"/>
        <w:rPr>
          <w:rFonts w:ascii="Arial Narrow" w:eastAsia="Arial Narrow" w:hAnsi="Arial Narrow" w:cs="Arial Narrow"/>
          <w:sz w:val="22"/>
          <w:szCs w:val="22"/>
        </w:rPr>
      </w:pPr>
      <w:r w:rsidRPr="00E15CF9">
        <w:rPr>
          <w:rFonts w:ascii="Arial Narrow" w:eastAsia="Arial Narrow" w:hAnsi="Arial Narrow" w:cs="Arial Narrow"/>
          <w:sz w:val="22"/>
          <w:szCs w:val="22"/>
        </w:rPr>
        <w:t>If MDT is ordered ensure DCCCA staff are aware and can attend.</w:t>
      </w:r>
    </w:p>
    <w:p w14:paraId="4C036476" w14:textId="540FB272" w:rsidR="009F1DCC" w:rsidRPr="00E15CF9" w:rsidRDefault="53925166" w:rsidP="78A27EA9">
      <w:pPr>
        <w:spacing w:after="0"/>
        <w:rPr>
          <w:rFonts w:ascii="Times New Roman" w:eastAsia="Times New Roman" w:hAnsi="Times New Roman" w:cs="Times New Roman"/>
          <w:sz w:val="14"/>
          <w:szCs w:val="14"/>
        </w:rPr>
      </w:pPr>
      <w:r w:rsidRPr="00E15CF9">
        <w:rPr>
          <w:rFonts w:ascii="Times New Roman" w:eastAsia="Times New Roman" w:hAnsi="Times New Roman" w:cs="Times New Roman"/>
          <w:sz w:val="14"/>
          <w:szCs w:val="14"/>
        </w:rPr>
        <w:t xml:space="preserve"> </w:t>
      </w:r>
    </w:p>
    <w:p w14:paraId="793D9FEB" w14:textId="77777777" w:rsidR="009F1DCC" w:rsidRPr="00E15CF9" w:rsidRDefault="009F1DCC">
      <w:pPr>
        <w:rPr>
          <w:rFonts w:ascii="Times New Roman" w:eastAsia="Times New Roman" w:hAnsi="Times New Roman" w:cs="Times New Roman"/>
          <w:sz w:val="14"/>
          <w:szCs w:val="14"/>
        </w:rPr>
      </w:pPr>
      <w:r w:rsidRPr="00E15CF9">
        <w:rPr>
          <w:rFonts w:ascii="Times New Roman" w:eastAsia="Times New Roman" w:hAnsi="Times New Roman" w:cs="Times New Roman"/>
          <w:sz w:val="14"/>
          <w:szCs w:val="14"/>
        </w:rPr>
        <w:br w:type="page"/>
      </w:r>
    </w:p>
    <w:p w14:paraId="28274F8B" w14:textId="3558725D" w:rsidR="53925166" w:rsidRPr="00E15CF9" w:rsidRDefault="53925166" w:rsidP="004D73C5">
      <w:pPr>
        <w:pStyle w:val="ListParagraph"/>
        <w:numPr>
          <w:ilvl w:val="0"/>
          <w:numId w:val="19"/>
        </w:numPr>
        <w:spacing w:after="0"/>
        <w:ind w:left="360"/>
        <w:rPr>
          <w:rFonts w:ascii="Arial Narrow" w:eastAsia="Arial Narrow" w:hAnsi="Arial Narrow" w:cs="Arial Narrow"/>
          <w:b/>
          <w:bCs/>
        </w:rPr>
      </w:pPr>
      <w:r w:rsidRPr="00E15CF9">
        <w:rPr>
          <w:rFonts w:ascii="Arial Narrow" w:eastAsia="Arial Narrow" w:hAnsi="Arial Narrow" w:cs="Arial Narrow"/>
          <w:b/>
          <w:bCs/>
        </w:rPr>
        <w:lastRenderedPageBreak/>
        <w:t>Court Services/Standard Probation</w:t>
      </w:r>
    </w:p>
    <w:p w14:paraId="359DEA39" w14:textId="28124AF2" w:rsidR="53925166" w:rsidRPr="00E15CF9" w:rsidRDefault="53925166" w:rsidP="004D73C5">
      <w:pPr>
        <w:pStyle w:val="ListParagraph"/>
        <w:numPr>
          <w:ilvl w:val="1"/>
          <w:numId w:val="19"/>
        </w:numPr>
        <w:spacing w:after="0"/>
        <w:ind w:left="720"/>
        <w:rPr>
          <w:rFonts w:ascii="Arial Narrow" w:eastAsia="Arial Narrow" w:hAnsi="Arial Narrow" w:cs="Arial Narrow"/>
          <w:iCs/>
        </w:rPr>
      </w:pPr>
      <w:r w:rsidRPr="00E15CF9">
        <w:rPr>
          <w:rFonts w:ascii="Arial Narrow" w:eastAsia="Arial Narrow" w:hAnsi="Arial Narrow" w:cs="Arial Narrow"/>
          <w:iCs/>
        </w:rPr>
        <w:t>Joint Planning, Meetings, Updates, and Case Closure</w:t>
      </w:r>
    </w:p>
    <w:p w14:paraId="3FD5F5B8" w14:textId="56ADFA5F" w:rsidR="53925166" w:rsidRPr="00E15CF9" w:rsidRDefault="53925166" w:rsidP="004D73C5">
      <w:pPr>
        <w:pStyle w:val="ListParagraph"/>
        <w:numPr>
          <w:ilvl w:val="2"/>
          <w:numId w:val="1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Court Services will schedule an initial appointment with </w:t>
      </w:r>
      <w:r w:rsidR="70A15722"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and the youth to develop a case plan.</w:t>
      </w:r>
    </w:p>
    <w:p w14:paraId="4A9C0E10" w14:textId="7E9AB1DC" w:rsidR="53925166" w:rsidRPr="00E15CF9" w:rsidRDefault="53925166" w:rsidP="004D73C5">
      <w:pPr>
        <w:pStyle w:val="ListParagraph"/>
        <w:numPr>
          <w:ilvl w:val="2"/>
          <w:numId w:val="19"/>
        </w:numPr>
        <w:spacing w:after="0"/>
        <w:ind w:left="1080"/>
        <w:rPr>
          <w:rFonts w:ascii="Arial Narrow" w:eastAsia="Arial Narrow" w:hAnsi="Arial Narrow" w:cs="Arial Narrow"/>
        </w:rPr>
      </w:pPr>
      <w:r w:rsidRPr="00E15CF9">
        <w:rPr>
          <w:rFonts w:ascii="Arial Narrow" w:eastAsia="Arial Narrow" w:hAnsi="Arial Narrow" w:cs="Arial Narrow"/>
        </w:rPr>
        <w:t xml:space="preserve">The </w:t>
      </w:r>
      <w:r w:rsidR="3F57ED0A" w:rsidRPr="00E15CF9">
        <w:rPr>
          <w:rFonts w:ascii="Arial Narrow" w:eastAsia="Arial Narrow" w:hAnsi="Arial Narrow" w:cs="Arial Narrow"/>
        </w:rPr>
        <w:t>DCCCA</w:t>
      </w:r>
      <w:r w:rsidRPr="00E15CF9">
        <w:rPr>
          <w:rFonts w:ascii="Arial Narrow" w:eastAsia="Arial Narrow" w:hAnsi="Arial Narrow" w:cs="Arial Narrow"/>
        </w:rPr>
        <w:t xml:space="preserve"> worker will send the Case Summary to the Court Services Officer (CSO) weekly and will have phone contact with the CSO weekly.  </w:t>
      </w:r>
    </w:p>
    <w:p w14:paraId="150D0207" w14:textId="0A520B25" w:rsidR="53925166" w:rsidRPr="00E15CF9" w:rsidRDefault="53925166" w:rsidP="004D73C5">
      <w:pPr>
        <w:pStyle w:val="ListParagraph"/>
        <w:numPr>
          <w:ilvl w:val="2"/>
          <w:numId w:val="19"/>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Depending on the youth’s needs, the CSO will meet with the young person one to two times per month, including visiting them in school and at placement. The CSO will correspond with the </w:t>
      </w:r>
      <w:r w:rsidR="0D0FB914"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worker to arrange monthly meetings with the youth and family. If the youth/family needs dictate more frequent meetings the CSO and </w:t>
      </w:r>
      <w:r w:rsidR="703387C4"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worker will make attempts to arrange this.  </w:t>
      </w:r>
    </w:p>
    <w:p w14:paraId="2120FC85" w14:textId="19C26A06" w:rsidR="53925166" w:rsidRPr="00E15CF9" w:rsidRDefault="53925166" w:rsidP="004D73C5">
      <w:pPr>
        <w:pStyle w:val="ListParagraph"/>
        <w:numPr>
          <w:ilvl w:val="2"/>
          <w:numId w:val="19"/>
        </w:numPr>
        <w:spacing w:after="0"/>
        <w:ind w:left="1080"/>
        <w:rPr>
          <w:rFonts w:ascii="Arial Narrow" w:eastAsia="Arial Narrow" w:hAnsi="Arial Narrow" w:cs="Arial Narrow"/>
        </w:rPr>
      </w:pPr>
      <w:r w:rsidRPr="00E15CF9">
        <w:rPr>
          <w:rFonts w:ascii="Arial Narrow" w:eastAsia="Arial Narrow" w:hAnsi="Arial Narrow" w:cs="Arial Narrow"/>
        </w:rPr>
        <w:t xml:space="preserve">If there are other key meetings for the youth throughout the case, Court Services and </w:t>
      </w:r>
      <w:r w:rsidR="61084E04" w:rsidRPr="00E15CF9">
        <w:rPr>
          <w:rFonts w:ascii="Arial Narrow" w:eastAsia="Arial Narrow" w:hAnsi="Arial Narrow" w:cs="Arial Narrow"/>
        </w:rPr>
        <w:t>DCCCA</w:t>
      </w:r>
      <w:r w:rsidRPr="00E15CF9">
        <w:rPr>
          <w:rFonts w:ascii="Arial Narrow" w:eastAsia="Arial Narrow" w:hAnsi="Arial Narrow" w:cs="Arial Narrow"/>
        </w:rPr>
        <w:t xml:space="preserve"> will ensure the other is invited via the weekly communication and/or monthly visits. </w:t>
      </w:r>
    </w:p>
    <w:p w14:paraId="22C4A853" w14:textId="05F7C7D5" w:rsidR="53925166" w:rsidRPr="00E15CF9" w:rsidRDefault="53925166" w:rsidP="004D73C5">
      <w:pPr>
        <w:pStyle w:val="ListParagraph"/>
        <w:numPr>
          <w:ilvl w:val="2"/>
          <w:numId w:val="1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The CSO will provide monthly updates to the </w:t>
      </w:r>
      <w:r w:rsidR="198D4C2B"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worker regarding the date the youth is expected to complete probation. </w:t>
      </w:r>
    </w:p>
    <w:p w14:paraId="608A9DA6" w14:textId="09EE9AB6" w:rsidR="53925166" w:rsidRPr="00E15CF9" w:rsidRDefault="53925166" w:rsidP="004D73C5">
      <w:pPr>
        <w:pStyle w:val="ListParagraph"/>
        <w:numPr>
          <w:ilvl w:val="2"/>
          <w:numId w:val="1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Two weeks prior to the projected discharge date from Family Preservation, </w:t>
      </w:r>
      <w:r w:rsidR="1D98EA8B"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will meet with the CSO and DCF worker to ensure a smooth transition. </w:t>
      </w:r>
      <w:r w:rsidRPr="00E15CF9">
        <w:br/>
      </w:r>
    </w:p>
    <w:p w14:paraId="094D8E1F" w14:textId="591C7AA6" w:rsidR="53925166" w:rsidRPr="00E15CF9" w:rsidRDefault="53925166" w:rsidP="004D73C5">
      <w:pPr>
        <w:pStyle w:val="ListParagraph"/>
        <w:numPr>
          <w:ilvl w:val="1"/>
          <w:numId w:val="18"/>
        </w:numPr>
        <w:spacing w:after="0"/>
        <w:ind w:left="720"/>
        <w:rPr>
          <w:rFonts w:ascii="Arial Narrow" w:eastAsia="Arial Narrow" w:hAnsi="Arial Narrow" w:cs="Arial Narrow"/>
          <w:iCs/>
          <w:color w:val="222222"/>
        </w:rPr>
      </w:pPr>
      <w:r w:rsidRPr="00E15CF9">
        <w:rPr>
          <w:rFonts w:ascii="Arial Narrow" w:eastAsia="Arial Narrow" w:hAnsi="Arial Narrow" w:cs="Arial Narrow"/>
          <w:iCs/>
          <w:color w:val="222222"/>
        </w:rPr>
        <w:t>Court Hearings</w:t>
      </w:r>
    </w:p>
    <w:p w14:paraId="56E0A840" w14:textId="6BBD354D" w:rsidR="53925166" w:rsidRPr="00E15CF9" w:rsidRDefault="53925166" w:rsidP="004D73C5">
      <w:pPr>
        <w:pStyle w:val="ListParagraph"/>
        <w:numPr>
          <w:ilvl w:val="2"/>
          <w:numId w:val="1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a parent reports a violation to the </w:t>
      </w:r>
      <w:r w:rsidR="00E748F6"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worker, </w:t>
      </w:r>
      <w:r w:rsidR="710DC97E"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will encourage the parent to notify the CSO as well. </w:t>
      </w:r>
    </w:p>
    <w:p w14:paraId="2F528E5D" w14:textId="6182E0D3" w:rsidR="53925166" w:rsidRPr="00E15CF9" w:rsidRDefault="53925166" w:rsidP="004D73C5">
      <w:pPr>
        <w:pStyle w:val="ListParagraph"/>
        <w:numPr>
          <w:ilvl w:val="2"/>
          <w:numId w:val="1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the youth </w:t>
      </w:r>
      <w:proofErr w:type="gramStart"/>
      <w:r w:rsidR="00103C89" w:rsidRPr="00E15CF9">
        <w:rPr>
          <w:rFonts w:ascii="Arial Narrow" w:eastAsia="Arial Narrow" w:hAnsi="Arial Narrow" w:cs="Arial Narrow"/>
          <w:color w:val="222222"/>
        </w:rPr>
        <w:t>receive</w:t>
      </w:r>
      <w:r w:rsidR="00103C89">
        <w:rPr>
          <w:rFonts w:ascii="Arial Narrow" w:eastAsia="Arial Narrow" w:hAnsi="Arial Narrow" w:cs="Arial Narrow"/>
          <w:color w:val="222222"/>
        </w:rPr>
        <w:t>s</w:t>
      </w:r>
      <w:proofErr w:type="gramEnd"/>
      <w:r w:rsidRPr="00E15CF9">
        <w:rPr>
          <w:rFonts w:ascii="Arial Narrow" w:eastAsia="Arial Narrow" w:hAnsi="Arial Narrow" w:cs="Arial Narrow"/>
          <w:color w:val="222222"/>
        </w:rPr>
        <w:t xml:space="preserve"> a violation levels report (VLR), the CSO will notify the </w:t>
      </w:r>
      <w:r w:rsidR="3C9EDD5D"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worker. </w:t>
      </w:r>
    </w:p>
    <w:p w14:paraId="721119DD" w14:textId="59FA694A" w:rsidR="53925166" w:rsidRPr="00E15CF9" w:rsidRDefault="53925166" w:rsidP="004D73C5">
      <w:pPr>
        <w:pStyle w:val="ListParagraph"/>
        <w:numPr>
          <w:ilvl w:val="2"/>
          <w:numId w:val="1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A report of violation hearing will occur, notification of which is provided</w:t>
      </w:r>
      <w:r w:rsidR="6397B929" w:rsidRPr="00E15CF9">
        <w:rPr>
          <w:rFonts w:ascii="Arial Narrow" w:eastAsia="Arial Narrow" w:hAnsi="Arial Narrow" w:cs="Arial Narrow"/>
          <w:color w:val="222222"/>
        </w:rPr>
        <w:t xml:space="preserve"> </w:t>
      </w:r>
      <w:r w:rsidRPr="00E15CF9">
        <w:rPr>
          <w:rFonts w:ascii="Arial Narrow" w:eastAsia="Arial Narrow" w:hAnsi="Arial Narrow" w:cs="Arial Narrow"/>
          <w:color w:val="222222"/>
        </w:rPr>
        <w:t>via email. (Note: VLRs are not completed on youth who: are AWOL [after attempts are made to locate them], acquire a new offense, or pose a significant risk of danger. A request for warrant will occur in these circumstances).</w:t>
      </w:r>
    </w:p>
    <w:p w14:paraId="5A7CFB1D" w14:textId="17DAF098" w:rsidR="53925166" w:rsidRPr="00E15CF9" w:rsidRDefault="53925166" w:rsidP="004D73C5">
      <w:pPr>
        <w:pStyle w:val="ListParagraph"/>
        <w:numPr>
          <w:ilvl w:val="3"/>
          <w:numId w:val="18"/>
        </w:numPr>
        <w:spacing w:after="0"/>
        <w:ind w:left="1440"/>
        <w:rPr>
          <w:rFonts w:ascii="Arial Narrow" w:eastAsia="Arial Narrow" w:hAnsi="Arial Narrow" w:cs="Arial Narrow"/>
          <w:color w:val="222222"/>
        </w:rPr>
      </w:pPr>
      <w:r w:rsidRPr="00E15CF9">
        <w:rPr>
          <w:rFonts w:ascii="Arial Narrow" w:eastAsia="Arial Narrow" w:hAnsi="Arial Narrow" w:cs="Arial Narrow"/>
          <w:color w:val="222222"/>
        </w:rPr>
        <w:t xml:space="preserve">The hearing may result in the judge extending the probation or ordering the youth to detention. </w:t>
      </w:r>
    </w:p>
    <w:p w14:paraId="0ED8039E" w14:textId="451EFD78" w:rsidR="53925166" w:rsidRPr="00E15CF9" w:rsidRDefault="53925166" w:rsidP="004D73C5">
      <w:pPr>
        <w:pStyle w:val="ListParagraph"/>
        <w:numPr>
          <w:ilvl w:val="4"/>
          <w:numId w:val="18"/>
        </w:numPr>
        <w:spacing w:after="0"/>
        <w:ind w:left="1800"/>
        <w:rPr>
          <w:rFonts w:ascii="Arial Narrow" w:eastAsia="Arial Narrow" w:hAnsi="Arial Narrow" w:cs="Arial Narrow"/>
          <w:color w:val="222222"/>
        </w:rPr>
      </w:pPr>
      <w:r w:rsidRPr="00E15CF9">
        <w:rPr>
          <w:rFonts w:ascii="Arial Narrow" w:eastAsia="Arial Narrow" w:hAnsi="Arial Narrow" w:cs="Arial Narrow"/>
          <w:color w:val="222222"/>
        </w:rPr>
        <w:t>Probation extensions are dependent upon the youth’s risk level</w:t>
      </w:r>
      <w:r w:rsidR="6AC6715B" w:rsidRPr="00E15CF9">
        <w:rPr>
          <w:rFonts w:ascii="Arial Narrow" w:eastAsia="Arial Narrow" w:hAnsi="Arial Narrow" w:cs="Arial Narrow"/>
          <w:color w:val="222222"/>
        </w:rPr>
        <w:t xml:space="preserve"> on the YLS</w:t>
      </w:r>
      <w:r w:rsidRPr="00E15CF9">
        <w:rPr>
          <w:rFonts w:ascii="Arial Narrow" w:eastAsia="Arial Narrow" w:hAnsi="Arial Narrow" w:cs="Arial Narrow"/>
          <w:color w:val="222222"/>
        </w:rPr>
        <w:t>: 1 month for low-risk offenders; 3 months for moderate-risk offenders; and 6 months for high-risk offenders.</w:t>
      </w:r>
    </w:p>
    <w:p w14:paraId="7ECB1DA1" w14:textId="06FF0200" w:rsidR="53925166" w:rsidRPr="00E15CF9" w:rsidRDefault="53925166" w:rsidP="004D73C5">
      <w:pPr>
        <w:pStyle w:val="ListParagraph"/>
        <w:numPr>
          <w:ilvl w:val="4"/>
          <w:numId w:val="18"/>
        </w:numPr>
        <w:spacing w:after="0"/>
        <w:ind w:left="1800"/>
        <w:rPr>
          <w:rFonts w:ascii="Arial Narrow" w:eastAsia="Arial Narrow" w:hAnsi="Arial Narrow" w:cs="Arial Narrow"/>
          <w:color w:val="222222"/>
        </w:rPr>
      </w:pPr>
      <w:r w:rsidRPr="00E15CF9">
        <w:rPr>
          <w:rFonts w:ascii="Arial Narrow" w:eastAsia="Arial Narrow" w:hAnsi="Arial Narrow" w:cs="Arial Narrow"/>
          <w:color w:val="222222"/>
        </w:rPr>
        <w:t>Detention commitment periods are as follows: 24 hours for the first violation; 48 hours for the second violation; and 15 days for the third or subsequent violations.</w:t>
      </w:r>
    </w:p>
    <w:p w14:paraId="0171EFF2" w14:textId="6AE21A02" w:rsidR="53925166" w:rsidRPr="00E15CF9" w:rsidRDefault="53925166" w:rsidP="004D73C5">
      <w:pPr>
        <w:pStyle w:val="ListParagraph"/>
        <w:numPr>
          <w:ilvl w:val="0"/>
          <w:numId w:val="18"/>
        </w:numPr>
        <w:spacing w:after="0"/>
        <w:ind w:left="360"/>
        <w:rPr>
          <w:rFonts w:ascii="Arial Narrow" w:eastAsia="Arial Narrow" w:hAnsi="Arial Narrow" w:cs="Arial Narrow"/>
          <w:b/>
          <w:bCs/>
          <w:iCs/>
          <w:color w:val="222222"/>
        </w:rPr>
      </w:pPr>
      <w:r w:rsidRPr="00E15CF9">
        <w:rPr>
          <w:rFonts w:ascii="Arial Narrow" w:eastAsia="Arial Narrow" w:hAnsi="Arial Narrow" w:cs="Arial Narrow"/>
          <w:b/>
          <w:bCs/>
          <w:iCs/>
          <w:color w:val="222222"/>
        </w:rPr>
        <w:t>Community Corrections/ISP:</w:t>
      </w:r>
    </w:p>
    <w:p w14:paraId="24FD6D3F" w14:textId="4E89FBFE" w:rsidR="53925166" w:rsidRPr="00E15CF9" w:rsidRDefault="53925166" w:rsidP="004D73C5">
      <w:pPr>
        <w:pStyle w:val="ListParagraph"/>
        <w:numPr>
          <w:ilvl w:val="1"/>
          <w:numId w:val="18"/>
        </w:numPr>
        <w:spacing w:after="0"/>
        <w:ind w:left="720"/>
        <w:rPr>
          <w:rFonts w:ascii="Arial Narrow" w:eastAsia="Arial Narrow" w:hAnsi="Arial Narrow" w:cs="Arial Narrow"/>
          <w:iCs/>
        </w:rPr>
      </w:pPr>
      <w:r w:rsidRPr="00E15CF9">
        <w:rPr>
          <w:rFonts w:ascii="Arial Narrow" w:eastAsia="Arial Narrow" w:hAnsi="Arial Narrow" w:cs="Arial Narrow"/>
          <w:iCs/>
        </w:rPr>
        <w:t>Joint Planning, Meetings, Updates, and Case Closure</w:t>
      </w:r>
    </w:p>
    <w:p w14:paraId="0D3C4480" w14:textId="4545C443" w:rsidR="53925166" w:rsidRPr="00E15CF9" w:rsidRDefault="53925166" w:rsidP="004D73C5">
      <w:pPr>
        <w:pStyle w:val="ListParagraph"/>
        <w:numPr>
          <w:ilvl w:val="2"/>
          <w:numId w:val="1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Community Corrections will set up an initial appointment with </w:t>
      </w:r>
      <w:r w:rsidR="5C809784"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and the youth to develop a case plan.</w:t>
      </w:r>
    </w:p>
    <w:p w14:paraId="253036C8" w14:textId="70246BE5" w:rsidR="53925166" w:rsidRPr="00E15CF9" w:rsidRDefault="53925166" w:rsidP="004D73C5">
      <w:pPr>
        <w:pStyle w:val="ListParagraph"/>
        <w:numPr>
          <w:ilvl w:val="2"/>
          <w:numId w:val="19"/>
        </w:numPr>
        <w:spacing w:after="0"/>
        <w:ind w:left="1080"/>
        <w:rPr>
          <w:rFonts w:ascii="Arial Narrow" w:eastAsia="Arial Narrow" w:hAnsi="Arial Narrow" w:cs="Arial Narrow"/>
        </w:rPr>
      </w:pPr>
      <w:r w:rsidRPr="00E15CF9">
        <w:rPr>
          <w:rFonts w:ascii="Arial Narrow" w:eastAsia="Arial Narrow" w:hAnsi="Arial Narrow" w:cs="Arial Narrow"/>
        </w:rPr>
        <w:t xml:space="preserve">The </w:t>
      </w:r>
      <w:r w:rsidR="60481766" w:rsidRPr="00E15CF9">
        <w:rPr>
          <w:rFonts w:ascii="Arial Narrow" w:eastAsia="Arial Narrow" w:hAnsi="Arial Narrow" w:cs="Arial Narrow"/>
        </w:rPr>
        <w:t>DCCCA</w:t>
      </w:r>
      <w:r w:rsidRPr="00E15CF9">
        <w:rPr>
          <w:rFonts w:ascii="Arial Narrow" w:eastAsia="Arial Narrow" w:hAnsi="Arial Narrow" w:cs="Arial Narrow"/>
        </w:rPr>
        <w:t xml:space="preserve"> worker will send the Case Summary to the </w:t>
      </w:r>
      <w:r w:rsidR="58C54E28" w:rsidRPr="00E15CF9">
        <w:rPr>
          <w:rFonts w:ascii="Arial Narrow" w:eastAsia="Arial Narrow" w:hAnsi="Arial Narrow" w:cs="Arial Narrow"/>
        </w:rPr>
        <w:t>Intensive Supervision</w:t>
      </w:r>
      <w:r w:rsidRPr="00E15CF9">
        <w:rPr>
          <w:rFonts w:ascii="Arial Narrow" w:eastAsia="Arial Narrow" w:hAnsi="Arial Narrow" w:cs="Arial Narrow"/>
        </w:rPr>
        <w:t xml:space="preserve"> Officer (</w:t>
      </w:r>
      <w:r w:rsidR="7079F643" w:rsidRPr="00E15CF9">
        <w:rPr>
          <w:rFonts w:ascii="Arial Narrow" w:eastAsia="Arial Narrow" w:hAnsi="Arial Narrow" w:cs="Arial Narrow"/>
        </w:rPr>
        <w:t>IS</w:t>
      </w:r>
      <w:r w:rsidRPr="00E15CF9">
        <w:rPr>
          <w:rFonts w:ascii="Arial Narrow" w:eastAsia="Arial Narrow" w:hAnsi="Arial Narrow" w:cs="Arial Narrow"/>
        </w:rPr>
        <w:t xml:space="preserve">O) weekly and will have phone contact with the CSO weekly.  </w:t>
      </w:r>
    </w:p>
    <w:p w14:paraId="0D6A63D4" w14:textId="2A2B2337" w:rsidR="53925166" w:rsidRPr="00E15CF9" w:rsidRDefault="53925166" w:rsidP="004D73C5">
      <w:pPr>
        <w:pStyle w:val="ListParagraph"/>
        <w:numPr>
          <w:ilvl w:val="2"/>
          <w:numId w:val="19"/>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Depending on the youth’s needs, the </w:t>
      </w:r>
      <w:r w:rsidR="6CA28688"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meet with the young person one to two times per month, including visiting them in school and at placement. The </w:t>
      </w:r>
      <w:r w:rsidR="35F98467"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correspond with the </w:t>
      </w:r>
      <w:r w:rsidR="030DDFE0"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worker to arrange monthly meetings with the youth and family. If the youth/family needs dictate more frequent meetings the </w:t>
      </w:r>
      <w:r w:rsidR="2F122506"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and </w:t>
      </w:r>
      <w:r w:rsidR="4C2EC4A8"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worker will make attempts to arrange this.  </w:t>
      </w:r>
    </w:p>
    <w:p w14:paraId="5336DADD" w14:textId="0E8E96C9" w:rsidR="53925166" w:rsidRPr="00E15CF9" w:rsidRDefault="53925166" w:rsidP="004D73C5">
      <w:pPr>
        <w:pStyle w:val="ListParagraph"/>
        <w:numPr>
          <w:ilvl w:val="2"/>
          <w:numId w:val="19"/>
        </w:numPr>
        <w:spacing w:after="0"/>
        <w:ind w:left="1080"/>
        <w:rPr>
          <w:rFonts w:ascii="Arial Narrow" w:eastAsia="Arial Narrow" w:hAnsi="Arial Narrow" w:cs="Arial Narrow"/>
        </w:rPr>
      </w:pPr>
      <w:r w:rsidRPr="00E15CF9">
        <w:rPr>
          <w:rFonts w:ascii="Arial Narrow" w:eastAsia="Arial Narrow" w:hAnsi="Arial Narrow" w:cs="Arial Narrow"/>
        </w:rPr>
        <w:lastRenderedPageBreak/>
        <w:t xml:space="preserve">If there are other key meetings for the youth throughout the case, Community Corrections and </w:t>
      </w:r>
      <w:r w:rsidR="755D516A" w:rsidRPr="00E15CF9">
        <w:rPr>
          <w:rFonts w:ascii="Arial Narrow" w:eastAsia="Arial Narrow" w:hAnsi="Arial Narrow" w:cs="Arial Narrow"/>
        </w:rPr>
        <w:t>DCCCA</w:t>
      </w:r>
      <w:r w:rsidRPr="00E15CF9">
        <w:rPr>
          <w:rFonts w:ascii="Arial Narrow" w:eastAsia="Arial Narrow" w:hAnsi="Arial Narrow" w:cs="Arial Narrow"/>
        </w:rPr>
        <w:t xml:space="preserve"> will ensure the other is invited via the weekly communication and/or monthly visits. </w:t>
      </w:r>
    </w:p>
    <w:p w14:paraId="7DB621DB" w14:textId="2D2CCBB9" w:rsidR="53925166" w:rsidRPr="00E15CF9" w:rsidRDefault="53925166" w:rsidP="004D73C5">
      <w:pPr>
        <w:pStyle w:val="ListParagraph"/>
        <w:numPr>
          <w:ilvl w:val="2"/>
          <w:numId w:val="1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The </w:t>
      </w:r>
      <w:r w:rsidR="3F334526"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provide monthly updates to the </w:t>
      </w:r>
      <w:r w:rsidR="4FAF568F" w:rsidRPr="00E15CF9">
        <w:rPr>
          <w:rFonts w:ascii="Arial Narrow" w:eastAsia="Arial Narrow" w:hAnsi="Arial Narrow" w:cs="Arial Narrow"/>
          <w:color w:val="222222"/>
        </w:rPr>
        <w:t xml:space="preserve">DCCCA </w:t>
      </w:r>
      <w:r w:rsidRPr="00E15CF9">
        <w:rPr>
          <w:rFonts w:ascii="Arial Narrow" w:eastAsia="Arial Narrow" w:hAnsi="Arial Narrow" w:cs="Arial Narrow"/>
          <w:color w:val="222222"/>
        </w:rPr>
        <w:t xml:space="preserve">worker regarding the date the youth is expected to complete probation. </w:t>
      </w:r>
    </w:p>
    <w:p w14:paraId="4AE97B48" w14:textId="01EB9696" w:rsidR="53925166" w:rsidRPr="00E15CF9" w:rsidRDefault="53925166" w:rsidP="004D73C5">
      <w:pPr>
        <w:pStyle w:val="ListParagraph"/>
        <w:numPr>
          <w:ilvl w:val="2"/>
          <w:numId w:val="1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Two weeks prior to the projected discharge date from Family Preservation, </w:t>
      </w:r>
      <w:r w:rsidR="349DD80F"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will meet with the </w:t>
      </w:r>
      <w:r w:rsidR="7C3CA11B"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and DCF worker to ensure a smooth transition. </w:t>
      </w:r>
    </w:p>
    <w:p w14:paraId="5E650CA7" w14:textId="415FED68" w:rsidR="53925166" w:rsidRPr="00E15CF9" w:rsidRDefault="53925166" w:rsidP="004D73C5">
      <w:pPr>
        <w:pStyle w:val="ListParagraph"/>
        <w:numPr>
          <w:ilvl w:val="1"/>
          <w:numId w:val="18"/>
        </w:numPr>
        <w:spacing w:after="0"/>
        <w:ind w:left="720"/>
        <w:rPr>
          <w:rFonts w:ascii="Arial Narrow" w:eastAsia="Arial Narrow" w:hAnsi="Arial Narrow" w:cs="Arial Narrow"/>
          <w:iCs/>
          <w:color w:val="222222"/>
        </w:rPr>
      </w:pPr>
      <w:r w:rsidRPr="00E15CF9">
        <w:rPr>
          <w:rFonts w:ascii="Arial Narrow" w:eastAsia="Arial Narrow" w:hAnsi="Arial Narrow" w:cs="Arial Narrow"/>
          <w:iCs/>
          <w:color w:val="222222"/>
        </w:rPr>
        <w:t>Court Hearings</w:t>
      </w:r>
    </w:p>
    <w:p w14:paraId="1FBE3B01" w14:textId="46CC1642" w:rsidR="53925166" w:rsidRPr="00E15CF9" w:rsidRDefault="53925166" w:rsidP="004D73C5">
      <w:pPr>
        <w:pStyle w:val="ListParagraph"/>
        <w:numPr>
          <w:ilvl w:val="2"/>
          <w:numId w:val="1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a parent reports a violation to the </w:t>
      </w:r>
      <w:r w:rsidR="2D13CB3D"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worker, </w:t>
      </w:r>
      <w:r w:rsidR="2669ADC3"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will encourage the parent to notify the </w:t>
      </w:r>
      <w:r w:rsidR="5732DBD4"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as well. </w:t>
      </w:r>
    </w:p>
    <w:p w14:paraId="269F580C" w14:textId="0E779C50" w:rsidR="53925166" w:rsidRPr="00E15CF9" w:rsidRDefault="53925166" w:rsidP="004D73C5">
      <w:pPr>
        <w:pStyle w:val="ListParagraph"/>
        <w:numPr>
          <w:ilvl w:val="2"/>
          <w:numId w:val="1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the youth </w:t>
      </w:r>
      <w:proofErr w:type="gramStart"/>
      <w:r w:rsidRPr="00E15CF9">
        <w:rPr>
          <w:rFonts w:ascii="Arial Narrow" w:eastAsia="Arial Narrow" w:hAnsi="Arial Narrow" w:cs="Arial Narrow"/>
          <w:color w:val="222222"/>
        </w:rPr>
        <w:t>receives</w:t>
      </w:r>
      <w:proofErr w:type="gramEnd"/>
      <w:r w:rsidRPr="00E15CF9">
        <w:rPr>
          <w:rFonts w:ascii="Arial Narrow" w:eastAsia="Arial Narrow" w:hAnsi="Arial Narrow" w:cs="Arial Narrow"/>
          <w:color w:val="222222"/>
        </w:rPr>
        <w:t xml:space="preserve"> a violation levels report (VLR), the </w:t>
      </w:r>
      <w:r w:rsidR="647567C9"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notify the </w:t>
      </w:r>
      <w:r w:rsidR="7F264358"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worker. </w:t>
      </w:r>
    </w:p>
    <w:p w14:paraId="62F345BF" w14:textId="47A9C400" w:rsidR="53925166" w:rsidRPr="00E15CF9" w:rsidRDefault="53925166" w:rsidP="004D73C5">
      <w:pPr>
        <w:pStyle w:val="ListParagraph"/>
        <w:numPr>
          <w:ilvl w:val="2"/>
          <w:numId w:val="1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A report of violation hearing will occur, notification of which is provided via email. (Note: VLRs are not completed on youth who: are AWOL [after attempts are made to locate them], acquire a new offense, or pose a significant risk of danger. A request for warrant will occur in these circumstances).</w:t>
      </w:r>
    </w:p>
    <w:p w14:paraId="189563E2" w14:textId="4CFFBB1F" w:rsidR="53925166" w:rsidRPr="00E15CF9" w:rsidRDefault="53925166" w:rsidP="004D73C5">
      <w:pPr>
        <w:pStyle w:val="ListParagraph"/>
        <w:numPr>
          <w:ilvl w:val="3"/>
          <w:numId w:val="18"/>
        </w:numPr>
        <w:spacing w:after="0"/>
        <w:ind w:left="1440"/>
        <w:rPr>
          <w:rFonts w:ascii="Arial Narrow" w:eastAsia="Arial Narrow" w:hAnsi="Arial Narrow" w:cs="Arial Narrow"/>
          <w:color w:val="222222"/>
        </w:rPr>
      </w:pPr>
      <w:r w:rsidRPr="00E15CF9">
        <w:rPr>
          <w:rFonts w:ascii="Arial Narrow" w:eastAsia="Arial Narrow" w:hAnsi="Arial Narrow" w:cs="Arial Narrow"/>
          <w:color w:val="222222"/>
        </w:rPr>
        <w:t xml:space="preserve">The hearing may result in the judge extending the probation or ordering the youth to detention. </w:t>
      </w:r>
    </w:p>
    <w:p w14:paraId="52F93A4E" w14:textId="71E36216" w:rsidR="53925166" w:rsidRPr="00E15CF9" w:rsidRDefault="53925166" w:rsidP="004D73C5">
      <w:pPr>
        <w:pStyle w:val="ListParagraph"/>
        <w:numPr>
          <w:ilvl w:val="4"/>
          <w:numId w:val="18"/>
        </w:numPr>
        <w:spacing w:after="0"/>
        <w:ind w:left="1890"/>
        <w:rPr>
          <w:rFonts w:ascii="Arial Narrow" w:eastAsia="Arial Narrow" w:hAnsi="Arial Narrow" w:cs="Arial Narrow"/>
          <w:color w:val="222222"/>
        </w:rPr>
      </w:pPr>
      <w:r w:rsidRPr="00E15CF9">
        <w:rPr>
          <w:rFonts w:ascii="Arial Narrow" w:eastAsia="Arial Narrow" w:hAnsi="Arial Narrow" w:cs="Arial Narrow"/>
          <w:color w:val="222222"/>
        </w:rPr>
        <w:t>Probation extensions are dependent upon the youth’s risk level</w:t>
      </w:r>
      <w:r w:rsidR="2B3687B7" w:rsidRPr="00E15CF9">
        <w:rPr>
          <w:rFonts w:ascii="Arial Narrow" w:eastAsia="Arial Narrow" w:hAnsi="Arial Narrow" w:cs="Arial Narrow"/>
          <w:color w:val="222222"/>
        </w:rPr>
        <w:t xml:space="preserve"> on the YLS</w:t>
      </w:r>
      <w:r w:rsidRPr="00E15CF9">
        <w:rPr>
          <w:rFonts w:ascii="Arial Narrow" w:eastAsia="Arial Narrow" w:hAnsi="Arial Narrow" w:cs="Arial Narrow"/>
          <w:color w:val="222222"/>
        </w:rPr>
        <w:t>: 1 month for low-risk offenders; 3 months for moderate-risk offenders; and 6 months for high-risk offenders.</w:t>
      </w:r>
    </w:p>
    <w:p w14:paraId="1FDEC323" w14:textId="77777777" w:rsidR="001156F0" w:rsidRPr="00E15CF9" w:rsidRDefault="001156F0" w:rsidP="009F1DCC">
      <w:pPr>
        <w:spacing w:after="0"/>
        <w:ind w:left="-20" w:right="-20"/>
        <w:rPr>
          <w:rFonts w:ascii="Arial Narrow" w:eastAsia="Arial Narrow" w:hAnsi="Arial Narrow" w:cs="Arial Narrow"/>
          <w:color w:val="222222"/>
        </w:rPr>
      </w:pPr>
    </w:p>
    <w:p w14:paraId="5C100E4D" w14:textId="15595A02" w:rsidR="53925166" w:rsidRPr="00E15CF9" w:rsidRDefault="53925166" w:rsidP="6789FF69">
      <w:pPr>
        <w:ind w:left="-20" w:right="-20"/>
        <w:rPr>
          <w:rFonts w:ascii="Arial Narrow" w:eastAsia="Arial Narrow" w:hAnsi="Arial Narrow" w:cs="Arial Narrow"/>
        </w:rPr>
      </w:pPr>
      <w:r w:rsidRPr="00E15CF9">
        <w:rPr>
          <w:rFonts w:ascii="Arial Narrow" w:eastAsia="Arial Narrow" w:hAnsi="Arial Narrow" w:cs="Arial Narrow"/>
          <w:color w:val="222222"/>
        </w:rPr>
        <w:t>Detention commitment periods are as follows: 24 hours for the first violation; 48 hours for the second violation; and 15 days for the third or subsequent violations.</w:t>
      </w:r>
    </w:p>
    <w:p w14:paraId="7A358183" w14:textId="653647BF" w:rsidR="440ED9D8" w:rsidRPr="00E15CF9" w:rsidRDefault="440ED9D8" w:rsidP="12997958">
      <w:pPr>
        <w:ind w:left="-20" w:right="-20"/>
      </w:pPr>
    </w:p>
    <w:p w14:paraId="6B838AB8" w14:textId="2B15E3EA" w:rsidR="5C47BC7C" w:rsidRPr="00E15CF9" w:rsidRDefault="5C47BC7C" w:rsidP="5C47BC7C">
      <w:pPr>
        <w:ind w:left="-20" w:right="-20"/>
      </w:pPr>
    </w:p>
    <w:p w14:paraId="3ECB90D4" w14:textId="6811AF54" w:rsidR="009F1DCC" w:rsidRPr="00E15CF9" w:rsidRDefault="009F1DCC">
      <w:pPr>
        <w:rPr>
          <w:rFonts w:ascii="Arial Narrow" w:eastAsia="Arial Narrow" w:hAnsi="Arial Narrow" w:cs="Arial Narrow"/>
          <w:b/>
          <w:bCs/>
          <w:color w:val="E36C0A" w:themeColor="accent6" w:themeShade="BF"/>
        </w:rPr>
      </w:pPr>
      <w:r w:rsidRPr="00E15CF9">
        <w:rPr>
          <w:rFonts w:ascii="Arial Narrow" w:eastAsia="Arial Narrow" w:hAnsi="Arial Narrow" w:cs="Arial Narrow"/>
          <w:b/>
          <w:bCs/>
          <w:color w:val="E36C0A" w:themeColor="accent6" w:themeShade="BF"/>
        </w:rPr>
        <w:br w:type="page"/>
      </w:r>
    </w:p>
    <w:p w14:paraId="5EA9698F" w14:textId="4F9688BB" w:rsidR="7E8B2E55" w:rsidRPr="00E15CF9" w:rsidRDefault="405E1300" w:rsidP="005B594B">
      <w:pPr>
        <w:pStyle w:val="IntenseQuote"/>
        <w:rPr>
          <w:rFonts w:ascii="Arial Narrow" w:hAnsi="Arial Narrow"/>
          <w:b/>
          <w:bCs/>
          <w:i w:val="0"/>
          <w:iCs w:val="0"/>
          <w:color w:val="auto"/>
          <w:sz w:val="28"/>
          <w:szCs w:val="28"/>
        </w:rPr>
      </w:pPr>
      <w:bookmarkStart w:id="4" w:name="Pathway5"/>
      <w:r w:rsidRPr="00E15CF9">
        <w:rPr>
          <w:rFonts w:ascii="Arial Narrow" w:hAnsi="Arial Narrow"/>
          <w:b/>
          <w:bCs/>
          <w:i w:val="0"/>
          <w:iCs w:val="0"/>
          <w:color w:val="auto"/>
          <w:sz w:val="28"/>
          <w:szCs w:val="28"/>
        </w:rPr>
        <w:lastRenderedPageBreak/>
        <w:t xml:space="preserve">Pathway </w:t>
      </w:r>
      <w:r w:rsidR="655D284F" w:rsidRPr="00E15CF9">
        <w:rPr>
          <w:rFonts w:ascii="Arial Narrow" w:hAnsi="Arial Narrow"/>
          <w:b/>
          <w:bCs/>
          <w:i w:val="0"/>
          <w:iCs w:val="0"/>
          <w:color w:val="auto"/>
          <w:sz w:val="28"/>
          <w:szCs w:val="28"/>
        </w:rPr>
        <w:t>5</w:t>
      </w:r>
      <w:bookmarkEnd w:id="4"/>
      <w:r w:rsidRPr="00E15CF9">
        <w:rPr>
          <w:rFonts w:ascii="Arial Narrow" w:hAnsi="Arial Narrow"/>
          <w:b/>
          <w:bCs/>
          <w:i w:val="0"/>
          <w:iCs w:val="0"/>
          <w:color w:val="auto"/>
          <w:sz w:val="28"/>
          <w:szCs w:val="28"/>
        </w:rPr>
        <w:t xml:space="preserve">: Youth not in foster care and is receiving Family </w:t>
      </w:r>
      <w:r w:rsidR="5B3E9DC0" w:rsidRPr="00E15CF9">
        <w:rPr>
          <w:rFonts w:ascii="Arial Narrow" w:hAnsi="Arial Narrow"/>
          <w:b/>
          <w:bCs/>
          <w:i w:val="0"/>
          <w:iCs w:val="0"/>
          <w:color w:val="auto"/>
          <w:sz w:val="28"/>
          <w:szCs w:val="28"/>
        </w:rPr>
        <w:t>Preservation Services</w:t>
      </w:r>
      <w:r w:rsidRPr="00E15CF9">
        <w:rPr>
          <w:rFonts w:ascii="Arial Narrow" w:hAnsi="Arial Narrow"/>
          <w:b/>
          <w:bCs/>
          <w:i w:val="0"/>
          <w:iCs w:val="0"/>
          <w:color w:val="auto"/>
          <w:sz w:val="28"/>
          <w:szCs w:val="28"/>
        </w:rPr>
        <w:t xml:space="preserve"> (DCCCA) is arrested and screens into detention</w:t>
      </w:r>
      <w:r w:rsidR="005B594B" w:rsidRPr="00E15CF9">
        <w:rPr>
          <w:rFonts w:ascii="Arial Narrow" w:hAnsi="Arial Narrow"/>
          <w:b/>
          <w:bCs/>
          <w:i w:val="0"/>
          <w:iCs w:val="0"/>
          <w:color w:val="auto"/>
          <w:sz w:val="28"/>
          <w:szCs w:val="28"/>
        </w:rPr>
        <w:t>.</w:t>
      </w:r>
    </w:p>
    <w:p w14:paraId="5712E5DD" w14:textId="0ADD53AA" w:rsidR="3828C31D" w:rsidRPr="00E15CF9" w:rsidRDefault="3828C31D" w:rsidP="78A27EA9">
      <w:r w:rsidRPr="00E15CF9">
        <w:rPr>
          <w:rFonts w:ascii="Arial Narrow" w:eastAsia="Arial Narrow" w:hAnsi="Arial Narrow" w:cs="Arial Narrow"/>
          <w:b/>
          <w:bCs/>
          <w:color w:val="000000" w:themeColor="text1"/>
          <w:u w:val="single"/>
        </w:rPr>
        <w:t>IDENTIFICATION OF CROSSOVER YOUTH</w:t>
      </w:r>
    </w:p>
    <w:p w14:paraId="08456641" w14:textId="1B826853" w:rsidR="3828C31D" w:rsidRPr="00E15CF9" w:rsidRDefault="3828C31D" w:rsidP="004D73C5">
      <w:pPr>
        <w:pStyle w:val="ListParagraph"/>
        <w:numPr>
          <w:ilvl w:val="0"/>
          <w:numId w:val="21"/>
        </w:numPr>
        <w:spacing w:after="0"/>
        <w:ind w:left="360"/>
        <w:rPr>
          <w:rFonts w:ascii="Arial Narrow" w:eastAsia="Arial Narrow" w:hAnsi="Arial Narrow" w:cs="Arial Narrow"/>
          <w:color w:val="222222"/>
        </w:rPr>
      </w:pPr>
      <w:r w:rsidRPr="00E15CF9">
        <w:rPr>
          <w:rFonts w:ascii="Arial Narrow" w:eastAsia="Arial Narrow" w:hAnsi="Arial Narrow" w:cs="Arial Narrow"/>
          <w:color w:val="222222"/>
        </w:rPr>
        <w:t>As part of the JIAC intake process, staff will ask about what services the youth is involved with (and will specifically ask if they are involved with DCCCA/Family Preservation).</w:t>
      </w:r>
    </w:p>
    <w:p w14:paraId="1143245D" w14:textId="248805B5" w:rsidR="3828C31D" w:rsidRPr="00E15CF9" w:rsidRDefault="3828C31D" w:rsidP="004D73C5">
      <w:pPr>
        <w:pStyle w:val="ListParagraph"/>
        <w:numPr>
          <w:ilvl w:val="1"/>
          <w:numId w:val="21"/>
        </w:numPr>
        <w:spacing w:after="0"/>
        <w:ind w:left="720"/>
        <w:rPr>
          <w:rFonts w:ascii="Arial Narrow" w:eastAsia="Arial Narrow" w:hAnsi="Arial Narrow" w:cs="Arial Narrow"/>
          <w:color w:val="222222"/>
        </w:rPr>
      </w:pPr>
      <w:r w:rsidRPr="00E15CF9">
        <w:rPr>
          <w:rFonts w:ascii="Arial Narrow" w:eastAsia="Arial Narrow" w:hAnsi="Arial Narrow" w:cs="Arial Narrow"/>
          <w:color w:val="222222"/>
        </w:rPr>
        <w:t xml:space="preserve">If confirmed involvement with DCCCA, Intake will email the Director of Family Preservation, Candace Johnson </w:t>
      </w:r>
      <w:hyperlink r:id="rId31">
        <w:r w:rsidRPr="00E15CF9">
          <w:rPr>
            <w:rStyle w:val="Hyperlink"/>
            <w:rFonts w:ascii="Arial Narrow" w:eastAsia="Arial Narrow" w:hAnsi="Arial Narrow" w:cs="Arial Narrow"/>
          </w:rPr>
          <w:t>cjohnson@dccca.org</w:t>
        </w:r>
      </w:hyperlink>
      <w:r w:rsidRPr="00E15CF9">
        <w:rPr>
          <w:rFonts w:ascii="Arial Narrow" w:eastAsia="Arial Narrow" w:hAnsi="Arial Narrow" w:cs="Arial Narrow"/>
          <w:color w:val="222222"/>
        </w:rPr>
        <w:t xml:space="preserve">.  She will then notify the DCCCA/Family Preservation worker and their supervisor. </w:t>
      </w:r>
    </w:p>
    <w:p w14:paraId="4E3CDA1F" w14:textId="44349669" w:rsidR="3828C31D" w:rsidRPr="00E15CF9" w:rsidRDefault="3828C31D" w:rsidP="004D73C5">
      <w:pPr>
        <w:pStyle w:val="ListParagraph"/>
        <w:numPr>
          <w:ilvl w:val="1"/>
          <w:numId w:val="21"/>
        </w:numPr>
        <w:spacing w:after="0"/>
        <w:ind w:left="720"/>
        <w:rPr>
          <w:rFonts w:ascii="Arial Narrow" w:eastAsia="Arial Narrow" w:hAnsi="Arial Narrow" w:cs="Arial Narrow"/>
          <w:color w:val="222222"/>
        </w:rPr>
      </w:pPr>
      <w:r w:rsidRPr="00E15CF9">
        <w:rPr>
          <w:rFonts w:ascii="Arial Narrow" w:eastAsia="Arial Narrow" w:hAnsi="Arial Narrow" w:cs="Arial Narrow"/>
          <w:color w:val="222222"/>
        </w:rPr>
        <w:t>DCCCA will then contact the appropriate DCF worker and supervisor by phone and/or email.</w:t>
      </w:r>
    </w:p>
    <w:p w14:paraId="764DFF3E" w14:textId="3BAF36E7" w:rsidR="3828C31D" w:rsidRPr="00E15CF9" w:rsidRDefault="3828C31D" w:rsidP="004D73C5">
      <w:pPr>
        <w:pStyle w:val="ListParagraph"/>
        <w:numPr>
          <w:ilvl w:val="1"/>
          <w:numId w:val="21"/>
        </w:numPr>
        <w:spacing w:after="0"/>
        <w:ind w:left="720"/>
        <w:rPr>
          <w:rFonts w:ascii="Arial Narrow" w:eastAsia="Arial Narrow" w:hAnsi="Arial Narrow" w:cs="Arial Narrow"/>
          <w:color w:val="222222"/>
        </w:rPr>
      </w:pPr>
      <w:r w:rsidRPr="00E15CF9">
        <w:rPr>
          <w:rFonts w:ascii="Arial Narrow" w:eastAsia="Arial Narrow" w:hAnsi="Arial Narrow" w:cs="Arial Narrow"/>
          <w:color w:val="222222"/>
        </w:rPr>
        <w:t xml:space="preserve">Elisa Thompson, Crossover Youth Facilitator, can cross-check involvement and share with the DCCCA director via email as youth are identified in case disclosure of services to JIAC is unsuccessful. </w:t>
      </w:r>
    </w:p>
    <w:p w14:paraId="77143C2E" w14:textId="3EB8B5D8" w:rsidR="3828C31D" w:rsidRPr="00E15CF9" w:rsidRDefault="3828C31D" w:rsidP="004D73C5">
      <w:pPr>
        <w:pStyle w:val="ListParagraph"/>
        <w:numPr>
          <w:ilvl w:val="0"/>
          <w:numId w:val="21"/>
        </w:numPr>
        <w:spacing w:after="0"/>
        <w:ind w:left="360"/>
        <w:rPr>
          <w:rFonts w:ascii="Arial Narrow" w:eastAsia="Arial Narrow" w:hAnsi="Arial Narrow" w:cs="Arial Narrow"/>
          <w:color w:val="222222"/>
        </w:rPr>
      </w:pPr>
      <w:r w:rsidRPr="00E15CF9">
        <w:rPr>
          <w:rFonts w:ascii="Arial Narrow" w:eastAsia="Arial Narrow" w:hAnsi="Arial Narrow" w:cs="Arial Narrow"/>
          <w:color w:val="222222"/>
        </w:rPr>
        <w:t>The DCCCA worker will ask the parent/guardian to sign a release of information to enable communication with other agencies who become party to the case.</w:t>
      </w:r>
    </w:p>
    <w:p w14:paraId="12DC012C" w14:textId="61494FC4" w:rsidR="78A27EA9" w:rsidRPr="00E15CF9" w:rsidRDefault="78A27EA9" w:rsidP="78A27EA9">
      <w:pPr>
        <w:spacing w:after="0"/>
        <w:rPr>
          <w:rFonts w:ascii="Arial Narrow" w:eastAsia="Arial Narrow" w:hAnsi="Arial Narrow" w:cs="Arial Narrow"/>
          <w:color w:val="222222"/>
        </w:rPr>
      </w:pPr>
    </w:p>
    <w:p w14:paraId="12B43563" w14:textId="6CF4D0A5" w:rsidR="3828C31D" w:rsidRPr="00E15CF9" w:rsidRDefault="3828C31D" w:rsidP="78A27EA9">
      <w:pPr>
        <w:spacing w:after="0"/>
        <w:rPr>
          <w:rFonts w:ascii="Arial Narrow" w:eastAsia="Arial Narrow" w:hAnsi="Arial Narrow" w:cs="Arial Narrow"/>
          <w:b/>
          <w:bCs/>
          <w:color w:val="222222"/>
          <w:u w:val="single"/>
        </w:rPr>
      </w:pPr>
      <w:r w:rsidRPr="00E15CF9">
        <w:rPr>
          <w:rFonts w:ascii="Arial Narrow" w:eastAsia="Arial Narrow" w:hAnsi="Arial Narrow" w:cs="Arial Narrow"/>
          <w:b/>
          <w:bCs/>
          <w:color w:val="222222"/>
          <w:u w:val="single"/>
        </w:rPr>
        <w:t>ASSESSMENT</w:t>
      </w:r>
    </w:p>
    <w:p w14:paraId="06F53B29" w14:textId="77777777" w:rsidR="000A1E75" w:rsidRPr="00E15CF9" w:rsidRDefault="000A1E75" w:rsidP="78A27EA9">
      <w:pPr>
        <w:spacing w:after="0"/>
      </w:pPr>
    </w:p>
    <w:p w14:paraId="05D32411" w14:textId="113EA8E8" w:rsidR="3828C31D" w:rsidRPr="00E15CF9" w:rsidRDefault="3828C31D" w:rsidP="004D73C5">
      <w:pPr>
        <w:pStyle w:val="ListParagraph"/>
        <w:numPr>
          <w:ilvl w:val="0"/>
          <w:numId w:val="21"/>
        </w:numPr>
        <w:spacing w:after="0"/>
        <w:ind w:left="36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 xml:space="preserve">Assessments, including the MAYSI-2 and the Kansas detention screener, are conducted promptly at Intake. </w:t>
      </w:r>
    </w:p>
    <w:p w14:paraId="320D442F" w14:textId="6BE54138" w:rsidR="3828C31D" w:rsidRPr="00E15CF9" w:rsidRDefault="3828C31D" w:rsidP="004D73C5">
      <w:pPr>
        <w:pStyle w:val="ListParagraph"/>
        <w:numPr>
          <w:ilvl w:val="1"/>
          <w:numId w:val="21"/>
        </w:numPr>
        <w:spacing w:after="0"/>
        <w:ind w:left="72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If the youth scores high on the KDAI, the youth will go to the Juvenile Detention Facility (JDF)</w:t>
      </w:r>
      <w:r w:rsidR="7E92A8CA" w:rsidRPr="00E15CF9">
        <w:rPr>
          <w:rFonts w:ascii="Arial Narrow" w:eastAsia="Arial Narrow" w:hAnsi="Arial Narrow" w:cs="Arial Narrow"/>
          <w:color w:val="000000" w:themeColor="text1"/>
        </w:rPr>
        <w:t>.</w:t>
      </w:r>
    </w:p>
    <w:p w14:paraId="15941158" w14:textId="3F5EC8A8" w:rsidR="12997958" w:rsidRPr="00E15CF9" w:rsidRDefault="3828C31D" w:rsidP="004D73C5">
      <w:pPr>
        <w:pStyle w:val="ListParagraph"/>
        <w:numPr>
          <w:ilvl w:val="0"/>
          <w:numId w:val="21"/>
        </w:numPr>
        <w:spacing w:after="0"/>
        <w:ind w:left="360"/>
        <w:rPr>
          <w:rFonts w:ascii="Arial Narrow" w:eastAsia="Arial Narrow" w:hAnsi="Arial Narrow" w:cs="Arial Narrow"/>
        </w:rPr>
      </w:pPr>
      <w:r w:rsidRPr="00E15CF9">
        <w:rPr>
          <w:rFonts w:ascii="Arial Narrow" w:eastAsia="Arial Narrow" w:hAnsi="Arial Narrow" w:cs="Arial Narrow"/>
        </w:rPr>
        <w:t xml:space="preserve">DCCCA workers could either request the intake assessment from JIAC by calling 316-660-5350 or email </w:t>
      </w:r>
      <w:hyperlink r:id="rId32">
        <w:r w:rsidRPr="00E15CF9">
          <w:rPr>
            <w:rStyle w:val="Hyperlink"/>
            <w:rFonts w:ascii="Arial Narrow" w:eastAsia="Arial Narrow" w:hAnsi="Arial Narrow" w:cs="Arial Narrow"/>
          </w:rPr>
          <w:t>jiac@sedgwick.gov.</w:t>
        </w:r>
      </w:hyperlink>
    </w:p>
    <w:p w14:paraId="7B353BE9" w14:textId="3971F9B2" w:rsidR="72BE1207" w:rsidRPr="00E15CF9" w:rsidRDefault="72BE1207" w:rsidP="72BE1207">
      <w:pPr>
        <w:spacing w:after="0"/>
        <w:rPr>
          <w:rFonts w:ascii="Arial Narrow" w:eastAsia="Arial Narrow" w:hAnsi="Arial Narrow" w:cs="Arial Narrow"/>
          <w:b/>
          <w:bCs/>
          <w:color w:val="222222"/>
          <w:u w:val="single"/>
        </w:rPr>
      </w:pPr>
    </w:p>
    <w:p w14:paraId="3FC9E5E9" w14:textId="765B8451" w:rsidR="73834756" w:rsidRPr="00E15CF9" w:rsidRDefault="73834756" w:rsidP="31FF0182">
      <w:pPr>
        <w:spacing w:after="0"/>
        <w:rPr>
          <w:rFonts w:ascii="Arial Narrow" w:eastAsia="Arial Narrow" w:hAnsi="Arial Narrow" w:cs="Arial Narrow"/>
          <w:b/>
          <w:bCs/>
          <w:color w:val="222222"/>
          <w:u w:val="single"/>
        </w:rPr>
      </w:pPr>
      <w:r w:rsidRPr="00E15CF9">
        <w:rPr>
          <w:rFonts w:ascii="Arial Narrow" w:eastAsia="Arial Narrow" w:hAnsi="Arial Narrow" w:cs="Arial Narrow"/>
          <w:b/>
          <w:bCs/>
          <w:color w:val="222222"/>
          <w:u w:val="single"/>
        </w:rPr>
        <w:t xml:space="preserve"> </w:t>
      </w:r>
      <w:r w:rsidR="5C837E8D" w:rsidRPr="00E15CF9">
        <w:rPr>
          <w:rFonts w:ascii="Arial Narrow" w:eastAsia="Arial Narrow" w:hAnsi="Arial Narrow" w:cs="Arial Narrow"/>
          <w:b/>
          <w:bCs/>
          <w:color w:val="222222"/>
          <w:u w:val="single"/>
        </w:rPr>
        <w:t>COURT HEARINGS</w:t>
      </w:r>
    </w:p>
    <w:p w14:paraId="2FF0165B" w14:textId="77777777" w:rsidR="000A1E75" w:rsidRPr="00E15CF9" w:rsidRDefault="000A1E75" w:rsidP="31FF0182">
      <w:pPr>
        <w:spacing w:after="0"/>
        <w:rPr>
          <w:rFonts w:ascii="Arial Narrow" w:eastAsia="Arial Narrow" w:hAnsi="Arial Narrow" w:cs="Arial Narrow"/>
          <w:b/>
          <w:bCs/>
          <w:color w:val="222222"/>
          <w:u w:val="single"/>
        </w:rPr>
      </w:pPr>
    </w:p>
    <w:p w14:paraId="69EB3424" w14:textId="1BC6967E" w:rsidR="0A7F9EBA" w:rsidRPr="00E15CF9" w:rsidRDefault="0A7F9EBA" w:rsidP="004D73C5">
      <w:pPr>
        <w:pStyle w:val="ListParagraph"/>
        <w:numPr>
          <w:ilvl w:val="0"/>
          <w:numId w:val="21"/>
        </w:numPr>
        <w:spacing w:after="0"/>
        <w:ind w:left="360"/>
        <w:rPr>
          <w:rFonts w:ascii="Arial Narrow" w:eastAsia="Arial Narrow" w:hAnsi="Arial Narrow" w:cs="Arial Narrow"/>
        </w:rPr>
      </w:pPr>
      <w:r w:rsidRPr="00E15CF9">
        <w:rPr>
          <w:rFonts w:ascii="Arial Narrow" w:eastAsia="Arial Narrow" w:hAnsi="Arial Narrow" w:cs="Arial Narrow"/>
        </w:rPr>
        <w:t xml:space="preserve">JO and IIP Court dockets will be shared by Randy Welch (District Court) with Crossover Youth Facilitator Elisa Thompson if there is a youth involved with Family Preservation/DCCCA, Elisa will notify </w:t>
      </w:r>
      <w:r w:rsidRPr="00E15CF9">
        <w:rPr>
          <w:rFonts w:ascii="Arial Narrow" w:eastAsia="Arial Narrow" w:hAnsi="Arial Narrow" w:cs="Arial Narrow"/>
          <w:color w:val="000000" w:themeColor="text1"/>
        </w:rPr>
        <w:t xml:space="preserve">Director of Family Preservation, Candace Johnson </w:t>
      </w:r>
      <w:hyperlink r:id="rId33">
        <w:r w:rsidRPr="00E15CF9">
          <w:rPr>
            <w:rStyle w:val="Hyperlink"/>
            <w:rFonts w:ascii="Arial Narrow" w:eastAsia="Arial Narrow" w:hAnsi="Arial Narrow" w:cs="Arial Narrow"/>
          </w:rPr>
          <w:t>cjohnson@dccca.org</w:t>
        </w:r>
      </w:hyperlink>
      <w:r w:rsidRPr="00E15CF9">
        <w:rPr>
          <w:rFonts w:ascii="Arial Narrow" w:eastAsia="Arial Narrow" w:hAnsi="Arial Narrow" w:cs="Arial Narrow"/>
          <w:color w:val="000000" w:themeColor="text1"/>
        </w:rPr>
        <w:t xml:space="preserve"> </w:t>
      </w:r>
      <w:r w:rsidRPr="00E15CF9">
        <w:rPr>
          <w:rFonts w:ascii="Arial Narrow" w:eastAsia="Arial Narrow" w:hAnsi="Arial Narrow" w:cs="Arial Narrow"/>
        </w:rPr>
        <w:t>of the hearing information.</w:t>
      </w:r>
    </w:p>
    <w:p w14:paraId="305CCE90" w14:textId="5009CB17" w:rsidR="73834756" w:rsidRPr="00E15CF9" w:rsidRDefault="5C837E8D" w:rsidP="004D73C5">
      <w:pPr>
        <w:pStyle w:val="ListParagraph"/>
        <w:numPr>
          <w:ilvl w:val="0"/>
          <w:numId w:val="21"/>
        </w:numPr>
        <w:spacing w:after="0"/>
        <w:ind w:left="360"/>
        <w:rPr>
          <w:rFonts w:ascii="Arial Narrow" w:eastAsia="Arial Narrow" w:hAnsi="Arial Narrow" w:cs="Arial Narrow"/>
        </w:rPr>
      </w:pPr>
      <w:r w:rsidRPr="00E15CF9">
        <w:rPr>
          <w:rFonts w:ascii="Arial Narrow" w:eastAsia="Arial Narrow" w:hAnsi="Arial Narrow" w:cs="Arial Narrow"/>
        </w:rPr>
        <w:t xml:space="preserve">DCCCA will attend the initial hearing. </w:t>
      </w:r>
    </w:p>
    <w:p w14:paraId="54F6A2D9" w14:textId="5AC9F1B7" w:rsidR="73834756" w:rsidRPr="00E15CF9" w:rsidRDefault="73834756" w:rsidP="31FF0182">
      <w:pPr>
        <w:spacing w:after="0"/>
        <w:rPr>
          <w:rFonts w:ascii="Arial Narrow" w:eastAsia="Arial Narrow" w:hAnsi="Arial Narrow" w:cs="Arial Narrow"/>
        </w:rPr>
      </w:pPr>
      <w:r w:rsidRPr="00E15CF9">
        <w:rPr>
          <w:rFonts w:ascii="Arial Narrow" w:eastAsia="Arial Narrow" w:hAnsi="Arial Narrow" w:cs="Arial Narrow"/>
        </w:rPr>
        <w:t xml:space="preserve"> </w:t>
      </w:r>
    </w:p>
    <w:p w14:paraId="5FC12B98" w14:textId="47D87101" w:rsidR="73834756" w:rsidRPr="00E15CF9" w:rsidRDefault="73834756" w:rsidP="12997958">
      <w:pPr>
        <w:spacing w:after="0"/>
      </w:pPr>
      <w:r w:rsidRPr="00E15CF9">
        <w:rPr>
          <w:rFonts w:ascii="Arial Narrow" w:eastAsia="Arial Narrow" w:hAnsi="Arial Narrow" w:cs="Arial Narrow"/>
          <w:b/>
          <w:bCs/>
          <w:u w:val="single"/>
        </w:rPr>
        <w:t>COLLABORATIVE CASE MANAGEMENT</w:t>
      </w:r>
    </w:p>
    <w:p w14:paraId="170BA0C4" w14:textId="7DFF4C42" w:rsidR="78A27EA9" w:rsidRPr="00E15CF9" w:rsidRDefault="78A27EA9" w:rsidP="78A27EA9">
      <w:pPr>
        <w:spacing w:after="0"/>
        <w:rPr>
          <w:rFonts w:ascii="Arial Narrow" w:eastAsia="Arial Narrow" w:hAnsi="Arial Narrow" w:cs="Arial Narrow"/>
          <w:b/>
          <w:bCs/>
          <w:u w:val="single"/>
        </w:rPr>
      </w:pPr>
    </w:p>
    <w:p w14:paraId="7F47FB13" w14:textId="0195FF73" w:rsidR="73834756" w:rsidRPr="00E15CF9" w:rsidRDefault="73834756" w:rsidP="004D73C5">
      <w:pPr>
        <w:pStyle w:val="ListParagraph"/>
        <w:numPr>
          <w:ilvl w:val="0"/>
          <w:numId w:val="20"/>
        </w:numPr>
        <w:spacing w:after="0"/>
        <w:ind w:left="360"/>
        <w:rPr>
          <w:rFonts w:ascii="Arial Narrow" w:eastAsia="Arial Narrow" w:hAnsi="Arial Narrow" w:cs="Arial Narrow"/>
          <w:b/>
          <w:bCs/>
          <w:color w:val="222222"/>
        </w:rPr>
      </w:pPr>
      <w:r w:rsidRPr="00E15CF9">
        <w:rPr>
          <w:rFonts w:ascii="Arial Narrow" w:eastAsia="Arial Narrow" w:hAnsi="Arial Narrow" w:cs="Arial Narrow"/>
          <w:b/>
          <w:bCs/>
        </w:rPr>
        <w:t xml:space="preserve"> </w:t>
      </w:r>
      <w:r w:rsidR="102B3303" w:rsidRPr="00E15CF9">
        <w:rPr>
          <w:rFonts w:ascii="Arial Narrow" w:eastAsia="Arial Narrow" w:hAnsi="Arial Narrow" w:cs="Arial Narrow"/>
          <w:b/>
          <w:bCs/>
          <w:color w:val="222222"/>
        </w:rPr>
        <w:t>DCCCA/IIP:</w:t>
      </w:r>
    </w:p>
    <w:p w14:paraId="43EB2BEC" w14:textId="1A6A8274" w:rsidR="73834756" w:rsidRPr="00E15CF9" w:rsidRDefault="102B3303" w:rsidP="004D73C5">
      <w:pPr>
        <w:pStyle w:val="ListParagraph"/>
        <w:numPr>
          <w:ilvl w:val="1"/>
          <w:numId w:val="20"/>
        </w:numPr>
        <w:spacing w:after="0"/>
        <w:ind w:left="720"/>
        <w:rPr>
          <w:rFonts w:ascii="Arial Narrow" w:eastAsia="Arial Narrow" w:hAnsi="Arial Narrow" w:cs="Arial Narrow"/>
          <w:iCs/>
        </w:rPr>
      </w:pPr>
      <w:r w:rsidRPr="00E15CF9">
        <w:rPr>
          <w:rFonts w:ascii="Arial Narrow" w:eastAsia="Arial Narrow" w:hAnsi="Arial Narrow" w:cs="Arial Narrow"/>
          <w:iCs/>
        </w:rPr>
        <w:t>Joint Planning, Meetings, Updates, and Case Closure</w:t>
      </w:r>
    </w:p>
    <w:p w14:paraId="681D03C3" w14:textId="403120D1" w:rsidR="73834756" w:rsidRPr="00E15CF9" w:rsidRDefault="102B3303" w:rsidP="004D73C5">
      <w:pPr>
        <w:pStyle w:val="ListParagraph"/>
        <w:numPr>
          <w:ilvl w:val="2"/>
          <w:numId w:val="20"/>
        </w:numPr>
        <w:spacing w:after="0"/>
        <w:ind w:left="1080"/>
        <w:rPr>
          <w:rFonts w:ascii="Arial Narrow" w:eastAsia="Arial Narrow" w:hAnsi="Arial Narrow" w:cs="Arial Narrow"/>
          <w:sz w:val="22"/>
          <w:szCs w:val="22"/>
        </w:rPr>
      </w:pPr>
      <w:r w:rsidRPr="00E15CF9">
        <w:rPr>
          <w:rFonts w:ascii="Arial Narrow" w:eastAsia="Arial Narrow" w:hAnsi="Arial Narrow" w:cs="Arial Narrow"/>
          <w:sz w:val="22"/>
          <w:szCs w:val="22"/>
        </w:rPr>
        <w:t xml:space="preserve">DCCCA can relay case updates to IIP Worker as needed via </w:t>
      </w:r>
      <w:proofErr w:type="gramStart"/>
      <w:r w:rsidRPr="00E15CF9">
        <w:rPr>
          <w:rFonts w:ascii="Arial Narrow" w:eastAsia="Arial Narrow" w:hAnsi="Arial Narrow" w:cs="Arial Narrow"/>
          <w:sz w:val="22"/>
          <w:szCs w:val="22"/>
        </w:rPr>
        <w:t>email</w:t>
      </w:r>
      <w:proofErr w:type="gramEnd"/>
    </w:p>
    <w:p w14:paraId="41FED6C9" w14:textId="6ADC841D" w:rsidR="73834756" w:rsidRDefault="102B3303" w:rsidP="004D73C5">
      <w:pPr>
        <w:pStyle w:val="ListParagraph"/>
        <w:numPr>
          <w:ilvl w:val="2"/>
          <w:numId w:val="20"/>
        </w:numPr>
        <w:spacing w:after="0"/>
        <w:ind w:left="1080"/>
        <w:rPr>
          <w:rFonts w:ascii="Arial Narrow" w:eastAsia="Arial Narrow" w:hAnsi="Arial Narrow" w:cs="Arial Narrow"/>
          <w:sz w:val="22"/>
          <w:szCs w:val="22"/>
        </w:rPr>
      </w:pPr>
      <w:r w:rsidRPr="00E15CF9">
        <w:rPr>
          <w:rFonts w:ascii="Arial Narrow" w:eastAsia="Arial Narrow" w:hAnsi="Arial Narrow" w:cs="Arial Narrow"/>
          <w:sz w:val="22"/>
          <w:szCs w:val="22"/>
        </w:rPr>
        <w:t>If MDT is ordered ensure DCCCA staff are aware and can attend.</w:t>
      </w:r>
    </w:p>
    <w:p w14:paraId="28C5458C" w14:textId="76F356A2" w:rsidR="00D651AA" w:rsidRDefault="00D651AA" w:rsidP="00D651AA">
      <w:pPr>
        <w:pStyle w:val="ListParagraph"/>
        <w:spacing w:after="0"/>
        <w:ind w:left="1080"/>
        <w:rPr>
          <w:rFonts w:ascii="Arial Narrow" w:eastAsia="Arial Narrow" w:hAnsi="Arial Narrow" w:cs="Arial Narrow"/>
          <w:sz w:val="22"/>
          <w:szCs w:val="22"/>
        </w:rPr>
      </w:pPr>
    </w:p>
    <w:p w14:paraId="704F8D71" w14:textId="10729CD9" w:rsidR="00D651AA" w:rsidRDefault="00D651AA" w:rsidP="00D651AA">
      <w:pPr>
        <w:pStyle w:val="ListParagraph"/>
        <w:spacing w:after="0"/>
        <w:ind w:left="1080"/>
        <w:rPr>
          <w:rFonts w:ascii="Arial Narrow" w:eastAsia="Arial Narrow" w:hAnsi="Arial Narrow" w:cs="Arial Narrow"/>
          <w:sz w:val="22"/>
          <w:szCs w:val="22"/>
        </w:rPr>
      </w:pPr>
    </w:p>
    <w:p w14:paraId="17F7F7CB" w14:textId="77777777" w:rsidR="00D651AA" w:rsidRPr="00E15CF9" w:rsidRDefault="00D651AA" w:rsidP="00D651AA">
      <w:pPr>
        <w:pStyle w:val="ListParagraph"/>
        <w:spacing w:after="0"/>
        <w:ind w:left="1080"/>
        <w:rPr>
          <w:rFonts w:ascii="Arial Narrow" w:eastAsia="Arial Narrow" w:hAnsi="Arial Narrow" w:cs="Arial Narrow"/>
          <w:sz w:val="22"/>
          <w:szCs w:val="22"/>
        </w:rPr>
      </w:pPr>
    </w:p>
    <w:p w14:paraId="3E4BC9BB" w14:textId="5DBCA28A" w:rsidR="73834756" w:rsidRPr="00E15CF9" w:rsidRDefault="73834756" w:rsidP="004D73C5">
      <w:pPr>
        <w:pStyle w:val="ListParagraph"/>
        <w:numPr>
          <w:ilvl w:val="0"/>
          <w:numId w:val="17"/>
        </w:numPr>
        <w:spacing w:after="0"/>
        <w:ind w:left="360"/>
        <w:rPr>
          <w:rFonts w:ascii="Arial Narrow" w:eastAsia="Arial Narrow" w:hAnsi="Arial Narrow" w:cs="Arial Narrow"/>
          <w:b/>
          <w:bCs/>
        </w:rPr>
      </w:pPr>
      <w:r w:rsidRPr="00E15CF9">
        <w:rPr>
          <w:rFonts w:ascii="Arial Narrow" w:eastAsia="Arial Narrow" w:hAnsi="Arial Narrow" w:cs="Arial Narrow"/>
          <w:b/>
          <w:bCs/>
        </w:rPr>
        <w:lastRenderedPageBreak/>
        <w:t>Court Services/Standard Probation</w:t>
      </w:r>
    </w:p>
    <w:p w14:paraId="22F122F4" w14:textId="744ECDC1" w:rsidR="73834756" w:rsidRPr="00E15CF9" w:rsidRDefault="73834756" w:rsidP="004D73C5">
      <w:pPr>
        <w:pStyle w:val="ListParagraph"/>
        <w:numPr>
          <w:ilvl w:val="1"/>
          <w:numId w:val="17"/>
        </w:numPr>
        <w:spacing w:after="0"/>
        <w:ind w:left="720"/>
        <w:rPr>
          <w:rFonts w:ascii="Arial Narrow" w:eastAsia="Arial Narrow" w:hAnsi="Arial Narrow" w:cs="Arial Narrow"/>
          <w:iCs/>
        </w:rPr>
      </w:pPr>
      <w:r w:rsidRPr="00E15CF9">
        <w:rPr>
          <w:rFonts w:ascii="Arial Narrow" w:eastAsia="Arial Narrow" w:hAnsi="Arial Narrow" w:cs="Arial Narrow"/>
          <w:iCs/>
        </w:rPr>
        <w:t>Joint Planning, Meetings, Updates, and Case Closure</w:t>
      </w:r>
    </w:p>
    <w:p w14:paraId="049C44DC" w14:textId="1996C747"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Court Services will schedule an initial appointment wit</w:t>
      </w:r>
      <w:r w:rsidR="4D358F37" w:rsidRPr="00E15CF9">
        <w:rPr>
          <w:rFonts w:ascii="Arial Narrow" w:eastAsia="Arial Narrow" w:hAnsi="Arial Narrow" w:cs="Arial Narrow"/>
          <w:color w:val="222222"/>
        </w:rPr>
        <w:t>h DCCCA</w:t>
      </w:r>
      <w:r w:rsidRPr="00E15CF9">
        <w:rPr>
          <w:rFonts w:ascii="Arial Narrow" w:eastAsia="Arial Narrow" w:hAnsi="Arial Narrow" w:cs="Arial Narrow"/>
          <w:color w:val="222222"/>
        </w:rPr>
        <w:t xml:space="preserve"> and the youth to develop a case plan.</w:t>
      </w:r>
    </w:p>
    <w:p w14:paraId="39B3BF31" w14:textId="28CC9216" w:rsidR="099EB906" w:rsidRPr="00E15CF9" w:rsidRDefault="099EB906" w:rsidP="004D73C5">
      <w:pPr>
        <w:pStyle w:val="ListParagraph"/>
        <w:numPr>
          <w:ilvl w:val="2"/>
          <w:numId w:val="17"/>
        </w:numPr>
        <w:spacing w:after="0"/>
        <w:ind w:left="1080"/>
        <w:rPr>
          <w:rFonts w:ascii="Arial Narrow" w:eastAsia="Arial Narrow" w:hAnsi="Arial Narrow" w:cs="Arial Narrow"/>
        </w:rPr>
      </w:pPr>
      <w:r w:rsidRPr="00E15CF9">
        <w:rPr>
          <w:rFonts w:ascii="Arial Narrow" w:eastAsia="Arial Narrow" w:hAnsi="Arial Narrow" w:cs="Arial Narrow"/>
        </w:rPr>
        <w:t>DCCCA</w:t>
      </w:r>
      <w:r w:rsidR="73834756" w:rsidRPr="00E15CF9">
        <w:rPr>
          <w:rFonts w:ascii="Arial Narrow" w:eastAsia="Arial Narrow" w:hAnsi="Arial Narrow" w:cs="Arial Narrow"/>
        </w:rPr>
        <w:t xml:space="preserve"> will send the Case Summary to the Court Services Officer (CSO) weekly and will have phone contact with the CSO weekly.  </w:t>
      </w:r>
    </w:p>
    <w:p w14:paraId="647D45F1" w14:textId="0EFF7D93" w:rsidR="73834756" w:rsidRPr="00E15CF9" w:rsidRDefault="73834756" w:rsidP="004D73C5">
      <w:pPr>
        <w:pStyle w:val="ListParagraph"/>
        <w:numPr>
          <w:ilvl w:val="2"/>
          <w:numId w:val="17"/>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Depending on the youth’s needs, the CSO will meet with the young person one to two times per month, including visiting them in school and at placement. The CSO will correspond with the </w:t>
      </w:r>
      <w:r w:rsidR="6BDA5CA4" w:rsidRPr="00E15CF9">
        <w:rPr>
          <w:rFonts w:ascii="Arial Narrow" w:eastAsia="Arial Narrow" w:hAnsi="Arial Narrow" w:cs="Arial Narrow"/>
          <w:color w:val="222222"/>
        </w:rPr>
        <w:t>DCCCA Case Team</w:t>
      </w:r>
      <w:r w:rsidRPr="00E15CF9">
        <w:rPr>
          <w:rFonts w:ascii="Arial Narrow" w:eastAsia="Arial Narrow" w:hAnsi="Arial Narrow" w:cs="Arial Narrow"/>
          <w:color w:val="222222"/>
        </w:rPr>
        <w:t xml:space="preserve"> to arrange monthly meetings with the youth and family. If the youth/family needs dictate more frequent meetings the CSO and </w:t>
      </w:r>
      <w:r w:rsidR="698552DF" w:rsidRPr="00E15CF9">
        <w:rPr>
          <w:rFonts w:ascii="Arial Narrow" w:eastAsia="Arial Narrow" w:hAnsi="Arial Narrow" w:cs="Arial Narrow"/>
          <w:color w:val="222222"/>
        </w:rPr>
        <w:t>DCCCA Case Team</w:t>
      </w:r>
      <w:r w:rsidRPr="00E15CF9">
        <w:rPr>
          <w:rFonts w:ascii="Arial Narrow" w:eastAsia="Arial Narrow" w:hAnsi="Arial Narrow" w:cs="Arial Narrow"/>
          <w:color w:val="222222"/>
        </w:rPr>
        <w:t xml:space="preserve"> will make attempts to arrange this.  </w:t>
      </w:r>
    </w:p>
    <w:p w14:paraId="4A3B2844" w14:textId="2FC8B140" w:rsidR="73834756" w:rsidRPr="00E15CF9" w:rsidRDefault="73834756" w:rsidP="004D73C5">
      <w:pPr>
        <w:pStyle w:val="ListParagraph"/>
        <w:numPr>
          <w:ilvl w:val="2"/>
          <w:numId w:val="17"/>
        </w:numPr>
        <w:spacing w:after="0"/>
        <w:ind w:left="1080"/>
        <w:rPr>
          <w:rFonts w:ascii="Arial Narrow" w:eastAsia="Arial Narrow" w:hAnsi="Arial Narrow" w:cs="Arial Narrow"/>
        </w:rPr>
      </w:pPr>
      <w:r w:rsidRPr="00E15CF9">
        <w:rPr>
          <w:rFonts w:ascii="Arial Narrow" w:eastAsia="Arial Narrow" w:hAnsi="Arial Narrow" w:cs="Arial Narrow"/>
        </w:rPr>
        <w:t xml:space="preserve">If there are other key meetings for the youth throughout the case, Court Services and </w:t>
      </w:r>
      <w:r w:rsidR="02E504B9" w:rsidRPr="00E15CF9">
        <w:rPr>
          <w:rFonts w:ascii="Arial Narrow" w:eastAsia="Arial Narrow" w:hAnsi="Arial Narrow" w:cs="Arial Narrow"/>
        </w:rPr>
        <w:t>DCCCA Case Team</w:t>
      </w:r>
      <w:r w:rsidRPr="00E15CF9">
        <w:rPr>
          <w:rFonts w:ascii="Arial Narrow" w:eastAsia="Arial Narrow" w:hAnsi="Arial Narrow" w:cs="Arial Narrow"/>
        </w:rPr>
        <w:t xml:space="preserve"> will ensure the other is invited via the weekly communication and/or monthly visits. </w:t>
      </w:r>
    </w:p>
    <w:p w14:paraId="04470C26" w14:textId="34547643"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The CSO will provide monthly updates to the </w:t>
      </w:r>
      <w:r w:rsidR="38595093" w:rsidRPr="00E15CF9">
        <w:rPr>
          <w:rFonts w:ascii="Arial Narrow" w:eastAsia="Arial Narrow" w:hAnsi="Arial Narrow" w:cs="Arial Narrow"/>
          <w:color w:val="222222"/>
        </w:rPr>
        <w:t>DCCCA Case Team</w:t>
      </w:r>
      <w:r w:rsidRPr="00E15CF9">
        <w:rPr>
          <w:rFonts w:ascii="Arial Narrow" w:eastAsia="Arial Narrow" w:hAnsi="Arial Narrow" w:cs="Arial Narrow"/>
          <w:color w:val="222222"/>
        </w:rPr>
        <w:t xml:space="preserve"> regarding the date the youth is expected to complete probation. CSI will invite the CSO to the Mid-term review (typically 60 to 75 days before the case closes). The CSO and </w:t>
      </w:r>
      <w:r w:rsidR="458EE8F4" w:rsidRPr="00E15CF9">
        <w:rPr>
          <w:rFonts w:ascii="Arial Narrow" w:eastAsia="Arial Narrow" w:hAnsi="Arial Narrow" w:cs="Arial Narrow"/>
          <w:color w:val="222222"/>
        </w:rPr>
        <w:t xml:space="preserve">DCCCA Case Team </w:t>
      </w:r>
      <w:r w:rsidRPr="00E15CF9">
        <w:rPr>
          <w:rFonts w:ascii="Arial Narrow" w:eastAsia="Arial Narrow" w:hAnsi="Arial Narrow" w:cs="Arial Narrow"/>
          <w:color w:val="222222"/>
        </w:rPr>
        <w:t>will collaborate to ensure necessary supports are in place for the transition to case closure.</w:t>
      </w:r>
    </w:p>
    <w:p w14:paraId="6C10C809" w14:textId="4CCC600D"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Two weeks prior to the projected discharge date from </w:t>
      </w:r>
      <w:r w:rsidR="41F1CB31"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t>
      </w:r>
      <w:r w:rsidR="0AE067DF" w:rsidRPr="00E15CF9">
        <w:rPr>
          <w:rFonts w:ascii="Arial Narrow" w:eastAsia="Arial Narrow" w:hAnsi="Arial Narrow" w:cs="Arial Narrow"/>
          <w:color w:val="222222"/>
        </w:rPr>
        <w:t xml:space="preserve">DCCCA </w:t>
      </w:r>
      <w:r w:rsidRPr="00E15CF9">
        <w:rPr>
          <w:rFonts w:ascii="Arial Narrow" w:eastAsia="Arial Narrow" w:hAnsi="Arial Narrow" w:cs="Arial Narrow"/>
          <w:color w:val="222222"/>
        </w:rPr>
        <w:t>will meet with the CSO and DCF worker to ensure a smooth transition.</w:t>
      </w:r>
    </w:p>
    <w:p w14:paraId="1AF319BD" w14:textId="79CA9A75"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While discharge planning the CSO, </w:t>
      </w:r>
      <w:r w:rsidR="2C13CCC7" w:rsidRPr="00E15CF9">
        <w:rPr>
          <w:rFonts w:ascii="Arial Narrow" w:eastAsia="Arial Narrow" w:hAnsi="Arial Narrow" w:cs="Arial Narrow"/>
          <w:color w:val="222222"/>
        </w:rPr>
        <w:t>DCCCA Case Team</w:t>
      </w:r>
      <w:r w:rsidRPr="00E15CF9">
        <w:rPr>
          <w:rFonts w:ascii="Arial Narrow" w:eastAsia="Arial Narrow" w:hAnsi="Arial Narrow" w:cs="Arial Narrow"/>
          <w:color w:val="222222"/>
        </w:rPr>
        <w:t xml:space="preserve">, the youth, and the family will plan a discharge closing meeting/celebration. </w:t>
      </w:r>
    </w:p>
    <w:p w14:paraId="09DA5B69" w14:textId="080E1FD0" w:rsidR="73834756" w:rsidRPr="00E15CF9" w:rsidRDefault="73834756" w:rsidP="004D73C5">
      <w:pPr>
        <w:pStyle w:val="ListParagraph"/>
        <w:numPr>
          <w:ilvl w:val="1"/>
          <w:numId w:val="16"/>
        </w:numPr>
        <w:spacing w:after="0"/>
        <w:ind w:left="720"/>
        <w:rPr>
          <w:rFonts w:ascii="Arial Narrow" w:eastAsia="Arial Narrow" w:hAnsi="Arial Narrow" w:cs="Arial Narrow"/>
          <w:iCs/>
          <w:color w:val="222222"/>
        </w:rPr>
      </w:pPr>
      <w:r w:rsidRPr="00E15CF9">
        <w:rPr>
          <w:rFonts w:ascii="Arial Narrow" w:eastAsia="Arial Narrow" w:hAnsi="Arial Narrow" w:cs="Arial Narrow"/>
          <w:iCs/>
          <w:color w:val="222222"/>
        </w:rPr>
        <w:t>Court Hearings</w:t>
      </w:r>
    </w:p>
    <w:p w14:paraId="1ECAAC4A" w14:textId="41F2A4AC"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a parent reports a violation to the </w:t>
      </w:r>
      <w:r w:rsidR="7AA7F30C" w:rsidRPr="00E15CF9">
        <w:rPr>
          <w:rFonts w:ascii="Arial Narrow" w:eastAsia="Arial Narrow" w:hAnsi="Arial Narrow" w:cs="Arial Narrow"/>
          <w:color w:val="222222"/>
        </w:rPr>
        <w:t>DCCCA Case Team</w:t>
      </w:r>
      <w:r w:rsidRPr="00E15CF9">
        <w:rPr>
          <w:rFonts w:ascii="Arial Narrow" w:eastAsia="Arial Narrow" w:hAnsi="Arial Narrow" w:cs="Arial Narrow"/>
          <w:color w:val="222222"/>
        </w:rPr>
        <w:t xml:space="preserve">, </w:t>
      </w:r>
      <w:r w:rsidR="31573181" w:rsidRPr="00E15CF9">
        <w:rPr>
          <w:rFonts w:ascii="Arial Narrow" w:eastAsia="Arial Narrow" w:hAnsi="Arial Narrow" w:cs="Arial Narrow"/>
          <w:color w:val="222222"/>
        </w:rPr>
        <w:t xml:space="preserve">DCCCA </w:t>
      </w:r>
      <w:r w:rsidRPr="00E15CF9">
        <w:rPr>
          <w:rFonts w:ascii="Arial Narrow" w:eastAsia="Arial Narrow" w:hAnsi="Arial Narrow" w:cs="Arial Narrow"/>
          <w:color w:val="222222"/>
        </w:rPr>
        <w:t xml:space="preserve">will encourage the parent to notify the CSO as well. </w:t>
      </w:r>
    </w:p>
    <w:p w14:paraId="20600590" w14:textId="42A65908"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the youth </w:t>
      </w:r>
      <w:proofErr w:type="gramStart"/>
      <w:r w:rsidRPr="00E15CF9">
        <w:rPr>
          <w:rFonts w:ascii="Arial Narrow" w:eastAsia="Arial Narrow" w:hAnsi="Arial Narrow" w:cs="Arial Narrow"/>
          <w:color w:val="222222"/>
        </w:rPr>
        <w:t>receives</w:t>
      </w:r>
      <w:proofErr w:type="gramEnd"/>
      <w:r w:rsidRPr="00E15CF9">
        <w:rPr>
          <w:rFonts w:ascii="Arial Narrow" w:eastAsia="Arial Narrow" w:hAnsi="Arial Narrow" w:cs="Arial Narrow"/>
          <w:color w:val="222222"/>
        </w:rPr>
        <w:t xml:space="preserve"> a violation levels report (VLR), the CSO will notify the </w:t>
      </w:r>
      <w:r w:rsidR="7AEF5BCD" w:rsidRPr="00E15CF9">
        <w:rPr>
          <w:rFonts w:ascii="Arial Narrow" w:eastAsia="Arial Narrow" w:hAnsi="Arial Narrow" w:cs="Arial Narrow"/>
          <w:color w:val="222222"/>
        </w:rPr>
        <w:t>DCCCA Case Team</w:t>
      </w:r>
      <w:r w:rsidRPr="00E15CF9">
        <w:rPr>
          <w:rFonts w:ascii="Arial Narrow" w:eastAsia="Arial Narrow" w:hAnsi="Arial Narrow" w:cs="Arial Narrow"/>
          <w:color w:val="222222"/>
        </w:rPr>
        <w:t xml:space="preserve">. </w:t>
      </w:r>
    </w:p>
    <w:p w14:paraId="580E2BF5" w14:textId="27A76FCB"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A report of violation hearing will occur, notification of which is provided to </w:t>
      </w:r>
      <w:r w:rsidR="666A61D2"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via email. (Note: VLRs are not completed on youth who: are AWOL [after attempts are made to locate them], acquire a new offense, or pose a significant risk of danger. A request for warrant will occur in these circumstances).</w:t>
      </w:r>
    </w:p>
    <w:p w14:paraId="5622EE4E" w14:textId="0B2BBCCC" w:rsidR="73834756" w:rsidRPr="00E15CF9" w:rsidRDefault="73834756" w:rsidP="004D73C5">
      <w:pPr>
        <w:pStyle w:val="ListParagraph"/>
        <w:numPr>
          <w:ilvl w:val="3"/>
          <w:numId w:val="16"/>
        </w:numPr>
        <w:spacing w:after="0"/>
        <w:ind w:left="720"/>
        <w:rPr>
          <w:rFonts w:ascii="Arial Narrow" w:eastAsia="Arial Narrow" w:hAnsi="Arial Narrow" w:cs="Arial Narrow"/>
          <w:color w:val="222222"/>
        </w:rPr>
      </w:pPr>
      <w:r w:rsidRPr="00E15CF9">
        <w:rPr>
          <w:rFonts w:ascii="Arial Narrow" w:eastAsia="Arial Narrow" w:hAnsi="Arial Narrow" w:cs="Arial Narrow"/>
          <w:color w:val="222222"/>
        </w:rPr>
        <w:t xml:space="preserve">The hearing may result in the judge extending the probation or ordering the youth to detention. </w:t>
      </w:r>
    </w:p>
    <w:p w14:paraId="0501FEA6" w14:textId="13DCEBB2" w:rsidR="73834756" w:rsidRPr="00E15CF9" w:rsidRDefault="73834756" w:rsidP="004D73C5">
      <w:pPr>
        <w:pStyle w:val="ListParagraph"/>
        <w:numPr>
          <w:ilvl w:val="4"/>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Probation extensions are dependent upon the youth’s risk level</w:t>
      </w:r>
      <w:r w:rsidR="3C31DDFE" w:rsidRPr="00E15CF9">
        <w:rPr>
          <w:rFonts w:ascii="Arial Narrow" w:eastAsia="Arial Narrow" w:hAnsi="Arial Narrow" w:cs="Arial Narrow"/>
          <w:color w:val="222222"/>
        </w:rPr>
        <w:t xml:space="preserve"> on the YLS</w:t>
      </w:r>
      <w:r w:rsidRPr="00E15CF9">
        <w:rPr>
          <w:rFonts w:ascii="Arial Narrow" w:eastAsia="Arial Narrow" w:hAnsi="Arial Narrow" w:cs="Arial Narrow"/>
          <w:color w:val="222222"/>
        </w:rPr>
        <w:t>: 1 month for low-risk offenders; 3 months for moderate-risk offenders; and 6 months for high-risk offenders.</w:t>
      </w:r>
    </w:p>
    <w:p w14:paraId="766512B7" w14:textId="43C689FC" w:rsidR="73834756" w:rsidRPr="00E15CF9" w:rsidRDefault="73834756" w:rsidP="004D73C5">
      <w:pPr>
        <w:pStyle w:val="ListParagraph"/>
        <w:numPr>
          <w:ilvl w:val="4"/>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Detention commitment periods are as follows: 24 hours for the first violation; 48 hours for the second violation; and 15 days for the third or subsequent violations.</w:t>
      </w:r>
    </w:p>
    <w:p w14:paraId="7A3A1118" w14:textId="1FFFB9F2" w:rsidR="73834756" w:rsidRPr="00E15CF9" w:rsidRDefault="73834756" w:rsidP="004D73C5">
      <w:pPr>
        <w:pStyle w:val="ListParagraph"/>
        <w:numPr>
          <w:ilvl w:val="0"/>
          <w:numId w:val="16"/>
        </w:numPr>
        <w:spacing w:after="0"/>
        <w:ind w:left="360"/>
        <w:rPr>
          <w:rFonts w:ascii="Arial Narrow" w:eastAsia="Arial Narrow" w:hAnsi="Arial Narrow" w:cs="Arial Narrow"/>
          <w:b/>
          <w:bCs/>
          <w:iCs/>
          <w:color w:val="222222"/>
        </w:rPr>
      </w:pPr>
      <w:r w:rsidRPr="00E15CF9">
        <w:rPr>
          <w:rFonts w:ascii="Arial Narrow" w:eastAsia="Arial Narrow" w:hAnsi="Arial Narrow" w:cs="Arial Narrow"/>
          <w:b/>
          <w:bCs/>
          <w:iCs/>
          <w:color w:val="222222"/>
        </w:rPr>
        <w:t>Community Corrections/ISP:</w:t>
      </w:r>
    </w:p>
    <w:p w14:paraId="7DA7A19F" w14:textId="787D220A" w:rsidR="73834756" w:rsidRPr="00E15CF9" w:rsidRDefault="73834756" w:rsidP="004D73C5">
      <w:pPr>
        <w:pStyle w:val="ListParagraph"/>
        <w:numPr>
          <w:ilvl w:val="1"/>
          <w:numId w:val="16"/>
        </w:numPr>
        <w:spacing w:after="0"/>
        <w:ind w:left="720"/>
        <w:rPr>
          <w:rFonts w:ascii="Arial Narrow" w:eastAsia="Arial Narrow" w:hAnsi="Arial Narrow" w:cs="Arial Narrow"/>
          <w:iCs/>
        </w:rPr>
      </w:pPr>
      <w:r w:rsidRPr="00E15CF9">
        <w:rPr>
          <w:rFonts w:ascii="Arial Narrow" w:eastAsia="Arial Narrow" w:hAnsi="Arial Narrow" w:cs="Arial Narrow"/>
          <w:iCs/>
        </w:rPr>
        <w:t>Joint Planning, Meetings, Updates, and Case Closure</w:t>
      </w:r>
    </w:p>
    <w:p w14:paraId="060DAB81" w14:textId="5A9EE0AC"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Community Corrections will set up an initial appointment with </w:t>
      </w:r>
      <w:r w:rsidR="338F0934"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and the youth to develop a case plan.</w:t>
      </w:r>
    </w:p>
    <w:p w14:paraId="7AB9C96F" w14:textId="0244902F" w:rsidR="48A4C597" w:rsidRPr="00E15CF9" w:rsidRDefault="48A4C597" w:rsidP="004D73C5">
      <w:pPr>
        <w:pStyle w:val="ListParagraph"/>
        <w:numPr>
          <w:ilvl w:val="2"/>
          <w:numId w:val="17"/>
        </w:numPr>
        <w:spacing w:after="0"/>
        <w:ind w:left="1080"/>
        <w:rPr>
          <w:rFonts w:ascii="Arial Narrow" w:eastAsia="Arial Narrow" w:hAnsi="Arial Narrow" w:cs="Arial Narrow"/>
        </w:rPr>
      </w:pPr>
      <w:r w:rsidRPr="00E15CF9">
        <w:rPr>
          <w:rFonts w:ascii="Arial Narrow" w:eastAsia="Arial Narrow" w:hAnsi="Arial Narrow" w:cs="Arial Narrow"/>
        </w:rPr>
        <w:t xml:space="preserve">DCCCA </w:t>
      </w:r>
      <w:r w:rsidR="73834756" w:rsidRPr="00E15CF9">
        <w:rPr>
          <w:rFonts w:ascii="Arial Narrow" w:eastAsia="Arial Narrow" w:hAnsi="Arial Narrow" w:cs="Arial Narrow"/>
        </w:rPr>
        <w:t>will send the Case Summary to the</w:t>
      </w:r>
      <w:r w:rsidR="536A78C8" w:rsidRPr="00E15CF9">
        <w:rPr>
          <w:rFonts w:ascii="Arial Narrow" w:eastAsia="Arial Narrow" w:hAnsi="Arial Narrow" w:cs="Arial Narrow"/>
        </w:rPr>
        <w:t xml:space="preserve"> Intensive Supervision </w:t>
      </w:r>
      <w:r w:rsidR="73834756" w:rsidRPr="00E15CF9">
        <w:rPr>
          <w:rFonts w:ascii="Arial Narrow" w:eastAsia="Arial Narrow" w:hAnsi="Arial Narrow" w:cs="Arial Narrow"/>
        </w:rPr>
        <w:t>Officer (</w:t>
      </w:r>
      <w:r w:rsidR="6EF4AAB3" w:rsidRPr="00E15CF9">
        <w:rPr>
          <w:rFonts w:ascii="Arial Narrow" w:eastAsia="Arial Narrow" w:hAnsi="Arial Narrow" w:cs="Arial Narrow"/>
        </w:rPr>
        <w:t>IS</w:t>
      </w:r>
      <w:r w:rsidR="73834756" w:rsidRPr="00E15CF9">
        <w:rPr>
          <w:rFonts w:ascii="Arial Narrow" w:eastAsia="Arial Narrow" w:hAnsi="Arial Narrow" w:cs="Arial Narrow"/>
        </w:rPr>
        <w:t xml:space="preserve">O) weekly and will have phone contact with the </w:t>
      </w:r>
      <w:r w:rsidR="0318F7CC" w:rsidRPr="00E15CF9">
        <w:rPr>
          <w:rFonts w:ascii="Arial Narrow" w:eastAsia="Arial Narrow" w:hAnsi="Arial Narrow" w:cs="Arial Narrow"/>
        </w:rPr>
        <w:t>IS</w:t>
      </w:r>
      <w:r w:rsidR="73834756" w:rsidRPr="00E15CF9">
        <w:rPr>
          <w:rFonts w:ascii="Arial Narrow" w:eastAsia="Arial Narrow" w:hAnsi="Arial Narrow" w:cs="Arial Narrow"/>
        </w:rPr>
        <w:t xml:space="preserve">O weekly.  </w:t>
      </w:r>
    </w:p>
    <w:p w14:paraId="69063069" w14:textId="46A05937" w:rsidR="73834756" w:rsidRPr="00E15CF9" w:rsidRDefault="73834756" w:rsidP="004D73C5">
      <w:pPr>
        <w:pStyle w:val="ListParagraph"/>
        <w:numPr>
          <w:ilvl w:val="2"/>
          <w:numId w:val="17"/>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Depending on the youth’s needs, the </w:t>
      </w:r>
      <w:r w:rsidR="6B329EFA"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meet with the young person one to two times per month, including visiting them in school and at placement. The </w:t>
      </w:r>
      <w:r w:rsidR="2423C827"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w:t>
      </w:r>
      <w:r w:rsidRPr="00E15CF9">
        <w:rPr>
          <w:rFonts w:ascii="Arial Narrow" w:eastAsia="Arial Narrow" w:hAnsi="Arial Narrow" w:cs="Arial Narrow"/>
          <w:color w:val="222222"/>
        </w:rPr>
        <w:lastRenderedPageBreak/>
        <w:t xml:space="preserve">correspond with the </w:t>
      </w:r>
      <w:r w:rsidR="363A4B55" w:rsidRPr="00E15CF9">
        <w:rPr>
          <w:rFonts w:ascii="Arial Narrow" w:eastAsia="Arial Narrow" w:hAnsi="Arial Narrow" w:cs="Arial Narrow"/>
          <w:color w:val="222222"/>
        </w:rPr>
        <w:t xml:space="preserve">DCCCA Case Team </w:t>
      </w:r>
      <w:r w:rsidRPr="00E15CF9">
        <w:rPr>
          <w:rFonts w:ascii="Arial Narrow" w:eastAsia="Arial Narrow" w:hAnsi="Arial Narrow" w:cs="Arial Narrow"/>
          <w:color w:val="222222"/>
        </w:rPr>
        <w:t xml:space="preserve">to arrange monthly meetings with the youth and family. If the youth/family needs dictate more frequent meetings the </w:t>
      </w:r>
      <w:r w:rsidR="20F0ECE5"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and </w:t>
      </w:r>
      <w:r w:rsidR="44E57E2F" w:rsidRPr="00E15CF9">
        <w:rPr>
          <w:rFonts w:ascii="Arial Narrow" w:eastAsia="Arial Narrow" w:hAnsi="Arial Narrow" w:cs="Arial Narrow"/>
          <w:color w:val="222222"/>
        </w:rPr>
        <w:t>DCCCA Case Team</w:t>
      </w:r>
      <w:r w:rsidRPr="00E15CF9">
        <w:rPr>
          <w:rFonts w:ascii="Arial Narrow" w:eastAsia="Arial Narrow" w:hAnsi="Arial Narrow" w:cs="Arial Narrow"/>
          <w:color w:val="222222"/>
        </w:rPr>
        <w:t xml:space="preserve"> will make attempts to arrange this.  </w:t>
      </w:r>
    </w:p>
    <w:p w14:paraId="6C6930FC" w14:textId="0B906D41" w:rsidR="73834756" w:rsidRPr="00E15CF9" w:rsidRDefault="73834756" w:rsidP="004D73C5">
      <w:pPr>
        <w:pStyle w:val="ListParagraph"/>
        <w:numPr>
          <w:ilvl w:val="2"/>
          <w:numId w:val="17"/>
        </w:numPr>
        <w:spacing w:after="0"/>
        <w:ind w:left="1080"/>
        <w:rPr>
          <w:rFonts w:ascii="Arial Narrow" w:eastAsia="Arial Narrow" w:hAnsi="Arial Narrow" w:cs="Arial Narrow"/>
        </w:rPr>
      </w:pPr>
      <w:r w:rsidRPr="00E15CF9">
        <w:rPr>
          <w:rFonts w:ascii="Arial Narrow" w:eastAsia="Arial Narrow" w:hAnsi="Arial Narrow" w:cs="Arial Narrow"/>
        </w:rPr>
        <w:t xml:space="preserve">If there are other key meetings for the youth throughout the case, Community Corrections and </w:t>
      </w:r>
      <w:r w:rsidR="0EE58B8F" w:rsidRPr="00E15CF9">
        <w:rPr>
          <w:rFonts w:ascii="Arial Narrow" w:eastAsia="Arial Narrow" w:hAnsi="Arial Narrow" w:cs="Arial Narrow"/>
        </w:rPr>
        <w:t xml:space="preserve">DCCCA </w:t>
      </w:r>
      <w:r w:rsidRPr="00E15CF9">
        <w:rPr>
          <w:rFonts w:ascii="Arial Narrow" w:eastAsia="Arial Narrow" w:hAnsi="Arial Narrow" w:cs="Arial Narrow"/>
        </w:rPr>
        <w:t xml:space="preserve">will ensure the other is invited via the weekly communication and/or monthly visits. </w:t>
      </w:r>
    </w:p>
    <w:p w14:paraId="443F75F9" w14:textId="1EFF2829"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The </w:t>
      </w:r>
      <w:r w:rsidR="773E1751"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provide monthly updates to the </w:t>
      </w:r>
      <w:r w:rsidR="561EDF85" w:rsidRPr="00E15CF9">
        <w:rPr>
          <w:rFonts w:ascii="Arial Narrow" w:eastAsia="Arial Narrow" w:hAnsi="Arial Narrow" w:cs="Arial Narrow"/>
          <w:color w:val="222222"/>
        </w:rPr>
        <w:t>DCCCA Case Team</w:t>
      </w:r>
      <w:r w:rsidRPr="00E15CF9">
        <w:rPr>
          <w:rFonts w:ascii="Arial Narrow" w:eastAsia="Arial Narrow" w:hAnsi="Arial Narrow" w:cs="Arial Narrow"/>
          <w:color w:val="222222"/>
        </w:rPr>
        <w:t xml:space="preserve"> regarding the date the youth is expected to complete probation. </w:t>
      </w:r>
      <w:r w:rsidR="3F29F0D1"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will invite the </w:t>
      </w:r>
      <w:r w:rsidR="01C3F170"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to the Mid-term review (typically 60 to 75 days before the case closes). The </w:t>
      </w:r>
      <w:r w:rsidR="3E07D8A1"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and </w:t>
      </w:r>
      <w:proofErr w:type="gramStart"/>
      <w:r w:rsidR="211A718E" w:rsidRPr="00E15CF9">
        <w:rPr>
          <w:rFonts w:ascii="Arial Narrow" w:eastAsia="Arial Narrow" w:hAnsi="Arial Narrow" w:cs="Arial Narrow"/>
          <w:color w:val="222222"/>
        </w:rPr>
        <w:t xml:space="preserve">DCCCA </w:t>
      </w:r>
      <w:r w:rsidRPr="00E15CF9">
        <w:rPr>
          <w:rFonts w:ascii="Arial Narrow" w:eastAsia="Arial Narrow" w:hAnsi="Arial Narrow" w:cs="Arial Narrow"/>
          <w:color w:val="222222"/>
        </w:rPr>
        <w:t xml:space="preserve"> will</w:t>
      </w:r>
      <w:proofErr w:type="gramEnd"/>
      <w:r w:rsidRPr="00E15CF9">
        <w:rPr>
          <w:rFonts w:ascii="Arial Narrow" w:eastAsia="Arial Narrow" w:hAnsi="Arial Narrow" w:cs="Arial Narrow"/>
          <w:color w:val="222222"/>
        </w:rPr>
        <w:t xml:space="preserve"> collaborate to ensure necessary supports are in place for the transition to case closure.</w:t>
      </w:r>
    </w:p>
    <w:p w14:paraId="0BC23AE6" w14:textId="431228AF"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Two weeks prior to the projected discharge date from </w:t>
      </w:r>
      <w:r w:rsidR="6B0C4447"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t>
      </w:r>
      <w:r w:rsidR="799A71B6" w:rsidRPr="00E15CF9">
        <w:rPr>
          <w:rFonts w:ascii="Arial Narrow" w:eastAsia="Arial Narrow" w:hAnsi="Arial Narrow" w:cs="Arial Narrow"/>
          <w:color w:val="222222"/>
        </w:rPr>
        <w:t>DCCCA</w:t>
      </w:r>
      <w:r w:rsidRPr="00E15CF9">
        <w:rPr>
          <w:rFonts w:ascii="Arial Narrow" w:eastAsia="Arial Narrow" w:hAnsi="Arial Narrow" w:cs="Arial Narrow"/>
          <w:color w:val="222222"/>
        </w:rPr>
        <w:t xml:space="preserve"> will meet with the </w:t>
      </w:r>
      <w:r w:rsidR="083BFBE3" w:rsidRPr="00E15CF9">
        <w:rPr>
          <w:rFonts w:ascii="Arial Narrow" w:eastAsia="Arial Narrow" w:hAnsi="Arial Narrow" w:cs="Arial Narrow"/>
          <w:color w:val="222222"/>
        </w:rPr>
        <w:t>IS</w:t>
      </w:r>
      <w:r w:rsidRPr="00E15CF9">
        <w:rPr>
          <w:rFonts w:ascii="Arial Narrow" w:eastAsia="Arial Narrow" w:hAnsi="Arial Narrow" w:cs="Arial Narrow"/>
          <w:color w:val="222222"/>
        </w:rPr>
        <w:t>O and DCF worker to ensure a smooth transition.</w:t>
      </w:r>
    </w:p>
    <w:p w14:paraId="648A65DE" w14:textId="2900A7A9"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While discharge planning and collaboration, the </w:t>
      </w:r>
      <w:r w:rsidR="56BA9630"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t>
      </w:r>
      <w:r w:rsidR="5CB17566" w:rsidRPr="00E15CF9">
        <w:rPr>
          <w:rFonts w:ascii="Arial Narrow" w:eastAsia="Arial Narrow" w:hAnsi="Arial Narrow" w:cs="Arial Narrow"/>
          <w:color w:val="222222"/>
        </w:rPr>
        <w:t>DCCCA Case Team</w:t>
      </w:r>
      <w:r w:rsidRPr="00E15CF9">
        <w:rPr>
          <w:rFonts w:ascii="Arial Narrow" w:eastAsia="Arial Narrow" w:hAnsi="Arial Narrow" w:cs="Arial Narrow"/>
          <w:color w:val="222222"/>
        </w:rPr>
        <w:t xml:space="preserve">, the youth, and the family will plan a discharge closing meeting/celebration. </w:t>
      </w:r>
    </w:p>
    <w:p w14:paraId="1C6EF934" w14:textId="2C7D1137" w:rsidR="73834756" w:rsidRPr="00E15CF9" w:rsidRDefault="73834756" w:rsidP="004D73C5">
      <w:pPr>
        <w:pStyle w:val="ListParagraph"/>
        <w:numPr>
          <w:ilvl w:val="1"/>
          <w:numId w:val="16"/>
        </w:numPr>
        <w:spacing w:after="0"/>
        <w:ind w:left="720"/>
        <w:rPr>
          <w:rFonts w:ascii="Arial Narrow" w:eastAsia="Arial Narrow" w:hAnsi="Arial Narrow" w:cs="Arial Narrow"/>
          <w:iCs/>
          <w:color w:val="222222"/>
        </w:rPr>
      </w:pPr>
      <w:r w:rsidRPr="00E15CF9">
        <w:rPr>
          <w:rFonts w:ascii="Arial Narrow" w:eastAsia="Arial Narrow" w:hAnsi="Arial Narrow" w:cs="Arial Narrow"/>
          <w:iCs/>
          <w:color w:val="222222"/>
        </w:rPr>
        <w:t>Court Hearings</w:t>
      </w:r>
    </w:p>
    <w:p w14:paraId="4293EEEC" w14:textId="027DC04C"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a parent reports a violation to the </w:t>
      </w:r>
      <w:r w:rsidR="5B57CF7E" w:rsidRPr="00E15CF9">
        <w:rPr>
          <w:rFonts w:ascii="Arial Narrow" w:eastAsia="Arial Narrow" w:hAnsi="Arial Narrow" w:cs="Arial Narrow"/>
          <w:color w:val="222222"/>
        </w:rPr>
        <w:t>DCCCA Case Team</w:t>
      </w:r>
      <w:r w:rsidRPr="00E15CF9">
        <w:rPr>
          <w:rFonts w:ascii="Arial Narrow" w:eastAsia="Arial Narrow" w:hAnsi="Arial Narrow" w:cs="Arial Narrow"/>
          <w:color w:val="222222"/>
        </w:rPr>
        <w:t xml:space="preserve">, </w:t>
      </w:r>
      <w:r w:rsidR="73DF4B98" w:rsidRPr="00E15CF9">
        <w:rPr>
          <w:rFonts w:ascii="Arial Narrow" w:eastAsia="Arial Narrow" w:hAnsi="Arial Narrow" w:cs="Arial Narrow"/>
          <w:color w:val="222222"/>
        </w:rPr>
        <w:t xml:space="preserve">DCCCA </w:t>
      </w:r>
      <w:r w:rsidRPr="00E15CF9">
        <w:rPr>
          <w:rFonts w:ascii="Arial Narrow" w:eastAsia="Arial Narrow" w:hAnsi="Arial Narrow" w:cs="Arial Narrow"/>
          <w:color w:val="222222"/>
        </w:rPr>
        <w:t xml:space="preserve">will encourage the parent to notify the </w:t>
      </w:r>
      <w:r w:rsidR="53509314"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as well. </w:t>
      </w:r>
    </w:p>
    <w:p w14:paraId="6A85D9D4" w14:textId="423BC8D3"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the youth </w:t>
      </w:r>
      <w:proofErr w:type="gramStart"/>
      <w:r w:rsidRPr="00E15CF9">
        <w:rPr>
          <w:rFonts w:ascii="Arial Narrow" w:eastAsia="Arial Narrow" w:hAnsi="Arial Narrow" w:cs="Arial Narrow"/>
          <w:color w:val="222222"/>
        </w:rPr>
        <w:t>receives</w:t>
      </w:r>
      <w:proofErr w:type="gramEnd"/>
      <w:r w:rsidRPr="00E15CF9">
        <w:rPr>
          <w:rFonts w:ascii="Arial Narrow" w:eastAsia="Arial Narrow" w:hAnsi="Arial Narrow" w:cs="Arial Narrow"/>
          <w:color w:val="222222"/>
        </w:rPr>
        <w:t xml:space="preserve"> a violation levels report (VLR), the </w:t>
      </w:r>
      <w:r w:rsidR="25EA04C5"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notify the CSI therapist. </w:t>
      </w:r>
    </w:p>
    <w:p w14:paraId="3F1DBDCA" w14:textId="05DDE0AC" w:rsidR="73834756" w:rsidRPr="00E15CF9" w:rsidRDefault="73834756" w:rsidP="004D73C5">
      <w:pPr>
        <w:pStyle w:val="ListParagraph"/>
        <w:numPr>
          <w:ilvl w:val="2"/>
          <w:numId w:val="1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A report of violation hearing will occur, notification of which is provided to </w:t>
      </w:r>
      <w:r w:rsidR="19A72AD9" w:rsidRPr="00E15CF9">
        <w:rPr>
          <w:rFonts w:ascii="Arial Narrow" w:eastAsia="Arial Narrow" w:hAnsi="Arial Narrow" w:cs="Arial Narrow"/>
          <w:color w:val="222222"/>
        </w:rPr>
        <w:t xml:space="preserve">DCCCA </w:t>
      </w:r>
      <w:r w:rsidRPr="00E15CF9">
        <w:rPr>
          <w:rFonts w:ascii="Arial Narrow" w:eastAsia="Arial Narrow" w:hAnsi="Arial Narrow" w:cs="Arial Narrow"/>
          <w:color w:val="222222"/>
        </w:rPr>
        <w:t>via email. (Note: VLRs are not completed on youth who: are AWOL [after attempts are made to locate them], acquire a new offense, or pose a significant risk of danger. A request for warrant will occur in these circumstances).</w:t>
      </w:r>
    </w:p>
    <w:p w14:paraId="61C1983E" w14:textId="1DE3A539" w:rsidR="73834756" w:rsidRPr="00E15CF9" w:rsidRDefault="73834756" w:rsidP="004D73C5">
      <w:pPr>
        <w:pStyle w:val="ListParagraph"/>
        <w:numPr>
          <w:ilvl w:val="3"/>
          <w:numId w:val="16"/>
        </w:numPr>
        <w:spacing w:after="0"/>
        <w:ind w:left="1440"/>
        <w:rPr>
          <w:rFonts w:ascii="Arial Narrow" w:eastAsia="Arial Narrow" w:hAnsi="Arial Narrow" w:cs="Arial Narrow"/>
          <w:color w:val="222222"/>
        </w:rPr>
      </w:pPr>
      <w:r w:rsidRPr="00E15CF9">
        <w:rPr>
          <w:rFonts w:ascii="Arial Narrow" w:eastAsia="Arial Narrow" w:hAnsi="Arial Narrow" w:cs="Arial Narrow"/>
          <w:color w:val="222222"/>
        </w:rPr>
        <w:t xml:space="preserve">The hearing may result in the judge extending the probation or ordering the youth to detention. </w:t>
      </w:r>
    </w:p>
    <w:p w14:paraId="36522C9D" w14:textId="37D86A48" w:rsidR="73834756" w:rsidRPr="00E15CF9" w:rsidRDefault="73834756" w:rsidP="004D73C5">
      <w:pPr>
        <w:pStyle w:val="ListParagraph"/>
        <w:numPr>
          <w:ilvl w:val="4"/>
          <w:numId w:val="16"/>
        </w:numPr>
        <w:spacing w:after="0"/>
        <w:ind w:left="1800"/>
        <w:rPr>
          <w:rFonts w:ascii="Arial Narrow" w:eastAsia="Arial Narrow" w:hAnsi="Arial Narrow" w:cs="Arial Narrow"/>
          <w:color w:val="222222"/>
        </w:rPr>
      </w:pPr>
      <w:r w:rsidRPr="00E15CF9">
        <w:rPr>
          <w:rFonts w:ascii="Arial Narrow" w:eastAsia="Arial Narrow" w:hAnsi="Arial Narrow" w:cs="Arial Narrow"/>
          <w:color w:val="222222"/>
        </w:rPr>
        <w:t>Probation extensions are dependent upon the youth’s risk level</w:t>
      </w:r>
      <w:r w:rsidR="28960814" w:rsidRPr="00E15CF9">
        <w:rPr>
          <w:rFonts w:ascii="Arial Narrow" w:eastAsia="Arial Narrow" w:hAnsi="Arial Narrow" w:cs="Arial Narrow"/>
          <w:color w:val="222222"/>
        </w:rPr>
        <w:t xml:space="preserve"> on the YLS</w:t>
      </w:r>
      <w:r w:rsidRPr="00E15CF9">
        <w:rPr>
          <w:rFonts w:ascii="Arial Narrow" w:eastAsia="Arial Narrow" w:hAnsi="Arial Narrow" w:cs="Arial Narrow"/>
          <w:color w:val="222222"/>
        </w:rPr>
        <w:t>: 1 month for low-risk offenders; 3 months for moderate-risk offenders; and 6 months for high-risk offenders.</w:t>
      </w:r>
    </w:p>
    <w:p w14:paraId="661845CB" w14:textId="1EAF8A99" w:rsidR="12997958" w:rsidRPr="00E15CF9" w:rsidRDefault="73834756" w:rsidP="004D73C5">
      <w:pPr>
        <w:pStyle w:val="ListParagraph"/>
        <w:numPr>
          <w:ilvl w:val="4"/>
          <w:numId w:val="16"/>
        </w:numPr>
        <w:spacing w:after="0"/>
        <w:ind w:left="1800"/>
        <w:rPr>
          <w:rFonts w:ascii="Arial Narrow" w:eastAsia="Arial Narrow" w:hAnsi="Arial Narrow" w:cs="Arial Narrow"/>
          <w:color w:val="E36C0A" w:themeColor="accent6" w:themeShade="BF"/>
        </w:rPr>
      </w:pPr>
      <w:r w:rsidRPr="00E15CF9">
        <w:rPr>
          <w:rFonts w:ascii="Arial Narrow" w:eastAsia="Arial Narrow" w:hAnsi="Arial Narrow" w:cs="Arial Narrow"/>
          <w:color w:val="222222"/>
        </w:rPr>
        <w:t>Detention commitment periods are as follows: 24 hours for the first violation; 48 hours for the second violation; and 15 days for the third or subsequent violations.</w:t>
      </w:r>
    </w:p>
    <w:p w14:paraId="5921632D" w14:textId="62945B3A" w:rsidR="5C47BC7C" w:rsidRPr="00E15CF9" w:rsidRDefault="5C47BC7C" w:rsidP="5C47BC7C">
      <w:pPr>
        <w:ind w:left="-20" w:right="-20"/>
        <w:rPr>
          <w:rFonts w:ascii="Arial Narrow" w:eastAsia="Arial Narrow" w:hAnsi="Arial Narrow" w:cs="Arial Narrow"/>
          <w:b/>
          <w:bCs/>
          <w:color w:val="E36C0A" w:themeColor="accent6" w:themeShade="BF"/>
        </w:rPr>
      </w:pPr>
    </w:p>
    <w:p w14:paraId="0DB93119" w14:textId="77777777" w:rsidR="000A1E75" w:rsidRPr="00E15CF9" w:rsidRDefault="000A1E75">
      <w:pPr>
        <w:rPr>
          <w:rFonts w:ascii="Arial Narrow" w:eastAsia="Arial Narrow" w:hAnsi="Arial Narrow" w:cs="Arial Narrow"/>
          <w:b/>
          <w:bCs/>
          <w:color w:val="E36C0A" w:themeColor="accent6" w:themeShade="BF"/>
        </w:rPr>
      </w:pPr>
      <w:r w:rsidRPr="00E15CF9">
        <w:rPr>
          <w:rFonts w:ascii="Arial Narrow" w:eastAsia="Arial Narrow" w:hAnsi="Arial Narrow" w:cs="Arial Narrow"/>
          <w:b/>
          <w:bCs/>
          <w:iCs/>
          <w:color w:val="E36C0A" w:themeColor="accent6" w:themeShade="BF"/>
        </w:rPr>
        <w:br w:type="page"/>
      </w:r>
    </w:p>
    <w:p w14:paraId="6980F043" w14:textId="1F43F921" w:rsidR="405E1300" w:rsidRPr="00E15CF9" w:rsidRDefault="405E1300" w:rsidP="005B594B">
      <w:pPr>
        <w:pStyle w:val="IntenseQuote"/>
        <w:rPr>
          <w:rFonts w:ascii="Arial Narrow" w:hAnsi="Arial Narrow"/>
          <w:b/>
          <w:bCs/>
          <w:i w:val="0"/>
          <w:iCs w:val="0"/>
          <w:color w:val="auto"/>
          <w:sz w:val="28"/>
          <w:szCs w:val="28"/>
        </w:rPr>
      </w:pPr>
      <w:bookmarkStart w:id="5" w:name="Pathway6"/>
      <w:r w:rsidRPr="00E15CF9">
        <w:rPr>
          <w:rFonts w:ascii="Arial Narrow" w:hAnsi="Arial Narrow"/>
          <w:b/>
          <w:bCs/>
          <w:i w:val="0"/>
          <w:iCs w:val="0"/>
          <w:color w:val="auto"/>
          <w:sz w:val="28"/>
          <w:szCs w:val="28"/>
        </w:rPr>
        <w:lastRenderedPageBreak/>
        <w:t xml:space="preserve">Pathway </w:t>
      </w:r>
      <w:r w:rsidR="6D2757C5" w:rsidRPr="00E15CF9">
        <w:rPr>
          <w:rFonts w:ascii="Arial Narrow" w:hAnsi="Arial Narrow"/>
          <w:b/>
          <w:bCs/>
          <w:i w:val="0"/>
          <w:iCs w:val="0"/>
          <w:color w:val="auto"/>
          <w:sz w:val="28"/>
          <w:szCs w:val="28"/>
        </w:rPr>
        <w:t>6</w:t>
      </w:r>
      <w:bookmarkEnd w:id="5"/>
      <w:r w:rsidRPr="00E15CF9">
        <w:rPr>
          <w:rFonts w:ascii="Arial Narrow" w:hAnsi="Arial Narrow"/>
          <w:b/>
          <w:bCs/>
          <w:i w:val="0"/>
          <w:iCs w:val="0"/>
          <w:color w:val="auto"/>
          <w:sz w:val="28"/>
          <w:szCs w:val="28"/>
        </w:rPr>
        <w:t>: Youth not in foster care and is receiving Family First Services (</w:t>
      </w:r>
      <w:r w:rsidR="30ED9E3E" w:rsidRPr="00E15CF9">
        <w:rPr>
          <w:rFonts w:ascii="Arial Narrow" w:hAnsi="Arial Narrow"/>
          <w:b/>
          <w:bCs/>
          <w:i w:val="0"/>
          <w:iCs w:val="0"/>
          <w:color w:val="auto"/>
          <w:sz w:val="28"/>
          <w:szCs w:val="28"/>
        </w:rPr>
        <w:t xml:space="preserve">Community Solutions - </w:t>
      </w:r>
      <w:r w:rsidRPr="00E15CF9">
        <w:rPr>
          <w:rFonts w:ascii="Arial Narrow" w:hAnsi="Arial Narrow"/>
          <w:b/>
          <w:bCs/>
          <w:i w:val="0"/>
          <w:iCs w:val="0"/>
          <w:color w:val="auto"/>
          <w:sz w:val="28"/>
          <w:szCs w:val="28"/>
        </w:rPr>
        <w:t>MST) is arrested or cited in the community but DOES NOT screen into detention.</w:t>
      </w:r>
    </w:p>
    <w:p w14:paraId="5A0D665C" w14:textId="24159ECC" w:rsidR="024351EA" w:rsidRPr="00E15CF9" w:rsidRDefault="024351EA" w:rsidP="78A27EA9">
      <w:r w:rsidRPr="00E15CF9">
        <w:rPr>
          <w:rFonts w:ascii="Arial Narrow" w:eastAsia="Arial Narrow" w:hAnsi="Arial Narrow" w:cs="Arial Narrow"/>
          <w:b/>
          <w:bCs/>
          <w:color w:val="000000" w:themeColor="text1"/>
          <w:u w:val="single"/>
        </w:rPr>
        <w:t>IDENTIFICATION OF CROSSOVER YOUTH</w:t>
      </w:r>
    </w:p>
    <w:p w14:paraId="05B28547" w14:textId="2DACF77F" w:rsidR="024351EA" w:rsidRPr="00E15CF9" w:rsidRDefault="024351EA" w:rsidP="004D73C5">
      <w:pPr>
        <w:pStyle w:val="ListParagraph"/>
        <w:numPr>
          <w:ilvl w:val="0"/>
          <w:numId w:val="14"/>
        </w:numPr>
        <w:spacing w:after="0"/>
        <w:ind w:left="360"/>
        <w:rPr>
          <w:rFonts w:ascii="Arial Narrow" w:eastAsia="Arial Narrow" w:hAnsi="Arial Narrow" w:cs="Arial Narrow"/>
        </w:rPr>
      </w:pPr>
      <w:r w:rsidRPr="00E15CF9">
        <w:rPr>
          <w:rFonts w:ascii="Arial Narrow" w:eastAsia="Arial Narrow" w:hAnsi="Arial Narrow" w:cs="Arial Narrow"/>
        </w:rPr>
        <w:t>As part of the intake process, staff will ask about what services the youth is involved with (and will specifically ask if they are involved with Community Solutions Inc (CSI)/MST).</w:t>
      </w:r>
    </w:p>
    <w:p w14:paraId="5DA97B1A" w14:textId="293C5BA3" w:rsidR="024351EA" w:rsidRPr="00E15CF9" w:rsidRDefault="024351EA" w:rsidP="004D73C5">
      <w:pPr>
        <w:pStyle w:val="ListParagraph"/>
        <w:numPr>
          <w:ilvl w:val="1"/>
          <w:numId w:val="14"/>
        </w:numPr>
        <w:spacing w:after="0"/>
        <w:ind w:left="720"/>
        <w:rPr>
          <w:rFonts w:ascii="Arial Narrow" w:eastAsia="Arial Narrow" w:hAnsi="Arial Narrow" w:cs="Arial Narrow"/>
        </w:rPr>
      </w:pPr>
      <w:r w:rsidRPr="00E15CF9">
        <w:rPr>
          <w:rFonts w:ascii="Arial Narrow" w:eastAsia="Arial Narrow" w:hAnsi="Arial Narrow" w:cs="Arial Narrow"/>
        </w:rPr>
        <w:t xml:space="preserve">If confirmed involvement with MST, </w:t>
      </w:r>
      <w:proofErr w:type="gramStart"/>
      <w:r w:rsidRPr="00E15CF9">
        <w:rPr>
          <w:rFonts w:ascii="Arial Narrow" w:eastAsia="Arial Narrow" w:hAnsi="Arial Narrow" w:cs="Arial Narrow"/>
        </w:rPr>
        <w:t>Intake</w:t>
      </w:r>
      <w:proofErr w:type="gramEnd"/>
      <w:r w:rsidRPr="00E15CF9">
        <w:rPr>
          <w:rFonts w:ascii="Arial Narrow" w:eastAsia="Arial Narrow" w:hAnsi="Arial Narrow" w:cs="Arial Narrow"/>
        </w:rPr>
        <w:t xml:space="preserve"> </w:t>
      </w:r>
      <w:r w:rsidR="045ECC31" w:rsidRPr="00E15CF9">
        <w:rPr>
          <w:rFonts w:ascii="Arial Narrow" w:eastAsia="Arial Narrow" w:hAnsi="Arial Narrow" w:cs="Arial Narrow"/>
        </w:rPr>
        <w:t xml:space="preserve">OR crossover youth facilitator (Elisa Thompson) </w:t>
      </w:r>
      <w:r w:rsidRPr="00E15CF9">
        <w:rPr>
          <w:rFonts w:ascii="Arial Narrow" w:eastAsia="Arial Narrow" w:hAnsi="Arial Narrow" w:cs="Arial Narrow"/>
        </w:rPr>
        <w:t xml:space="preserve">will email the Community Solutions secretary: Cara Weston </w:t>
      </w:r>
      <w:hyperlink r:id="rId34">
        <w:r w:rsidRPr="00E15CF9">
          <w:rPr>
            <w:rStyle w:val="Hyperlink"/>
            <w:rFonts w:ascii="Arial Narrow" w:eastAsia="Arial Narrow" w:hAnsi="Arial Narrow" w:cs="Arial Narrow"/>
            <w:color w:val="0563C1"/>
          </w:rPr>
          <w:t>cweston@csi.org</w:t>
        </w:r>
      </w:hyperlink>
      <w:r w:rsidRPr="00E15CF9">
        <w:rPr>
          <w:rFonts w:ascii="Arial Narrow" w:eastAsia="Arial Narrow" w:hAnsi="Arial Narrow" w:cs="Arial Narrow"/>
        </w:rPr>
        <w:t>, to notify them that the youth has been arrested/referred to JIAC. The Community Solutions secretary will then notify the youth’s therapist.</w:t>
      </w:r>
    </w:p>
    <w:p w14:paraId="4B2D4DDB" w14:textId="7D3BABD3" w:rsidR="024351EA" w:rsidRPr="00E15CF9" w:rsidRDefault="024351EA" w:rsidP="004D73C5">
      <w:pPr>
        <w:pStyle w:val="ListParagraph"/>
        <w:numPr>
          <w:ilvl w:val="2"/>
          <w:numId w:val="14"/>
        </w:numPr>
        <w:spacing w:after="0"/>
        <w:ind w:left="1080"/>
        <w:rPr>
          <w:rFonts w:ascii="Arial Narrow" w:eastAsia="Arial Narrow" w:hAnsi="Arial Narrow" w:cs="Arial Narrow"/>
        </w:rPr>
      </w:pPr>
      <w:r w:rsidRPr="00E15CF9">
        <w:rPr>
          <w:rFonts w:ascii="Arial Narrow" w:eastAsia="Arial Narrow" w:hAnsi="Arial Narrow" w:cs="Arial Narrow"/>
        </w:rPr>
        <w:t xml:space="preserve">If a youth is placed in PPC, Intake will notify the CSI secretary who will then notify the CSI Therapist. </w:t>
      </w:r>
    </w:p>
    <w:p w14:paraId="2FC63DB6" w14:textId="50E69233" w:rsidR="024351EA" w:rsidRPr="00E15CF9" w:rsidRDefault="024351EA" w:rsidP="004D73C5">
      <w:pPr>
        <w:pStyle w:val="ListParagraph"/>
        <w:numPr>
          <w:ilvl w:val="1"/>
          <w:numId w:val="14"/>
        </w:numPr>
        <w:spacing w:after="0"/>
        <w:ind w:left="720"/>
        <w:rPr>
          <w:rFonts w:ascii="Arial Narrow" w:eastAsia="Arial Narrow" w:hAnsi="Arial Narrow" w:cs="Arial Narrow"/>
        </w:rPr>
      </w:pPr>
      <w:r w:rsidRPr="00E15CF9">
        <w:rPr>
          <w:rFonts w:ascii="Arial Narrow" w:eastAsia="Arial Narrow" w:hAnsi="Arial Narrow" w:cs="Arial Narrow"/>
        </w:rPr>
        <w:t>CSI will then notify the Family First Liaison (</w:t>
      </w:r>
      <w:r w:rsidR="6A3C5C1B" w:rsidRPr="00E15CF9">
        <w:rPr>
          <w:rFonts w:ascii="Arial Narrow" w:eastAsia="Arial Narrow" w:hAnsi="Arial Narrow" w:cs="Arial Narrow"/>
        </w:rPr>
        <w:t xml:space="preserve">Samantha McClaflin </w:t>
      </w:r>
      <w:hyperlink r:id="rId35">
        <w:r w:rsidR="6A3C5C1B" w:rsidRPr="00E15CF9">
          <w:rPr>
            <w:rStyle w:val="Hyperlink"/>
            <w:rFonts w:ascii="Arial Narrow" w:eastAsia="Arial Narrow" w:hAnsi="Arial Narrow" w:cs="Arial Narrow"/>
          </w:rPr>
          <w:t>Samantha.Mcclaflin@ks.gov</w:t>
        </w:r>
      </w:hyperlink>
      <w:r w:rsidR="6A3C5C1B" w:rsidRPr="00E15CF9">
        <w:rPr>
          <w:rFonts w:ascii="Arial Narrow" w:eastAsia="Arial Narrow" w:hAnsi="Arial Narrow" w:cs="Arial Narrow"/>
        </w:rPr>
        <w:t xml:space="preserve"> </w:t>
      </w:r>
      <w:r w:rsidRPr="00E15CF9">
        <w:rPr>
          <w:rFonts w:ascii="Arial Narrow" w:eastAsia="Arial Narrow" w:hAnsi="Arial Narrow" w:cs="Arial Narrow"/>
        </w:rPr>
        <w:t>) and the DCF Case Worker.</w:t>
      </w:r>
    </w:p>
    <w:p w14:paraId="0A881C32" w14:textId="3D27FFE6" w:rsidR="024351EA" w:rsidRPr="00E15CF9" w:rsidRDefault="024351EA" w:rsidP="004D73C5">
      <w:pPr>
        <w:pStyle w:val="ListParagraph"/>
        <w:numPr>
          <w:ilvl w:val="0"/>
          <w:numId w:val="14"/>
        </w:numPr>
        <w:spacing w:after="0"/>
        <w:ind w:left="36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The CSI therapist will ask the parent/guardian to sign a release of information to enable communication with other agencies who become party to the case.</w:t>
      </w:r>
    </w:p>
    <w:p w14:paraId="0D30A634" w14:textId="77777777" w:rsidR="000A1E75" w:rsidRPr="00E15CF9" w:rsidRDefault="000A1E75" w:rsidP="78A27EA9">
      <w:pPr>
        <w:spacing w:after="0"/>
        <w:rPr>
          <w:rFonts w:ascii="Arial Narrow" w:eastAsia="Arial Narrow" w:hAnsi="Arial Narrow" w:cs="Arial Narrow"/>
          <w:b/>
          <w:bCs/>
          <w:color w:val="222222"/>
          <w:u w:val="single"/>
        </w:rPr>
      </w:pPr>
    </w:p>
    <w:p w14:paraId="7224B4A2" w14:textId="64065837" w:rsidR="024351EA" w:rsidRPr="00E15CF9" w:rsidRDefault="024351EA" w:rsidP="78A27EA9">
      <w:pPr>
        <w:spacing w:after="0"/>
        <w:rPr>
          <w:rFonts w:ascii="Arial Narrow" w:eastAsia="Arial Narrow" w:hAnsi="Arial Narrow" w:cs="Arial Narrow"/>
          <w:b/>
          <w:bCs/>
          <w:color w:val="222222"/>
          <w:u w:val="single"/>
        </w:rPr>
      </w:pPr>
      <w:r w:rsidRPr="00E15CF9">
        <w:rPr>
          <w:rFonts w:ascii="Arial Narrow" w:eastAsia="Arial Narrow" w:hAnsi="Arial Narrow" w:cs="Arial Narrow"/>
          <w:b/>
          <w:bCs/>
          <w:color w:val="222222"/>
          <w:u w:val="single"/>
        </w:rPr>
        <w:t>ASSESSMENT</w:t>
      </w:r>
    </w:p>
    <w:p w14:paraId="62731836" w14:textId="77777777" w:rsidR="000A1E75" w:rsidRPr="00E15CF9" w:rsidRDefault="000A1E75" w:rsidP="78A27EA9">
      <w:pPr>
        <w:spacing w:after="0"/>
      </w:pPr>
    </w:p>
    <w:p w14:paraId="3CDB5EA9" w14:textId="23F85F2E" w:rsidR="024351EA" w:rsidRPr="00E15CF9" w:rsidRDefault="024351EA" w:rsidP="004D73C5">
      <w:pPr>
        <w:pStyle w:val="ListParagraph"/>
        <w:numPr>
          <w:ilvl w:val="0"/>
          <w:numId w:val="14"/>
        </w:numPr>
        <w:spacing w:after="0"/>
        <w:ind w:left="36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 xml:space="preserve">Assessments, including the MAYSI-2 and the Kansas detention screener, are conducted promptly at Intake. </w:t>
      </w:r>
    </w:p>
    <w:p w14:paraId="45314F9F" w14:textId="0AB813F7" w:rsidR="024351EA" w:rsidRPr="00E15CF9" w:rsidRDefault="024351EA" w:rsidP="004D73C5">
      <w:pPr>
        <w:pStyle w:val="ListParagraph"/>
        <w:numPr>
          <w:ilvl w:val="1"/>
          <w:numId w:val="14"/>
        </w:numPr>
        <w:spacing w:after="0"/>
        <w:ind w:left="72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Provided the youth doesn’t score high on the Kansas detention tool, they are released back to the parent/legal guardian.</w:t>
      </w:r>
    </w:p>
    <w:p w14:paraId="288793D5" w14:textId="3BC02070" w:rsidR="024351EA" w:rsidRPr="00E15CF9" w:rsidRDefault="024351EA" w:rsidP="004D73C5">
      <w:pPr>
        <w:pStyle w:val="ListParagraph"/>
        <w:numPr>
          <w:ilvl w:val="0"/>
          <w:numId w:val="14"/>
        </w:numPr>
        <w:spacing w:after="0"/>
        <w:ind w:left="36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 xml:space="preserve">Intake </w:t>
      </w:r>
      <w:proofErr w:type="gramStart"/>
      <w:r w:rsidRPr="00E15CF9">
        <w:rPr>
          <w:rFonts w:ascii="Arial Narrow" w:eastAsia="Arial Narrow" w:hAnsi="Arial Narrow" w:cs="Arial Narrow"/>
          <w:color w:val="000000" w:themeColor="text1"/>
        </w:rPr>
        <w:t>will</w:t>
      </w:r>
      <w:proofErr w:type="gramEnd"/>
      <w:r w:rsidRPr="00E15CF9">
        <w:rPr>
          <w:rFonts w:ascii="Arial Narrow" w:eastAsia="Arial Narrow" w:hAnsi="Arial Narrow" w:cs="Arial Narrow"/>
          <w:color w:val="000000" w:themeColor="text1"/>
        </w:rPr>
        <w:t xml:space="preserve"> notify the Community Solutions secretary: Cara Weston </w:t>
      </w:r>
      <w:hyperlink r:id="rId36">
        <w:r w:rsidRPr="00E15CF9">
          <w:rPr>
            <w:rStyle w:val="Hyperlink"/>
            <w:rFonts w:ascii="Arial Narrow" w:eastAsia="Arial Narrow" w:hAnsi="Arial Narrow" w:cs="Arial Narrow"/>
            <w:color w:val="0563C1"/>
          </w:rPr>
          <w:t>cweston@csi.org</w:t>
        </w:r>
      </w:hyperlink>
      <w:r w:rsidRPr="00E15CF9">
        <w:rPr>
          <w:rFonts w:ascii="Arial Narrow" w:eastAsia="Arial Narrow" w:hAnsi="Arial Narrow" w:cs="Arial Narrow"/>
          <w:color w:val="000000" w:themeColor="text1"/>
        </w:rPr>
        <w:t xml:space="preserve">  if the youth scored high on one or more areas of the MAYSI-II.</w:t>
      </w:r>
    </w:p>
    <w:p w14:paraId="67B0FF4A" w14:textId="77777777" w:rsidR="000A1E75" w:rsidRPr="00E15CF9" w:rsidRDefault="000A1E75" w:rsidP="78A27EA9">
      <w:pPr>
        <w:spacing w:after="0"/>
        <w:rPr>
          <w:rFonts w:ascii="Arial Narrow" w:eastAsia="Arial Narrow" w:hAnsi="Arial Narrow" w:cs="Arial Narrow"/>
          <w:b/>
          <w:bCs/>
          <w:color w:val="222222"/>
          <w:u w:val="single"/>
        </w:rPr>
      </w:pPr>
    </w:p>
    <w:p w14:paraId="3E2F27A1" w14:textId="44B75DE2" w:rsidR="024351EA" w:rsidRPr="00E15CF9" w:rsidRDefault="024351EA" w:rsidP="78A27EA9">
      <w:pPr>
        <w:spacing w:after="0"/>
        <w:rPr>
          <w:rFonts w:ascii="Arial Narrow" w:eastAsia="Arial Narrow" w:hAnsi="Arial Narrow" w:cs="Arial Narrow"/>
          <w:b/>
          <w:bCs/>
          <w:color w:val="222222"/>
          <w:u w:val="single"/>
        </w:rPr>
      </w:pPr>
      <w:r w:rsidRPr="00E15CF9">
        <w:rPr>
          <w:rFonts w:ascii="Arial Narrow" w:eastAsia="Arial Narrow" w:hAnsi="Arial Narrow" w:cs="Arial Narrow"/>
          <w:b/>
          <w:bCs/>
          <w:color w:val="222222"/>
          <w:u w:val="single"/>
        </w:rPr>
        <w:t>INITIAL HEARING</w:t>
      </w:r>
    </w:p>
    <w:p w14:paraId="49998057" w14:textId="77777777" w:rsidR="000A1E75" w:rsidRPr="00E15CF9" w:rsidRDefault="000A1E75" w:rsidP="78A27EA9">
      <w:pPr>
        <w:spacing w:after="0"/>
      </w:pPr>
    </w:p>
    <w:p w14:paraId="4464459B" w14:textId="126FDFBF" w:rsidR="024351EA" w:rsidRPr="00E15CF9" w:rsidRDefault="024351EA" w:rsidP="004D73C5">
      <w:pPr>
        <w:pStyle w:val="ListParagraph"/>
        <w:numPr>
          <w:ilvl w:val="0"/>
          <w:numId w:val="14"/>
        </w:numPr>
        <w:spacing w:after="0"/>
        <w:ind w:left="360"/>
        <w:rPr>
          <w:rFonts w:ascii="Arial Narrow" w:eastAsia="Arial Narrow" w:hAnsi="Arial Narrow" w:cs="Arial Narrow"/>
        </w:rPr>
      </w:pPr>
      <w:r w:rsidRPr="00E15CF9">
        <w:rPr>
          <w:rFonts w:ascii="Arial Narrow" w:eastAsia="Arial Narrow" w:hAnsi="Arial Narrow" w:cs="Arial Narrow"/>
        </w:rPr>
        <w:t xml:space="preserve">JO and IIP Court dockets will be shared by </w:t>
      </w:r>
      <w:r w:rsidR="35EDCB1D" w:rsidRPr="00E15CF9">
        <w:rPr>
          <w:rFonts w:ascii="Arial Narrow" w:eastAsia="Arial Narrow" w:hAnsi="Arial Narrow" w:cs="Arial Narrow"/>
        </w:rPr>
        <w:t xml:space="preserve">Randy Welch (District Court) </w:t>
      </w:r>
      <w:r w:rsidRPr="00E15CF9">
        <w:rPr>
          <w:rFonts w:ascii="Arial Narrow" w:eastAsia="Arial Narrow" w:hAnsi="Arial Narrow" w:cs="Arial Narrow"/>
        </w:rPr>
        <w:t>with</w:t>
      </w:r>
      <w:r w:rsidR="4588FEC9" w:rsidRPr="00E15CF9">
        <w:rPr>
          <w:rFonts w:ascii="Arial Narrow" w:eastAsia="Arial Narrow" w:hAnsi="Arial Narrow" w:cs="Arial Narrow"/>
        </w:rPr>
        <w:t xml:space="preserve"> Crossover Youth Facilitator, Elisa Thompson, </w:t>
      </w:r>
      <w:r w:rsidRPr="00E15CF9">
        <w:rPr>
          <w:rFonts w:ascii="Arial Narrow" w:eastAsia="Arial Narrow" w:hAnsi="Arial Narrow" w:cs="Arial Narrow"/>
        </w:rPr>
        <w:t xml:space="preserve"> if there is a youth involved with Family First (</w:t>
      </w:r>
      <w:r w:rsidR="06FD8FB9" w:rsidRPr="00E15CF9">
        <w:rPr>
          <w:rFonts w:ascii="Arial Narrow" w:eastAsia="Arial Narrow" w:hAnsi="Arial Narrow" w:cs="Arial Narrow"/>
        </w:rPr>
        <w:t>CSI</w:t>
      </w:r>
      <w:r w:rsidRPr="00E15CF9">
        <w:rPr>
          <w:rFonts w:ascii="Arial Narrow" w:eastAsia="Arial Narrow" w:hAnsi="Arial Narrow" w:cs="Arial Narrow"/>
        </w:rPr>
        <w:t xml:space="preserve">) </w:t>
      </w:r>
      <w:r w:rsidR="29E50429" w:rsidRPr="00E15CF9">
        <w:rPr>
          <w:rFonts w:ascii="Arial Narrow" w:eastAsia="Arial Narrow" w:hAnsi="Arial Narrow" w:cs="Arial Narrow"/>
        </w:rPr>
        <w:t>Elisa</w:t>
      </w:r>
      <w:r w:rsidR="720EA270" w:rsidRPr="00E15CF9">
        <w:rPr>
          <w:rFonts w:ascii="Arial Narrow" w:eastAsia="Arial Narrow" w:hAnsi="Arial Narrow" w:cs="Arial Narrow"/>
        </w:rPr>
        <w:t xml:space="preserve"> </w:t>
      </w:r>
      <w:r w:rsidRPr="00E15CF9">
        <w:rPr>
          <w:rFonts w:ascii="Arial Narrow" w:eastAsia="Arial Narrow" w:hAnsi="Arial Narrow" w:cs="Arial Narrow"/>
        </w:rPr>
        <w:t xml:space="preserve">will notify CSI the CSI secretary: Cara Weston </w:t>
      </w:r>
      <w:hyperlink r:id="rId37">
        <w:r w:rsidRPr="00E15CF9">
          <w:rPr>
            <w:rStyle w:val="Hyperlink"/>
            <w:rFonts w:ascii="Arial Narrow" w:eastAsia="Arial Narrow" w:hAnsi="Arial Narrow" w:cs="Arial Narrow"/>
            <w:color w:val="0563C1"/>
          </w:rPr>
          <w:t>cweston@csi.org</w:t>
        </w:r>
      </w:hyperlink>
      <w:r w:rsidRPr="00E15CF9">
        <w:rPr>
          <w:rFonts w:ascii="Arial Narrow" w:eastAsia="Arial Narrow" w:hAnsi="Arial Narrow" w:cs="Arial Narrow"/>
        </w:rPr>
        <w:t xml:space="preserve">  of the hearing information.</w:t>
      </w:r>
    </w:p>
    <w:p w14:paraId="7C090722" w14:textId="0978E9D0" w:rsidR="024351EA" w:rsidRPr="00E15CF9" w:rsidRDefault="024351EA" w:rsidP="004D73C5">
      <w:pPr>
        <w:pStyle w:val="ListParagraph"/>
        <w:numPr>
          <w:ilvl w:val="0"/>
          <w:numId w:val="14"/>
        </w:numPr>
        <w:spacing w:after="0"/>
        <w:ind w:left="360"/>
        <w:rPr>
          <w:rFonts w:ascii="Arial Narrow" w:eastAsia="Arial Narrow" w:hAnsi="Arial Narrow" w:cs="Arial Narrow"/>
        </w:rPr>
      </w:pPr>
      <w:r w:rsidRPr="00E15CF9">
        <w:rPr>
          <w:rFonts w:ascii="Arial Narrow" w:eastAsia="Arial Narrow" w:hAnsi="Arial Narrow" w:cs="Arial Narrow"/>
        </w:rPr>
        <w:t xml:space="preserve">The CSI therapist attends the initial hearing. </w:t>
      </w:r>
    </w:p>
    <w:p w14:paraId="0BFBA491" w14:textId="24878BC5" w:rsidR="024351EA" w:rsidRPr="00E15CF9" w:rsidRDefault="024351EA" w:rsidP="78A27EA9">
      <w:pPr>
        <w:spacing w:after="0"/>
      </w:pPr>
      <w:r w:rsidRPr="00E15CF9">
        <w:rPr>
          <w:rFonts w:ascii="Arial Narrow" w:eastAsia="Arial Narrow" w:hAnsi="Arial Narrow" w:cs="Arial Narrow"/>
        </w:rPr>
        <w:t xml:space="preserve"> </w:t>
      </w:r>
    </w:p>
    <w:p w14:paraId="2A1AD4BC" w14:textId="3D105C27" w:rsidR="024351EA" w:rsidRPr="00E15CF9" w:rsidRDefault="024351EA" w:rsidP="78A27EA9">
      <w:pPr>
        <w:spacing w:after="0"/>
        <w:rPr>
          <w:rFonts w:ascii="Arial Narrow" w:eastAsia="Arial Narrow" w:hAnsi="Arial Narrow" w:cs="Arial Narrow"/>
          <w:b/>
          <w:bCs/>
          <w:u w:val="single"/>
        </w:rPr>
      </w:pPr>
      <w:r w:rsidRPr="00E15CF9">
        <w:rPr>
          <w:rFonts w:ascii="Arial Narrow" w:eastAsia="Arial Narrow" w:hAnsi="Arial Narrow" w:cs="Arial Narrow"/>
          <w:b/>
          <w:bCs/>
          <w:u w:val="single"/>
        </w:rPr>
        <w:t>COLLABORATIVE CASE MANAGEMENT</w:t>
      </w:r>
    </w:p>
    <w:p w14:paraId="37AC0DF9" w14:textId="77777777" w:rsidR="000A1E75" w:rsidRPr="00E15CF9" w:rsidRDefault="000A1E75" w:rsidP="78A27EA9">
      <w:pPr>
        <w:spacing w:after="0"/>
      </w:pPr>
    </w:p>
    <w:p w14:paraId="0D451151" w14:textId="322416C2" w:rsidR="024351EA" w:rsidRPr="00E15CF9" w:rsidRDefault="024351EA" w:rsidP="004D73C5">
      <w:pPr>
        <w:pStyle w:val="ListParagraph"/>
        <w:numPr>
          <w:ilvl w:val="0"/>
          <w:numId w:val="13"/>
        </w:numPr>
        <w:spacing w:after="0"/>
        <w:ind w:left="360"/>
        <w:rPr>
          <w:rFonts w:ascii="Arial Narrow" w:eastAsia="Arial Narrow" w:hAnsi="Arial Narrow" w:cs="Arial Narrow"/>
          <w:b/>
          <w:bCs/>
          <w:color w:val="222222"/>
        </w:rPr>
      </w:pPr>
      <w:r w:rsidRPr="00E15CF9">
        <w:rPr>
          <w:rFonts w:ascii="Arial Narrow" w:eastAsia="Arial Narrow" w:hAnsi="Arial Narrow" w:cs="Arial Narrow"/>
          <w:b/>
          <w:bCs/>
          <w:color w:val="222222"/>
        </w:rPr>
        <w:t>Court Services/IIP:</w:t>
      </w:r>
    </w:p>
    <w:p w14:paraId="64974D97" w14:textId="094C0743" w:rsidR="024351EA" w:rsidRPr="00E15CF9" w:rsidRDefault="024351EA" w:rsidP="004D73C5">
      <w:pPr>
        <w:pStyle w:val="ListParagraph"/>
        <w:numPr>
          <w:ilvl w:val="1"/>
          <w:numId w:val="13"/>
        </w:numPr>
        <w:spacing w:after="0"/>
        <w:ind w:left="720"/>
        <w:rPr>
          <w:rFonts w:ascii="Arial Narrow" w:eastAsia="Arial Narrow" w:hAnsi="Arial Narrow" w:cs="Arial Narrow"/>
          <w:iCs/>
        </w:rPr>
      </w:pPr>
      <w:r w:rsidRPr="00E15CF9">
        <w:rPr>
          <w:rFonts w:ascii="Arial Narrow" w:eastAsia="Arial Narrow" w:hAnsi="Arial Narrow" w:cs="Arial Narrow"/>
          <w:iCs/>
        </w:rPr>
        <w:t>Joint Planning, Meetings, Updates, and Case Closure</w:t>
      </w:r>
    </w:p>
    <w:p w14:paraId="49362567" w14:textId="7341B81D" w:rsidR="024351EA" w:rsidRPr="00E15CF9" w:rsidRDefault="024351EA" w:rsidP="004D73C5">
      <w:pPr>
        <w:pStyle w:val="ListParagraph"/>
        <w:numPr>
          <w:ilvl w:val="2"/>
          <w:numId w:val="13"/>
        </w:numPr>
        <w:spacing w:after="0"/>
        <w:ind w:left="1080"/>
        <w:rPr>
          <w:rFonts w:ascii="Arial Narrow" w:eastAsia="Arial Narrow" w:hAnsi="Arial Narrow" w:cs="Arial Narrow"/>
        </w:rPr>
      </w:pPr>
      <w:r w:rsidRPr="00E15CF9">
        <w:rPr>
          <w:rFonts w:ascii="Arial Narrow" w:eastAsia="Arial Narrow" w:hAnsi="Arial Narrow" w:cs="Arial Narrow"/>
        </w:rPr>
        <w:t>IIP meets with the youth once a month.</w:t>
      </w:r>
    </w:p>
    <w:p w14:paraId="02B32A65" w14:textId="36F4791E" w:rsidR="024351EA" w:rsidRPr="00E15CF9" w:rsidRDefault="024351EA" w:rsidP="004D73C5">
      <w:pPr>
        <w:pStyle w:val="ListParagraph"/>
        <w:numPr>
          <w:ilvl w:val="2"/>
          <w:numId w:val="13"/>
        </w:numPr>
        <w:spacing w:after="0"/>
        <w:ind w:left="1080"/>
        <w:rPr>
          <w:rFonts w:ascii="Arial Narrow" w:eastAsia="Arial Narrow" w:hAnsi="Arial Narrow" w:cs="Arial Narrow"/>
        </w:rPr>
      </w:pPr>
      <w:r w:rsidRPr="00E15CF9">
        <w:rPr>
          <w:rFonts w:ascii="Arial Narrow" w:eastAsia="Arial Narrow" w:hAnsi="Arial Narrow" w:cs="Arial Narrow"/>
        </w:rPr>
        <w:t xml:space="preserve">CSI will send the Case Summary to the IIP supervisor weekly and will have phone contact with the IIP supervisor weekly.  </w:t>
      </w:r>
    </w:p>
    <w:p w14:paraId="2034718B" w14:textId="64E5377A" w:rsidR="024351EA" w:rsidRPr="00E15CF9" w:rsidRDefault="024351EA" w:rsidP="004D73C5">
      <w:pPr>
        <w:pStyle w:val="ListParagraph"/>
        <w:numPr>
          <w:ilvl w:val="2"/>
          <w:numId w:val="13"/>
        </w:numPr>
        <w:spacing w:after="0"/>
        <w:ind w:left="1080"/>
        <w:rPr>
          <w:rFonts w:ascii="Arial Narrow" w:eastAsia="Arial Narrow" w:hAnsi="Arial Narrow" w:cs="Arial Narrow"/>
        </w:rPr>
      </w:pPr>
      <w:r w:rsidRPr="00E15CF9">
        <w:rPr>
          <w:rFonts w:ascii="Times New Roman" w:eastAsia="Times New Roman" w:hAnsi="Times New Roman" w:cs="Times New Roman"/>
        </w:rPr>
        <w:t xml:space="preserve"> </w:t>
      </w:r>
      <w:r w:rsidRPr="00E15CF9">
        <w:rPr>
          <w:rFonts w:ascii="Arial Narrow" w:eastAsia="Arial Narrow" w:hAnsi="Arial Narrow" w:cs="Arial Narrow"/>
        </w:rPr>
        <w:t>CSI and IIP supervisor will work to schedule meetings together with the family and youth once per month, if possible</w:t>
      </w:r>
    </w:p>
    <w:p w14:paraId="40150651" w14:textId="3E3014BD" w:rsidR="024351EA" w:rsidRPr="00E15CF9" w:rsidRDefault="024351EA" w:rsidP="004D73C5">
      <w:pPr>
        <w:pStyle w:val="ListParagraph"/>
        <w:numPr>
          <w:ilvl w:val="3"/>
          <w:numId w:val="13"/>
        </w:numPr>
        <w:spacing w:after="0"/>
        <w:ind w:left="1440"/>
        <w:rPr>
          <w:rFonts w:ascii="Arial Narrow" w:eastAsia="Arial Narrow" w:hAnsi="Arial Narrow" w:cs="Arial Narrow"/>
        </w:rPr>
      </w:pPr>
      <w:r w:rsidRPr="00E15CF9">
        <w:rPr>
          <w:rFonts w:ascii="Times New Roman" w:eastAsia="Times New Roman" w:hAnsi="Times New Roman" w:cs="Times New Roman"/>
        </w:rPr>
        <w:lastRenderedPageBreak/>
        <w:t xml:space="preserve"> </w:t>
      </w:r>
      <w:r w:rsidRPr="00E15CF9">
        <w:rPr>
          <w:rFonts w:ascii="Arial Narrow" w:eastAsia="Arial Narrow" w:hAnsi="Arial Narrow" w:cs="Arial Narrow"/>
        </w:rPr>
        <w:t>If not feasible, IIP and CS will check in prior to meeting with the youth and after the meeting.</w:t>
      </w:r>
    </w:p>
    <w:p w14:paraId="26A39914" w14:textId="2FD117C3" w:rsidR="024351EA" w:rsidRPr="00E15CF9" w:rsidRDefault="024351EA" w:rsidP="004D73C5">
      <w:pPr>
        <w:pStyle w:val="ListParagraph"/>
        <w:numPr>
          <w:ilvl w:val="2"/>
          <w:numId w:val="13"/>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CSI will invite the IIP supervisor to the Mid-term review (typically 60 to 75 days before the case closes). The CSO and CSI therapist will collaborate to ensure necessary supports are in place for the transition to case closure.</w:t>
      </w:r>
    </w:p>
    <w:p w14:paraId="4DC6B2E6" w14:textId="6B20FBBE" w:rsidR="024351EA" w:rsidRPr="00E15CF9" w:rsidRDefault="024351EA" w:rsidP="004D73C5">
      <w:pPr>
        <w:pStyle w:val="ListParagraph"/>
        <w:numPr>
          <w:ilvl w:val="2"/>
          <w:numId w:val="13"/>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Two weeks prior to the projected discharge date from CSI, CSI will meet with the IIP supervisor and the DCF case worker to ensure a smooth transition.</w:t>
      </w:r>
    </w:p>
    <w:p w14:paraId="29A79759" w14:textId="73D4A4EC" w:rsidR="024351EA" w:rsidRPr="00E15CF9" w:rsidRDefault="024351EA" w:rsidP="004D73C5">
      <w:pPr>
        <w:pStyle w:val="ListParagraph"/>
        <w:numPr>
          <w:ilvl w:val="2"/>
          <w:numId w:val="13"/>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While discharge planning the IIP supervisor, CSI therapist, the youth, and the family will plan a discharge closing meeting/celebration.</w:t>
      </w:r>
    </w:p>
    <w:p w14:paraId="5B7BDD7E" w14:textId="3FE8DD5F" w:rsidR="024351EA" w:rsidRPr="00E15CF9" w:rsidRDefault="024351EA" w:rsidP="004D73C5">
      <w:pPr>
        <w:pStyle w:val="ListParagraph"/>
        <w:numPr>
          <w:ilvl w:val="0"/>
          <w:numId w:val="12"/>
        </w:numPr>
        <w:spacing w:after="0"/>
        <w:ind w:left="360"/>
        <w:rPr>
          <w:rFonts w:ascii="Arial Narrow" w:eastAsia="Arial Narrow" w:hAnsi="Arial Narrow" w:cs="Arial Narrow"/>
          <w:b/>
          <w:bCs/>
        </w:rPr>
      </w:pPr>
      <w:r w:rsidRPr="00E15CF9">
        <w:rPr>
          <w:rFonts w:ascii="Arial Narrow" w:eastAsia="Arial Narrow" w:hAnsi="Arial Narrow" w:cs="Arial Narrow"/>
          <w:b/>
          <w:bCs/>
        </w:rPr>
        <w:t>Court Services/Standard Probation</w:t>
      </w:r>
    </w:p>
    <w:p w14:paraId="2328C68F" w14:textId="463E82A3" w:rsidR="024351EA" w:rsidRPr="00E15CF9" w:rsidRDefault="024351EA" w:rsidP="004D73C5">
      <w:pPr>
        <w:pStyle w:val="ListParagraph"/>
        <w:numPr>
          <w:ilvl w:val="1"/>
          <w:numId w:val="12"/>
        </w:numPr>
        <w:spacing w:after="0"/>
        <w:ind w:left="720"/>
        <w:rPr>
          <w:rFonts w:ascii="Arial Narrow" w:eastAsia="Arial Narrow" w:hAnsi="Arial Narrow" w:cs="Arial Narrow"/>
          <w:iCs/>
        </w:rPr>
      </w:pPr>
      <w:r w:rsidRPr="00E15CF9">
        <w:rPr>
          <w:rFonts w:ascii="Arial Narrow" w:eastAsia="Arial Narrow" w:hAnsi="Arial Narrow" w:cs="Arial Narrow"/>
          <w:iCs/>
        </w:rPr>
        <w:t>Joint Planning, Meetings, Updates, and Case Closure</w:t>
      </w:r>
    </w:p>
    <w:p w14:paraId="072AE6C2" w14:textId="4EBA9EB1"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Court Services will schedule an initial appointment with the CSI therapist and the youth to develop a case plan.</w:t>
      </w:r>
    </w:p>
    <w:p w14:paraId="03E0FB2C" w14:textId="1420F586" w:rsidR="024351EA" w:rsidRPr="00E15CF9" w:rsidRDefault="024351EA" w:rsidP="004D73C5">
      <w:pPr>
        <w:pStyle w:val="ListParagraph"/>
        <w:numPr>
          <w:ilvl w:val="2"/>
          <w:numId w:val="12"/>
        </w:numPr>
        <w:spacing w:after="0"/>
        <w:ind w:left="1080"/>
        <w:rPr>
          <w:rFonts w:ascii="Arial Narrow" w:eastAsia="Arial Narrow" w:hAnsi="Arial Narrow" w:cs="Arial Narrow"/>
        </w:rPr>
      </w:pPr>
      <w:r w:rsidRPr="00E15CF9">
        <w:rPr>
          <w:rFonts w:ascii="Arial Narrow" w:eastAsia="Arial Narrow" w:hAnsi="Arial Narrow" w:cs="Arial Narrow"/>
        </w:rPr>
        <w:t xml:space="preserve">CSI will send the Case Summary to the Court Services Officer (CSO) weekly and will have phone contact with the CSO weekly.  </w:t>
      </w:r>
    </w:p>
    <w:p w14:paraId="500FFD0A" w14:textId="380F1926" w:rsidR="024351EA" w:rsidRPr="00E15CF9" w:rsidRDefault="024351EA" w:rsidP="004D73C5">
      <w:pPr>
        <w:pStyle w:val="ListParagraph"/>
        <w:numPr>
          <w:ilvl w:val="2"/>
          <w:numId w:val="12"/>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Depending on the youth’s needs, the CSO will meet with the young person one to two times per month, including visiting them in school and at placement. The CSO will correspond with the CSI therapist to arrange monthly meetings with the youth and family. If the youth/family needs dictate more frequent meetings the CSO and CSI therapist will make attempts to arrange this.  </w:t>
      </w:r>
    </w:p>
    <w:p w14:paraId="27ADEC0F" w14:textId="39D24D8E" w:rsidR="024351EA" w:rsidRPr="00E15CF9" w:rsidRDefault="024351EA" w:rsidP="004D73C5">
      <w:pPr>
        <w:pStyle w:val="ListParagraph"/>
        <w:numPr>
          <w:ilvl w:val="2"/>
          <w:numId w:val="12"/>
        </w:numPr>
        <w:spacing w:after="0"/>
        <w:ind w:left="1080"/>
        <w:rPr>
          <w:rFonts w:ascii="Arial Narrow" w:eastAsia="Arial Narrow" w:hAnsi="Arial Narrow" w:cs="Arial Narrow"/>
        </w:rPr>
      </w:pPr>
      <w:r w:rsidRPr="00E15CF9">
        <w:rPr>
          <w:rFonts w:ascii="Arial Narrow" w:eastAsia="Arial Narrow" w:hAnsi="Arial Narrow" w:cs="Arial Narrow"/>
        </w:rPr>
        <w:t xml:space="preserve">If there are other key meetings for the youth throughout the case, Court Services and CSI will ensure the other is invited via the weekly communication and/or monthly visits. </w:t>
      </w:r>
    </w:p>
    <w:p w14:paraId="480A1097" w14:textId="7563B8B9"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The CSO will provide monthly updates to the CSI therapist regarding the date the youth is expected to complete probation. CSI will invite the CSO to the Mid-term review (typically 60 to 75 days before the case closes). The CSO and CSI therapist will collaborate to ensure necessary supports are in place for the transition to case closure.</w:t>
      </w:r>
    </w:p>
    <w:p w14:paraId="61E70B9D" w14:textId="76061EF2"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Two weeks prior to the projected discharge date from CSI, CSI will meet with the CSO and the DCF case worker to ensure a smooth transition.</w:t>
      </w:r>
    </w:p>
    <w:p w14:paraId="1CCD477C" w14:textId="2FF282B9"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While discharge planning the CSO, CSI therapist, the youth, and the family will plan a discharge closing meeting/celebration. </w:t>
      </w:r>
    </w:p>
    <w:p w14:paraId="3EC03A1C" w14:textId="673B8F78" w:rsidR="024351EA" w:rsidRPr="00E15CF9" w:rsidRDefault="024351EA" w:rsidP="004D73C5">
      <w:pPr>
        <w:pStyle w:val="ListParagraph"/>
        <w:numPr>
          <w:ilvl w:val="1"/>
          <w:numId w:val="11"/>
        </w:numPr>
        <w:spacing w:after="0"/>
        <w:ind w:left="720"/>
        <w:rPr>
          <w:rFonts w:ascii="Arial Narrow" w:eastAsia="Arial Narrow" w:hAnsi="Arial Narrow" w:cs="Arial Narrow"/>
          <w:iCs/>
          <w:color w:val="222222"/>
        </w:rPr>
      </w:pPr>
      <w:r w:rsidRPr="00E15CF9">
        <w:rPr>
          <w:rFonts w:ascii="Arial Narrow" w:eastAsia="Arial Narrow" w:hAnsi="Arial Narrow" w:cs="Arial Narrow"/>
          <w:iCs/>
          <w:color w:val="222222"/>
        </w:rPr>
        <w:t>Court Hearings</w:t>
      </w:r>
    </w:p>
    <w:p w14:paraId="3FAA1000" w14:textId="4175F3EE"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a parent reports a violation to the CSI therapist, CSI will encourage the parent to notify the CSO as well. </w:t>
      </w:r>
    </w:p>
    <w:p w14:paraId="416FA05D" w14:textId="1DE006FB"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the youth </w:t>
      </w:r>
      <w:proofErr w:type="gramStart"/>
      <w:r w:rsidRPr="00E15CF9">
        <w:rPr>
          <w:rFonts w:ascii="Arial Narrow" w:eastAsia="Arial Narrow" w:hAnsi="Arial Narrow" w:cs="Arial Narrow"/>
          <w:color w:val="222222"/>
        </w:rPr>
        <w:t>receives</w:t>
      </w:r>
      <w:proofErr w:type="gramEnd"/>
      <w:r w:rsidRPr="00E15CF9">
        <w:rPr>
          <w:rFonts w:ascii="Arial Narrow" w:eastAsia="Arial Narrow" w:hAnsi="Arial Narrow" w:cs="Arial Narrow"/>
          <w:color w:val="222222"/>
        </w:rPr>
        <w:t xml:space="preserve"> a violation levels report (VLR), the CSO will notify the CSI therapist. </w:t>
      </w:r>
    </w:p>
    <w:p w14:paraId="24443E67" w14:textId="31E61247"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A report of violation hearing will occur, notification of which is provided to CSI via email. (Note: VLRs are not completed on youth who: are AWOL [after attempts are made to locate them], acquire a new offense, or pose a significant risk of danger. A request for warrant will occur in these circumstances).</w:t>
      </w:r>
    </w:p>
    <w:p w14:paraId="7297E77D" w14:textId="286799BF" w:rsidR="024351EA" w:rsidRPr="00E15CF9" w:rsidRDefault="024351EA" w:rsidP="004D73C5">
      <w:pPr>
        <w:pStyle w:val="ListParagraph"/>
        <w:numPr>
          <w:ilvl w:val="3"/>
          <w:numId w:val="11"/>
        </w:numPr>
        <w:spacing w:after="0"/>
        <w:ind w:left="1440"/>
        <w:rPr>
          <w:rFonts w:ascii="Arial Narrow" w:eastAsia="Arial Narrow" w:hAnsi="Arial Narrow" w:cs="Arial Narrow"/>
          <w:color w:val="222222"/>
        </w:rPr>
      </w:pPr>
      <w:r w:rsidRPr="00E15CF9">
        <w:rPr>
          <w:rFonts w:ascii="Arial Narrow" w:eastAsia="Arial Narrow" w:hAnsi="Arial Narrow" w:cs="Arial Narrow"/>
          <w:color w:val="222222"/>
        </w:rPr>
        <w:t xml:space="preserve">The hearing may result in the judge extending the probation or ordering the youth to detention. </w:t>
      </w:r>
    </w:p>
    <w:p w14:paraId="762002CC" w14:textId="042B54C4" w:rsidR="024351EA" w:rsidRPr="00E15CF9" w:rsidRDefault="024351EA" w:rsidP="004D73C5">
      <w:pPr>
        <w:pStyle w:val="ListParagraph"/>
        <w:numPr>
          <w:ilvl w:val="4"/>
          <w:numId w:val="11"/>
        </w:numPr>
        <w:spacing w:after="0"/>
        <w:ind w:left="1800"/>
        <w:rPr>
          <w:rFonts w:ascii="Arial Narrow" w:eastAsia="Arial Narrow" w:hAnsi="Arial Narrow" w:cs="Arial Narrow"/>
          <w:color w:val="222222"/>
        </w:rPr>
      </w:pPr>
      <w:r w:rsidRPr="00E15CF9">
        <w:rPr>
          <w:rFonts w:ascii="Arial Narrow" w:eastAsia="Arial Narrow" w:hAnsi="Arial Narrow" w:cs="Arial Narrow"/>
          <w:color w:val="222222"/>
        </w:rPr>
        <w:t>Probation extensions are dependent upon the youth’s risk level</w:t>
      </w:r>
      <w:r w:rsidR="14E973EE" w:rsidRPr="00E15CF9">
        <w:rPr>
          <w:rFonts w:ascii="Arial Narrow" w:eastAsia="Arial Narrow" w:hAnsi="Arial Narrow" w:cs="Arial Narrow"/>
          <w:color w:val="222222"/>
        </w:rPr>
        <w:t xml:space="preserve"> on the YLS</w:t>
      </w:r>
      <w:r w:rsidRPr="00E15CF9">
        <w:rPr>
          <w:rFonts w:ascii="Arial Narrow" w:eastAsia="Arial Narrow" w:hAnsi="Arial Narrow" w:cs="Arial Narrow"/>
          <w:color w:val="222222"/>
        </w:rPr>
        <w:t>: 1 month for low-risk offenders; 3 months for moderate-risk offenders; and 6 months for high-risk offenders.</w:t>
      </w:r>
    </w:p>
    <w:p w14:paraId="4CB29E19" w14:textId="73FBB49A" w:rsidR="024351EA" w:rsidRPr="00E15CF9" w:rsidRDefault="024351EA" w:rsidP="004D73C5">
      <w:pPr>
        <w:pStyle w:val="ListParagraph"/>
        <w:numPr>
          <w:ilvl w:val="4"/>
          <w:numId w:val="11"/>
        </w:numPr>
        <w:spacing w:after="0"/>
        <w:ind w:left="1800"/>
        <w:rPr>
          <w:rFonts w:ascii="Arial Narrow" w:eastAsia="Arial Narrow" w:hAnsi="Arial Narrow" w:cs="Arial Narrow"/>
          <w:color w:val="222222"/>
        </w:rPr>
      </w:pPr>
      <w:r w:rsidRPr="00E15CF9">
        <w:rPr>
          <w:rFonts w:ascii="Arial Narrow" w:eastAsia="Arial Narrow" w:hAnsi="Arial Narrow" w:cs="Arial Narrow"/>
          <w:color w:val="222222"/>
        </w:rPr>
        <w:lastRenderedPageBreak/>
        <w:t>Detention commitment periods are as follows: 24 hours for the first violation; 48 hours for the second violation; and 15 days for the third or subsequent violations.</w:t>
      </w:r>
    </w:p>
    <w:p w14:paraId="0482D265" w14:textId="78822902" w:rsidR="024351EA" w:rsidRPr="00E15CF9" w:rsidRDefault="024351EA" w:rsidP="004D73C5">
      <w:pPr>
        <w:pStyle w:val="ListParagraph"/>
        <w:numPr>
          <w:ilvl w:val="0"/>
          <w:numId w:val="11"/>
        </w:numPr>
        <w:spacing w:after="0"/>
        <w:ind w:left="360"/>
        <w:rPr>
          <w:rFonts w:ascii="Arial Narrow" w:eastAsia="Arial Narrow" w:hAnsi="Arial Narrow" w:cs="Arial Narrow"/>
          <w:b/>
          <w:bCs/>
          <w:iCs/>
          <w:color w:val="222222"/>
        </w:rPr>
      </w:pPr>
      <w:r w:rsidRPr="00E15CF9">
        <w:rPr>
          <w:rFonts w:ascii="Arial Narrow" w:eastAsia="Arial Narrow" w:hAnsi="Arial Narrow" w:cs="Arial Narrow"/>
          <w:b/>
          <w:bCs/>
          <w:iCs/>
          <w:color w:val="222222"/>
        </w:rPr>
        <w:t>Community Corrections/ISP:</w:t>
      </w:r>
    </w:p>
    <w:p w14:paraId="36338729" w14:textId="0E5CF381" w:rsidR="024351EA" w:rsidRPr="00E15CF9" w:rsidRDefault="024351EA" w:rsidP="004D73C5">
      <w:pPr>
        <w:pStyle w:val="ListParagraph"/>
        <w:numPr>
          <w:ilvl w:val="1"/>
          <w:numId w:val="11"/>
        </w:numPr>
        <w:spacing w:after="0"/>
        <w:ind w:left="720"/>
        <w:rPr>
          <w:rFonts w:ascii="Arial Narrow" w:eastAsia="Arial Narrow" w:hAnsi="Arial Narrow" w:cs="Arial Narrow"/>
          <w:iCs/>
        </w:rPr>
      </w:pPr>
      <w:r w:rsidRPr="00E15CF9">
        <w:rPr>
          <w:rFonts w:ascii="Arial Narrow" w:eastAsia="Arial Narrow" w:hAnsi="Arial Narrow" w:cs="Arial Narrow"/>
          <w:iCs/>
        </w:rPr>
        <w:t>Joint Planning, Meetings, Updates, and Case Closure</w:t>
      </w:r>
    </w:p>
    <w:p w14:paraId="7F2C837A" w14:textId="4930D551"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Community Corrections will set up an initial appointment with CSI and the youth to develop a case plan.</w:t>
      </w:r>
    </w:p>
    <w:p w14:paraId="722688A0" w14:textId="028A36B8" w:rsidR="024351EA" w:rsidRPr="00E15CF9" w:rsidRDefault="024351EA" w:rsidP="004D73C5">
      <w:pPr>
        <w:pStyle w:val="ListParagraph"/>
        <w:numPr>
          <w:ilvl w:val="2"/>
          <w:numId w:val="12"/>
        </w:numPr>
        <w:spacing w:after="0"/>
        <w:ind w:left="1080"/>
        <w:rPr>
          <w:rFonts w:ascii="Arial Narrow" w:eastAsia="Arial Narrow" w:hAnsi="Arial Narrow" w:cs="Arial Narrow"/>
        </w:rPr>
      </w:pPr>
      <w:r w:rsidRPr="00E15CF9">
        <w:rPr>
          <w:rFonts w:ascii="Arial Narrow" w:eastAsia="Arial Narrow" w:hAnsi="Arial Narrow" w:cs="Arial Narrow"/>
        </w:rPr>
        <w:t xml:space="preserve">CSI will send the Case Summary to the </w:t>
      </w:r>
      <w:r w:rsidR="1C08148A" w:rsidRPr="00E15CF9">
        <w:rPr>
          <w:rFonts w:ascii="Arial Narrow" w:eastAsia="Arial Narrow" w:hAnsi="Arial Narrow" w:cs="Arial Narrow"/>
        </w:rPr>
        <w:t>Intensive Supervision</w:t>
      </w:r>
      <w:r w:rsidRPr="00E15CF9">
        <w:rPr>
          <w:rFonts w:ascii="Arial Narrow" w:eastAsia="Arial Narrow" w:hAnsi="Arial Narrow" w:cs="Arial Narrow"/>
        </w:rPr>
        <w:t xml:space="preserve"> Officer (</w:t>
      </w:r>
      <w:r w:rsidR="13203B4E" w:rsidRPr="00E15CF9">
        <w:rPr>
          <w:rFonts w:ascii="Arial Narrow" w:eastAsia="Arial Narrow" w:hAnsi="Arial Narrow" w:cs="Arial Narrow"/>
        </w:rPr>
        <w:t>IS</w:t>
      </w:r>
      <w:r w:rsidRPr="00E15CF9">
        <w:rPr>
          <w:rFonts w:ascii="Arial Narrow" w:eastAsia="Arial Narrow" w:hAnsi="Arial Narrow" w:cs="Arial Narrow"/>
        </w:rPr>
        <w:t xml:space="preserve">O) weekly and will have phone contact with the </w:t>
      </w:r>
      <w:r w:rsidR="698405AA" w:rsidRPr="00E15CF9">
        <w:rPr>
          <w:rFonts w:ascii="Arial Narrow" w:eastAsia="Arial Narrow" w:hAnsi="Arial Narrow" w:cs="Arial Narrow"/>
        </w:rPr>
        <w:t>IS</w:t>
      </w:r>
      <w:r w:rsidRPr="00E15CF9">
        <w:rPr>
          <w:rFonts w:ascii="Arial Narrow" w:eastAsia="Arial Narrow" w:hAnsi="Arial Narrow" w:cs="Arial Narrow"/>
        </w:rPr>
        <w:t xml:space="preserve">O weekly.  </w:t>
      </w:r>
    </w:p>
    <w:p w14:paraId="197BB13D" w14:textId="6A5114CC" w:rsidR="024351EA" w:rsidRPr="00E15CF9" w:rsidRDefault="024351EA" w:rsidP="004D73C5">
      <w:pPr>
        <w:pStyle w:val="ListParagraph"/>
        <w:numPr>
          <w:ilvl w:val="2"/>
          <w:numId w:val="12"/>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Depending on the youth’s needs, the </w:t>
      </w:r>
      <w:r w:rsidR="18ED81AE"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meet with the young person one to two times per month, including visiting them in school and at placement. The </w:t>
      </w:r>
      <w:r w:rsidR="0337615A"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correspond with the CSI therapist to arrange monthly meetings with the youth and family. If the youth/family needs dictate more frequent meetings the </w:t>
      </w:r>
      <w:r w:rsidR="0FD26419"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and CSI therapist will make attempts to arrange this.  </w:t>
      </w:r>
    </w:p>
    <w:p w14:paraId="0D18FE12" w14:textId="42842EE0" w:rsidR="024351EA" w:rsidRPr="00E15CF9" w:rsidRDefault="024351EA" w:rsidP="004D73C5">
      <w:pPr>
        <w:pStyle w:val="ListParagraph"/>
        <w:numPr>
          <w:ilvl w:val="2"/>
          <w:numId w:val="12"/>
        </w:numPr>
        <w:spacing w:after="0"/>
        <w:ind w:left="1080"/>
        <w:rPr>
          <w:rFonts w:ascii="Arial Narrow" w:eastAsia="Arial Narrow" w:hAnsi="Arial Narrow" w:cs="Arial Narrow"/>
        </w:rPr>
      </w:pPr>
      <w:r w:rsidRPr="00E15CF9">
        <w:rPr>
          <w:rFonts w:ascii="Arial Narrow" w:eastAsia="Arial Narrow" w:hAnsi="Arial Narrow" w:cs="Arial Narrow"/>
        </w:rPr>
        <w:t xml:space="preserve">If there are other key meetings for the youth throughout the case, Community Corrections and CSI will ensure the other is invited via the weekly communication and/or monthly visits. </w:t>
      </w:r>
    </w:p>
    <w:p w14:paraId="23F7E0C8" w14:textId="36B8BEFF"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The </w:t>
      </w:r>
      <w:r w:rsidR="72BB73EE"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provide monthly updates to the CSI therapist regarding the date the youth is expected to complete probation. CSI will invite the PO to the Mid-term review (typically 60 to 75 days before the case closes). The </w:t>
      </w:r>
      <w:r w:rsidR="7641B912" w:rsidRPr="00E15CF9">
        <w:rPr>
          <w:rFonts w:ascii="Arial Narrow" w:eastAsia="Arial Narrow" w:hAnsi="Arial Narrow" w:cs="Arial Narrow"/>
          <w:color w:val="222222"/>
        </w:rPr>
        <w:t>IS</w:t>
      </w:r>
      <w:r w:rsidRPr="00E15CF9">
        <w:rPr>
          <w:rFonts w:ascii="Arial Narrow" w:eastAsia="Arial Narrow" w:hAnsi="Arial Narrow" w:cs="Arial Narrow"/>
          <w:color w:val="222222"/>
        </w:rPr>
        <w:t>O and CSI therapist will collaborate to ensure necessary supports are in place for the transition to case closure.</w:t>
      </w:r>
    </w:p>
    <w:p w14:paraId="7B90964E" w14:textId="59681BF9"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Two weeks prior to the projected discharge date from CSI, CSI will meet with the </w:t>
      </w:r>
      <w:r w:rsidR="6238330C" w:rsidRPr="00E15CF9">
        <w:rPr>
          <w:rFonts w:ascii="Arial Narrow" w:eastAsia="Arial Narrow" w:hAnsi="Arial Narrow" w:cs="Arial Narrow"/>
          <w:color w:val="222222"/>
        </w:rPr>
        <w:t>IS</w:t>
      </w:r>
      <w:r w:rsidRPr="00E15CF9">
        <w:rPr>
          <w:rFonts w:ascii="Arial Narrow" w:eastAsia="Arial Narrow" w:hAnsi="Arial Narrow" w:cs="Arial Narrow"/>
          <w:color w:val="222222"/>
        </w:rPr>
        <w:t>O and DCF worker to ensure a smooth transition.</w:t>
      </w:r>
    </w:p>
    <w:p w14:paraId="27087C77" w14:textId="29B6C256"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While discharge planning and collaboration, the </w:t>
      </w:r>
      <w:r w:rsidR="37E0BC72"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CSI therapist, the youth, and the family will plan a discharge closing meeting/celebration. </w:t>
      </w:r>
    </w:p>
    <w:p w14:paraId="39C84D9D" w14:textId="7BBEFCD8" w:rsidR="024351EA" w:rsidRPr="00E15CF9" w:rsidRDefault="024351EA" w:rsidP="004D73C5">
      <w:pPr>
        <w:pStyle w:val="ListParagraph"/>
        <w:numPr>
          <w:ilvl w:val="1"/>
          <w:numId w:val="11"/>
        </w:numPr>
        <w:spacing w:after="0"/>
        <w:ind w:left="720"/>
        <w:rPr>
          <w:rFonts w:ascii="Arial Narrow" w:eastAsia="Arial Narrow" w:hAnsi="Arial Narrow" w:cs="Arial Narrow"/>
          <w:iCs/>
          <w:color w:val="222222"/>
        </w:rPr>
      </w:pPr>
      <w:r w:rsidRPr="00E15CF9">
        <w:rPr>
          <w:rFonts w:ascii="Arial Narrow" w:eastAsia="Arial Narrow" w:hAnsi="Arial Narrow" w:cs="Arial Narrow"/>
          <w:iCs/>
          <w:color w:val="222222"/>
        </w:rPr>
        <w:t>Court Hearings</w:t>
      </w:r>
    </w:p>
    <w:p w14:paraId="3CB9DBB6" w14:textId="0844BF76"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a parent reports a violation to the CSI therapist, CSI will encourage the parent to notify the </w:t>
      </w:r>
      <w:r w:rsidR="52EC397C"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as well. </w:t>
      </w:r>
    </w:p>
    <w:p w14:paraId="5EB23669" w14:textId="25EDC232"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the youth </w:t>
      </w:r>
      <w:proofErr w:type="gramStart"/>
      <w:r w:rsidRPr="00E15CF9">
        <w:rPr>
          <w:rFonts w:ascii="Arial Narrow" w:eastAsia="Arial Narrow" w:hAnsi="Arial Narrow" w:cs="Arial Narrow"/>
          <w:color w:val="222222"/>
        </w:rPr>
        <w:t>receives</w:t>
      </w:r>
      <w:proofErr w:type="gramEnd"/>
      <w:r w:rsidRPr="00E15CF9">
        <w:rPr>
          <w:rFonts w:ascii="Arial Narrow" w:eastAsia="Arial Narrow" w:hAnsi="Arial Narrow" w:cs="Arial Narrow"/>
          <w:color w:val="222222"/>
        </w:rPr>
        <w:t xml:space="preserve"> a violation levels report (VLR), the </w:t>
      </w:r>
      <w:r w:rsidR="09573AED"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notify the CSI therapist. </w:t>
      </w:r>
    </w:p>
    <w:p w14:paraId="3C7319F3" w14:textId="696153CD" w:rsidR="024351EA" w:rsidRPr="00E15CF9" w:rsidRDefault="024351EA" w:rsidP="004D73C5">
      <w:pPr>
        <w:pStyle w:val="ListParagraph"/>
        <w:numPr>
          <w:ilvl w:val="2"/>
          <w:numId w:val="11"/>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A report of violation hearing will occur, notification of which is provided to CSI via email. (Note: VLRs are not completed on youth who: are AWOL [after attempts are made to locate them], acquire a new offense, or pose a significant risk of danger. A request for warrant will occur in these circumstances).</w:t>
      </w:r>
    </w:p>
    <w:p w14:paraId="6C013F5B" w14:textId="77B116F6" w:rsidR="024351EA" w:rsidRPr="00E15CF9" w:rsidRDefault="024351EA" w:rsidP="004D73C5">
      <w:pPr>
        <w:pStyle w:val="ListParagraph"/>
        <w:numPr>
          <w:ilvl w:val="3"/>
          <w:numId w:val="11"/>
        </w:numPr>
        <w:spacing w:after="0"/>
        <w:ind w:left="1440"/>
        <w:rPr>
          <w:rFonts w:ascii="Arial Narrow" w:eastAsia="Arial Narrow" w:hAnsi="Arial Narrow" w:cs="Arial Narrow"/>
          <w:color w:val="222222"/>
        </w:rPr>
      </w:pPr>
      <w:r w:rsidRPr="00E15CF9">
        <w:rPr>
          <w:rFonts w:ascii="Arial Narrow" w:eastAsia="Arial Narrow" w:hAnsi="Arial Narrow" w:cs="Arial Narrow"/>
          <w:color w:val="222222"/>
        </w:rPr>
        <w:t xml:space="preserve">The hearing may result in the judge extending the probation or ordering the youth to detention. </w:t>
      </w:r>
    </w:p>
    <w:p w14:paraId="6D2A5EBA" w14:textId="02A03DB0" w:rsidR="024351EA" w:rsidRPr="00E15CF9" w:rsidRDefault="024351EA" w:rsidP="004D73C5">
      <w:pPr>
        <w:pStyle w:val="ListParagraph"/>
        <w:numPr>
          <w:ilvl w:val="4"/>
          <w:numId w:val="11"/>
        </w:numPr>
        <w:spacing w:after="0"/>
        <w:ind w:left="1800"/>
        <w:rPr>
          <w:rFonts w:ascii="Arial Narrow" w:eastAsia="Arial Narrow" w:hAnsi="Arial Narrow" w:cs="Arial Narrow"/>
          <w:color w:val="222222"/>
        </w:rPr>
      </w:pPr>
      <w:r w:rsidRPr="00E15CF9">
        <w:rPr>
          <w:rFonts w:ascii="Arial Narrow" w:eastAsia="Arial Narrow" w:hAnsi="Arial Narrow" w:cs="Arial Narrow"/>
          <w:color w:val="222222"/>
        </w:rPr>
        <w:t>Probation extensions are dependent upon the youth’s risk level</w:t>
      </w:r>
      <w:r w:rsidR="3501D577" w:rsidRPr="00E15CF9">
        <w:rPr>
          <w:rFonts w:ascii="Arial Narrow" w:eastAsia="Arial Narrow" w:hAnsi="Arial Narrow" w:cs="Arial Narrow"/>
          <w:color w:val="222222"/>
        </w:rPr>
        <w:t xml:space="preserve"> on the YLS</w:t>
      </w:r>
      <w:r w:rsidRPr="00E15CF9">
        <w:rPr>
          <w:rFonts w:ascii="Arial Narrow" w:eastAsia="Arial Narrow" w:hAnsi="Arial Narrow" w:cs="Arial Narrow"/>
          <w:color w:val="222222"/>
        </w:rPr>
        <w:t>: 1 month for low-risk offenders; 3 months for moderate-risk offenders; and 6 months for high-risk offenders.</w:t>
      </w:r>
    </w:p>
    <w:p w14:paraId="32EDBF5F" w14:textId="53068493" w:rsidR="024351EA" w:rsidRPr="00E15CF9" w:rsidRDefault="024351EA" w:rsidP="004D73C5">
      <w:pPr>
        <w:pStyle w:val="ListParagraph"/>
        <w:numPr>
          <w:ilvl w:val="4"/>
          <w:numId w:val="11"/>
        </w:numPr>
        <w:spacing w:after="0"/>
        <w:ind w:left="1800"/>
        <w:rPr>
          <w:rFonts w:ascii="Arial Narrow" w:eastAsia="Arial Narrow" w:hAnsi="Arial Narrow" w:cs="Arial Narrow"/>
          <w:color w:val="222222"/>
        </w:rPr>
      </w:pPr>
      <w:r w:rsidRPr="00E15CF9">
        <w:rPr>
          <w:rFonts w:ascii="Arial Narrow" w:eastAsia="Arial Narrow" w:hAnsi="Arial Narrow" w:cs="Arial Narrow"/>
          <w:color w:val="222222"/>
        </w:rPr>
        <w:t>Detention commitment periods are as follows: 24 hours for the first violation; 48 hours for the second violation; and 15 days for the third or subsequent violations.</w:t>
      </w:r>
    </w:p>
    <w:p w14:paraId="2306C49A" w14:textId="2522E9D1" w:rsidR="5771F61E" w:rsidRPr="00E15CF9" w:rsidRDefault="5771F61E" w:rsidP="5771F61E">
      <w:pPr>
        <w:ind w:left="-20" w:right="-20"/>
        <w:rPr>
          <w:rFonts w:ascii="Arial Narrow" w:eastAsia="Arial Narrow" w:hAnsi="Arial Narrow" w:cs="Arial Narrow"/>
          <w:b/>
          <w:bCs/>
          <w:color w:val="E36C0A" w:themeColor="accent6" w:themeShade="BF"/>
        </w:rPr>
      </w:pPr>
    </w:p>
    <w:p w14:paraId="6A8F56D9" w14:textId="77777777" w:rsidR="005B594B" w:rsidRPr="00E15CF9" w:rsidRDefault="005B594B" w:rsidP="69B0D96E">
      <w:pPr>
        <w:ind w:left="-20" w:right="-20"/>
        <w:rPr>
          <w:rFonts w:ascii="Arial Narrow" w:eastAsia="Arial Narrow" w:hAnsi="Arial Narrow" w:cs="Arial Narrow"/>
          <w:b/>
          <w:bCs/>
          <w:color w:val="E36C0A" w:themeColor="accent6" w:themeShade="BF"/>
        </w:rPr>
      </w:pPr>
    </w:p>
    <w:p w14:paraId="6180D768" w14:textId="77777777" w:rsidR="005B594B" w:rsidRPr="00E15CF9" w:rsidRDefault="005B594B" w:rsidP="69B0D96E">
      <w:pPr>
        <w:ind w:left="-20" w:right="-20"/>
        <w:rPr>
          <w:rFonts w:ascii="Arial Narrow" w:eastAsia="Arial Narrow" w:hAnsi="Arial Narrow" w:cs="Arial Narrow"/>
          <w:b/>
          <w:bCs/>
          <w:color w:val="E36C0A" w:themeColor="accent6" w:themeShade="BF"/>
        </w:rPr>
      </w:pPr>
    </w:p>
    <w:p w14:paraId="7F057D84" w14:textId="348C59AE" w:rsidR="7E8B2E55" w:rsidRPr="00E15CF9" w:rsidRDefault="405E1300" w:rsidP="005B594B">
      <w:pPr>
        <w:pStyle w:val="IntenseQuote"/>
        <w:rPr>
          <w:rFonts w:ascii="Arial Narrow" w:hAnsi="Arial Narrow"/>
          <w:b/>
          <w:bCs/>
          <w:i w:val="0"/>
          <w:iCs w:val="0"/>
          <w:color w:val="auto"/>
          <w:sz w:val="28"/>
          <w:szCs w:val="28"/>
        </w:rPr>
      </w:pPr>
      <w:bookmarkStart w:id="6" w:name="Pathway7"/>
      <w:r w:rsidRPr="00E15CF9">
        <w:rPr>
          <w:rFonts w:ascii="Arial Narrow" w:hAnsi="Arial Narrow"/>
          <w:b/>
          <w:bCs/>
          <w:i w:val="0"/>
          <w:iCs w:val="0"/>
          <w:color w:val="auto"/>
          <w:sz w:val="28"/>
          <w:szCs w:val="28"/>
        </w:rPr>
        <w:lastRenderedPageBreak/>
        <w:t xml:space="preserve">Pathway </w:t>
      </w:r>
      <w:r w:rsidR="4CFDF582" w:rsidRPr="00E15CF9">
        <w:rPr>
          <w:rFonts w:ascii="Arial Narrow" w:hAnsi="Arial Narrow"/>
          <w:b/>
          <w:bCs/>
          <w:i w:val="0"/>
          <w:iCs w:val="0"/>
          <w:color w:val="auto"/>
          <w:sz w:val="28"/>
          <w:szCs w:val="28"/>
        </w:rPr>
        <w:t>7</w:t>
      </w:r>
      <w:bookmarkEnd w:id="6"/>
      <w:r w:rsidRPr="00E15CF9">
        <w:rPr>
          <w:rFonts w:ascii="Arial Narrow" w:hAnsi="Arial Narrow"/>
          <w:b/>
          <w:bCs/>
          <w:i w:val="0"/>
          <w:iCs w:val="0"/>
          <w:color w:val="auto"/>
          <w:sz w:val="28"/>
          <w:szCs w:val="28"/>
        </w:rPr>
        <w:t>: Youth not in foster care and is receiving Family First Services (</w:t>
      </w:r>
      <w:r w:rsidR="1E22601C" w:rsidRPr="00E15CF9">
        <w:rPr>
          <w:rFonts w:ascii="Arial Narrow" w:hAnsi="Arial Narrow"/>
          <w:b/>
          <w:bCs/>
          <w:i w:val="0"/>
          <w:iCs w:val="0"/>
          <w:color w:val="auto"/>
          <w:sz w:val="28"/>
          <w:szCs w:val="28"/>
        </w:rPr>
        <w:t xml:space="preserve">Community Solutions - </w:t>
      </w:r>
      <w:r w:rsidRPr="00E15CF9">
        <w:rPr>
          <w:rFonts w:ascii="Arial Narrow" w:hAnsi="Arial Narrow"/>
          <w:b/>
          <w:bCs/>
          <w:i w:val="0"/>
          <w:iCs w:val="0"/>
          <w:color w:val="auto"/>
          <w:sz w:val="28"/>
          <w:szCs w:val="28"/>
        </w:rPr>
        <w:t>MST) is arrested and screens into detention.</w:t>
      </w:r>
    </w:p>
    <w:p w14:paraId="619F1B66" w14:textId="3996019B" w:rsidR="69B0D96E" w:rsidRPr="00E15CF9" w:rsidRDefault="3E8EA375" w:rsidP="78A27EA9">
      <w:r w:rsidRPr="00E15CF9">
        <w:rPr>
          <w:rFonts w:ascii="Arial Narrow" w:eastAsia="Arial Narrow" w:hAnsi="Arial Narrow" w:cs="Arial Narrow"/>
          <w:b/>
          <w:bCs/>
          <w:color w:val="000000" w:themeColor="text1"/>
          <w:u w:val="single"/>
        </w:rPr>
        <w:t>IDENTIFICATION OF CROSSOVER YOUTH</w:t>
      </w:r>
    </w:p>
    <w:p w14:paraId="64EA8450" w14:textId="26503251" w:rsidR="69B0D96E" w:rsidRPr="00E15CF9" w:rsidRDefault="3E8EA375" w:rsidP="004D73C5">
      <w:pPr>
        <w:pStyle w:val="ListParagraph"/>
        <w:numPr>
          <w:ilvl w:val="0"/>
          <w:numId w:val="10"/>
        </w:numPr>
        <w:spacing w:after="0"/>
        <w:ind w:left="360"/>
        <w:rPr>
          <w:rFonts w:ascii="Arial Narrow" w:eastAsia="Arial Narrow" w:hAnsi="Arial Narrow" w:cs="Arial Narrow"/>
        </w:rPr>
      </w:pPr>
      <w:r w:rsidRPr="00E15CF9">
        <w:rPr>
          <w:rFonts w:ascii="Arial Narrow" w:eastAsia="Arial Narrow" w:hAnsi="Arial Narrow" w:cs="Arial Narrow"/>
        </w:rPr>
        <w:t>As part of the booking process, staff will ask about what services the youth is involved with (and will specifically ask if they are involved with Community Solutions Inc (CSI)/MST).</w:t>
      </w:r>
    </w:p>
    <w:p w14:paraId="7CBEA6F0" w14:textId="1A878570" w:rsidR="69B0D96E" w:rsidRPr="00E15CF9" w:rsidRDefault="3E8EA375" w:rsidP="004D73C5">
      <w:pPr>
        <w:pStyle w:val="ListParagraph"/>
        <w:numPr>
          <w:ilvl w:val="1"/>
          <w:numId w:val="10"/>
        </w:numPr>
        <w:spacing w:after="0"/>
        <w:ind w:left="720"/>
        <w:rPr>
          <w:rFonts w:ascii="Arial Narrow" w:eastAsia="Arial Narrow" w:hAnsi="Arial Narrow" w:cs="Arial Narrow"/>
        </w:rPr>
      </w:pPr>
      <w:r w:rsidRPr="00E15CF9">
        <w:rPr>
          <w:rFonts w:ascii="Arial Narrow" w:eastAsia="Arial Narrow" w:hAnsi="Arial Narrow" w:cs="Arial Narrow"/>
        </w:rPr>
        <w:t>If confirmed involvement with MST, JD</w:t>
      </w:r>
      <w:r w:rsidR="280F3E93" w:rsidRPr="00E15CF9">
        <w:rPr>
          <w:rFonts w:ascii="Arial Narrow" w:eastAsia="Arial Narrow" w:hAnsi="Arial Narrow" w:cs="Arial Narrow"/>
        </w:rPr>
        <w:t>F</w:t>
      </w:r>
      <w:r w:rsidRPr="00E15CF9">
        <w:rPr>
          <w:rFonts w:ascii="Arial Narrow" w:eastAsia="Arial Narrow" w:hAnsi="Arial Narrow" w:cs="Arial Narrow"/>
        </w:rPr>
        <w:t xml:space="preserve"> staff </w:t>
      </w:r>
      <w:r w:rsidR="552A76B2" w:rsidRPr="00E15CF9">
        <w:rPr>
          <w:rFonts w:ascii="Arial Narrow" w:eastAsia="Arial Narrow" w:hAnsi="Arial Narrow" w:cs="Arial Narrow"/>
        </w:rPr>
        <w:t xml:space="preserve">or Crossover Youth Facilitator (Elisa </w:t>
      </w:r>
      <w:r w:rsidR="00103C89" w:rsidRPr="00E15CF9">
        <w:rPr>
          <w:rFonts w:ascii="Arial Narrow" w:eastAsia="Arial Narrow" w:hAnsi="Arial Narrow" w:cs="Arial Narrow"/>
        </w:rPr>
        <w:t>Thompson) will</w:t>
      </w:r>
      <w:r w:rsidRPr="00E15CF9">
        <w:rPr>
          <w:rFonts w:ascii="Arial Narrow" w:eastAsia="Arial Narrow" w:hAnsi="Arial Narrow" w:cs="Arial Narrow"/>
        </w:rPr>
        <w:t xml:space="preserve"> email the Community Solutions secretary: Cara Weston </w:t>
      </w:r>
      <w:hyperlink r:id="rId38">
        <w:r w:rsidRPr="00E15CF9">
          <w:rPr>
            <w:rStyle w:val="Hyperlink"/>
            <w:rFonts w:ascii="Arial Narrow" w:eastAsia="Arial Narrow" w:hAnsi="Arial Narrow" w:cs="Arial Narrow"/>
            <w:color w:val="0563C1"/>
          </w:rPr>
          <w:t>cweston@csi.org</w:t>
        </w:r>
      </w:hyperlink>
      <w:r w:rsidRPr="00E15CF9">
        <w:rPr>
          <w:rFonts w:ascii="Arial Narrow" w:eastAsia="Arial Narrow" w:hAnsi="Arial Narrow" w:cs="Arial Narrow"/>
        </w:rPr>
        <w:t>. The Community Solutions secretary will then notify the youth’s therapist.</w:t>
      </w:r>
    </w:p>
    <w:p w14:paraId="2D66CA17" w14:textId="778AA2D9" w:rsidR="69B0D96E" w:rsidRPr="00E15CF9" w:rsidRDefault="3E8EA375" w:rsidP="004D73C5">
      <w:pPr>
        <w:pStyle w:val="ListParagraph"/>
        <w:numPr>
          <w:ilvl w:val="1"/>
          <w:numId w:val="10"/>
        </w:numPr>
        <w:spacing w:after="0"/>
        <w:ind w:left="720"/>
        <w:rPr>
          <w:rFonts w:ascii="Arial Narrow" w:eastAsia="Arial Narrow" w:hAnsi="Arial Narrow" w:cs="Arial Narrow"/>
        </w:rPr>
      </w:pPr>
      <w:r w:rsidRPr="00E15CF9">
        <w:rPr>
          <w:rFonts w:ascii="Arial Narrow" w:eastAsia="Arial Narrow" w:hAnsi="Arial Narrow" w:cs="Arial Narrow"/>
        </w:rPr>
        <w:t>Community Solutions will then notify the Family First Liaiso</w:t>
      </w:r>
      <w:r w:rsidR="4DA6F121" w:rsidRPr="00E15CF9">
        <w:rPr>
          <w:rFonts w:ascii="Arial Narrow" w:eastAsia="Arial Narrow" w:hAnsi="Arial Narrow" w:cs="Arial Narrow"/>
        </w:rPr>
        <w:t xml:space="preserve">n </w:t>
      </w:r>
      <w:r w:rsidR="4262824C" w:rsidRPr="00E15CF9">
        <w:rPr>
          <w:rFonts w:ascii="Arial Narrow" w:eastAsia="Arial Narrow" w:hAnsi="Arial Narrow" w:cs="Arial Narrow"/>
        </w:rPr>
        <w:t xml:space="preserve">Samantha </w:t>
      </w:r>
      <w:hyperlink r:id="rId39">
        <w:r w:rsidR="4262824C" w:rsidRPr="00E15CF9">
          <w:rPr>
            <w:rStyle w:val="Hyperlink"/>
            <w:rFonts w:ascii="Arial Narrow" w:eastAsia="Arial Narrow" w:hAnsi="Arial Narrow" w:cs="Arial Narrow"/>
          </w:rPr>
          <w:t>(samantha.mcclaflin@ks.gov</w:t>
        </w:r>
      </w:hyperlink>
      <w:r w:rsidR="4262824C" w:rsidRPr="00E15CF9">
        <w:rPr>
          <w:rFonts w:ascii="Arial Narrow" w:eastAsia="Arial Narrow" w:hAnsi="Arial Narrow" w:cs="Arial Narrow"/>
        </w:rPr>
        <w:t xml:space="preserve">) </w:t>
      </w:r>
      <w:r w:rsidR="4DA6F121" w:rsidRPr="00E15CF9">
        <w:rPr>
          <w:rFonts w:ascii="Arial Narrow" w:eastAsia="Arial Narrow" w:hAnsi="Arial Narrow" w:cs="Arial Narrow"/>
        </w:rPr>
        <w:t xml:space="preserve"> </w:t>
      </w:r>
      <w:r w:rsidRPr="00E15CF9">
        <w:rPr>
          <w:rFonts w:ascii="Arial Narrow" w:eastAsia="Arial Narrow" w:hAnsi="Arial Narrow" w:cs="Arial Narrow"/>
        </w:rPr>
        <w:t>and the DCF Case Worker.</w:t>
      </w:r>
    </w:p>
    <w:p w14:paraId="7801B9F5" w14:textId="4D8C348C" w:rsidR="69B0D96E" w:rsidRPr="00E15CF9" w:rsidRDefault="3E8EA375" w:rsidP="004D73C5">
      <w:pPr>
        <w:pStyle w:val="ListParagraph"/>
        <w:numPr>
          <w:ilvl w:val="0"/>
          <w:numId w:val="10"/>
        </w:numPr>
        <w:spacing w:after="0"/>
        <w:ind w:left="36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The CSI therapist will ask the parent/guardian to sign a release of information to enable communication with other agencies who become party to the case.</w:t>
      </w:r>
    </w:p>
    <w:p w14:paraId="36C6EB79" w14:textId="779A37B9" w:rsidR="5C47BC7C" w:rsidRPr="00E15CF9" w:rsidRDefault="5C47BC7C" w:rsidP="5C47BC7C">
      <w:pPr>
        <w:pStyle w:val="ListParagraph"/>
        <w:spacing w:after="0"/>
        <w:ind w:left="360"/>
        <w:rPr>
          <w:rFonts w:ascii="Arial Narrow" w:eastAsia="Arial Narrow" w:hAnsi="Arial Narrow" w:cs="Arial Narrow"/>
          <w:color w:val="000000" w:themeColor="text1"/>
        </w:rPr>
      </w:pPr>
    </w:p>
    <w:p w14:paraId="4D914695" w14:textId="33C62B38" w:rsidR="69B0D96E" w:rsidRPr="00E15CF9" w:rsidRDefault="3E8EA375" w:rsidP="78A27EA9">
      <w:pPr>
        <w:spacing w:after="0"/>
        <w:rPr>
          <w:rFonts w:ascii="Arial Narrow" w:eastAsia="Arial Narrow" w:hAnsi="Arial Narrow" w:cs="Arial Narrow"/>
          <w:b/>
          <w:bCs/>
          <w:color w:val="222222"/>
          <w:u w:val="single"/>
        </w:rPr>
      </w:pPr>
      <w:r w:rsidRPr="00E15CF9">
        <w:rPr>
          <w:rFonts w:ascii="Arial Narrow" w:eastAsia="Arial Narrow" w:hAnsi="Arial Narrow" w:cs="Arial Narrow"/>
          <w:b/>
          <w:bCs/>
          <w:color w:val="222222"/>
          <w:u w:val="single"/>
        </w:rPr>
        <w:t>ASSESSMENT</w:t>
      </w:r>
    </w:p>
    <w:p w14:paraId="5474D7DD" w14:textId="77777777" w:rsidR="00D40761" w:rsidRPr="00E15CF9" w:rsidRDefault="00D40761" w:rsidP="78A27EA9">
      <w:pPr>
        <w:spacing w:after="0"/>
      </w:pPr>
    </w:p>
    <w:p w14:paraId="45021F24" w14:textId="76E24A91" w:rsidR="69B0D96E" w:rsidRPr="00E15CF9" w:rsidRDefault="3E8EA375" w:rsidP="004D73C5">
      <w:pPr>
        <w:pStyle w:val="ListParagraph"/>
        <w:numPr>
          <w:ilvl w:val="0"/>
          <w:numId w:val="10"/>
        </w:numPr>
        <w:spacing w:after="0"/>
        <w:ind w:left="36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 xml:space="preserve">Assessments, including the MAYSI-2 and the Kansas detention screener, are conducted promptly at Intake. </w:t>
      </w:r>
    </w:p>
    <w:p w14:paraId="3CBFCBE7" w14:textId="45F46568" w:rsidR="69B0D96E" w:rsidRPr="00E15CF9" w:rsidRDefault="3E8EA375" w:rsidP="004D73C5">
      <w:pPr>
        <w:pStyle w:val="ListParagraph"/>
        <w:numPr>
          <w:ilvl w:val="0"/>
          <w:numId w:val="10"/>
        </w:numPr>
        <w:spacing w:after="0"/>
        <w:ind w:left="360"/>
        <w:rPr>
          <w:rFonts w:ascii="Arial Narrow" w:eastAsia="Arial Narrow" w:hAnsi="Arial Narrow" w:cs="Arial Narrow"/>
          <w:color w:val="000000" w:themeColor="text1"/>
        </w:rPr>
      </w:pPr>
      <w:r w:rsidRPr="00E15CF9">
        <w:rPr>
          <w:rFonts w:ascii="Arial Narrow" w:eastAsia="Arial Narrow" w:hAnsi="Arial Narrow" w:cs="Arial Narrow"/>
          <w:color w:val="000000" w:themeColor="text1"/>
        </w:rPr>
        <w:t xml:space="preserve">Intake </w:t>
      </w:r>
      <w:proofErr w:type="gramStart"/>
      <w:r w:rsidRPr="00E15CF9">
        <w:rPr>
          <w:rFonts w:ascii="Arial Narrow" w:eastAsia="Arial Narrow" w:hAnsi="Arial Narrow" w:cs="Arial Narrow"/>
          <w:color w:val="000000" w:themeColor="text1"/>
        </w:rPr>
        <w:t>will</w:t>
      </w:r>
      <w:proofErr w:type="gramEnd"/>
      <w:r w:rsidRPr="00E15CF9">
        <w:rPr>
          <w:rFonts w:ascii="Arial Narrow" w:eastAsia="Arial Narrow" w:hAnsi="Arial Narrow" w:cs="Arial Narrow"/>
          <w:color w:val="000000" w:themeColor="text1"/>
        </w:rPr>
        <w:t xml:space="preserve"> notify the Community Solutions secretary: Cara Weston </w:t>
      </w:r>
      <w:hyperlink r:id="rId40">
        <w:r w:rsidRPr="00E15CF9">
          <w:rPr>
            <w:rStyle w:val="Hyperlink"/>
            <w:rFonts w:ascii="Arial Narrow" w:eastAsia="Arial Narrow" w:hAnsi="Arial Narrow" w:cs="Arial Narrow"/>
            <w:color w:val="0563C1"/>
          </w:rPr>
          <w:t>cweston@csi.org</w:t>
        </w:r>
      </w:hyperlink>
      <w:r w:rsidRPr="00E15CF9">
        <w:rPr>
          <w:rFonts w:ascii="Arial Narrow" w:eastAsia="Arial Narrow" w:hAnsi="Arial Narrow" w:cs="Arial Narrow"/>
          <w:color w:val="000000" w:themeColor="text1"/>
        </w:rPr>
        <w:t xml:space="preserve">  if the youth scored high on one or more areas of the MAYSI-II.</w:t>
      </w:r>
    </w:p>
    <w:p w14:paraId="75CD0B69" w14:textId="4A4A0B6B" w:rsidR="5C47BC7C" w:rsidRPr="00E15CF9" w:rsidRDefault="5C47BC7C" w:rsidP="5C47BC7C">
      <w:pPr>
        <w:pStyle w:val="ListParagraph"/>
        <w:spacing w:after="0"/>
        <w:ind w:left="360"/>
        <w:rPr>
          <w:rFonts w:ascii="Arial Narrow" w:eastAsia="Arial Narrow" w:hAnsi="Arial Narrow" w:cs="Arial Narrow"/>
          <w:color w:val="000000" w:themeColor="text1"/>
        </w:rPr>
      </w:pPr>
    </w:p>
    <w:p w14:paraId="2CA39D25" w14:textId="5FA54439" w:rsidR="69B0D96E" w:rsidRPr="00E15CF9" w:rsidRDefault="3E8EA375" w:rsidP="6D14C2D7">
      <w:pPr>
        <w:rPr>
          <w:rFonts w:ascii="Arial Narrow" w:eastAsia="Arial Narrow" w:hAnsi="Arial Narrow" w:cs="Arial Narrow"/>
          <w:b/>
          <w:bCs/>
          <w:u w:val="single"/>
        </w:rPr>
      </w:pPr>
      <w:r w:rsidRPr="00E15CF9">
        <w:rPr>
          <w:rFonts w:ascii="Arial Narrow" w:eastAsia="Arial Narrow" w:hAnsi="Arial Narrow" w:cs="Arial Narrow"/>
          <w:b/>
          <w:bCs/>
          <w:u w:val="single"/>
        </w:rPr>
        <w:t>DETENTION HEARING</w:t>
      </w:r>
    </w:p>
    <w:p w14:paraId="0BEFE46B" w14:textId="4B98FCB6" w:rsidR="69B0D96E" w:rsidRPr="00E15CF9" w:rsidRDefault="3E8EA375" w:rsidP="004D73C5">
      <w:pPr>
        <w:pStyle w:val="ListParagraph"/>
        <w:numPr>
          <w:ilvl w:val="0"/>
          <w:numId w:val="9"/>
        </w:numPr>
        <w:spacing w:after="0"/>
        <w:ind w:left="360"/>
        <w:rPr>
          <w:rFonts w:ascii="Arial Narrow" w:eastAsia="Arial Narrow" w:hAnsi="Arial Narrow" w:cs="Arial Narrow"/>
          <w:color w:val="222222"/>
        </w:rPr>
      </w:pPr>
      <w:r w:rsidRPr="00E15CF9">
        <w:rPr>
          <w:rFonts w:ascii="Arial Narrow" w:eastAsia="Arial Narrow" w:hAnsi="Arial Narrow" w:cs="Arial Narrow"/>
          <w:color w:val="222222"/>
        </w:rPr>
        <w:t>JD</w:t>
      </w:r>
      <w:r w:rsidR="74CBD670" w:rsidRPr="00E15CF9">
        <w:rPr>
          <w:rFonts w:ascii="Arial Narrow" w:eastAsia="Arial Narrow" w:hAnsi="Arial Narrow" w:cs="Arial Narrow"/>
          <w:color w:val="222222"/>
        </w:rPr>
        <w:t>F</w:t>
      </w:r>
      <w:r w:rsidRPr="00E15CF9">
        <w:rPr>
          <w:rFonts w:ascii="Arial Narrow" w:eastAsia="Arial Narrow" w:hAnsi="Arial Narrow" w:cs="Arial Narrow"/>
          <w:color w:val="222222"/>
        </w:rPr>
        <w:t xml:space="preserve"> will send the Daily Report with detention hearing zoom link to the CSI secretary (Cara Weston, </w:t>
      </w:r>
      <w:hyperlink r:id="rId41">
        <w:r w:rsidRPr="00E15CF9">
          <w:rPr>
            <w:rStyle w:val="Hyperlink"/>
            <w:rFonts w:ascii="Arial Narrow" w:eastAsia="Arial Narrow" w:hAnsi="Arial Narrow" w:cs="Arial Narrow"/>
          </w:rPr>
          <w:t>cweston@csi.org</w:t>
        </w:r>
      </w:hyperlink>
      <w:r w:rsidRPr="00E15CF9">
        <w:rPr>
          <w:rFonts w:ascii="Arial Narrow" w:eastAsia="Arial Narrow" w:hAnsi="Arial Narrow" w:cs="Arial Narrow"/>
          <w:color w:val="222222"/>
        </w:rPr>
        <w:t xml:space="preserve">), who will then send this information to the CSI Therapist. </w:t>
      </w:r>
    </w:p>
    <w:p w14:paraId="281187A6" w14:textId="3CD557E7" w:rsidR="69B0D96E" w:rsidRPr="00E15CF9" w:rsidRDefault="3E8EA375" w:rsidP="004D73C5">
      <w:pPr>
        <w:pStyle w:val="ListParagraph"/>
        <w:numPr>
          <w:ilvl w:val="0"/>
          <w:numId w:val="9"/>
        </w:numPr>
        <w:spacing w:after="0"/>
        <w:ind w:left="360"/>
        <w:rPr>
          <w:rFonts w:ascii="Arial Narrow" w:eastAsia="Arial Narrow" w:hAnsi="Arial Narrow" w:cs="Arial Narrow"/>
          <w:color w:val="222222"/>
        </w:rPr>
      </w:pPr>
      <w:r w:rsidRPr="00E15CF9">
        <w:rPr>
          <w:rFonts w:ascii="Arial Narrow" w:eastAsia="Arial Narrow" w:hAnsi="Arial Narrow" w:cs="Arial Narrow"/>
          <w:color w:val="222222"/>
        </w:rPr>
        <w:t>CSI will attend the detention hearing.</w:t>
      </w:r>
    </w:p>
    <w:p w14:paraId="2B2302A7" w14:textId="77874332" w:rsidR="5C47BC7C" w:rsidRPr="00E15CF9" w:rsidRDefault="5C47BC7C" w:rsidP="5C47BC7C">
      <w:pPr>
        <w:pStyle w:val="ListParagraph"/>
        <w:spacing w:after="0"/>
        <w:rPr>
          <w:rFonts w:ascii="Arial Narrow" w:eastAsia="Arial Narrow" w:hAnsi="Arial Narrow" w:cs="Arial Narrow"/>
          <w:color w:val="222222"/>
        </w:rPr>
      </w:pPr>
    </w:p>
    <w:p w14:paraId="7C28BF19" w14:textId="14B630B6" w:rsidR="69B0D96E" w:rsidRPr="00E15CF9" w:rsidRDefault="3E8EA375" w:rsidP="78A27EA9">
      <w:r w:rsidRPr="00E15CF9">
        <w:rPr>
          <w:rFonts w:ascii="Arial Narrow" w:eastAsia="Arial Narrow" w:hAnsi="Arial Narrow" w:cs="Arial Narrow"/>
          <w:b/>
          <w:bCs/>
          <w:color w:val="222222"/>
          <w:u w:val="single"/>
        </w:rPr>
        <w:t>INITIAL HEARING</w:t>
      </w:r>
    </w:p>
    <w:p w14:paraId="68BBF503" w14:textId="60D8C894" w:rsidR="69B0D96E" w:rsidRPr="00E15CF9" w:rsidRDefault="3E8EA375" w:rsidP="004D73C5">
      <w:pPr>
        <w:pStyle w:val="ListParagraph"/>
        <w:numPr>
          <w:ilvl w:val="0"/>
          <w:numId w:val="10"/>
        </w:numPr>
        <w:spacing w:after="0"/>
        <w:ind w:left="360"/>
        <w:rPr>
          <w:rFonts w:ascii="Arial Narrow" w:eastAsia="Arial Narrow" w:hAnsi="Arial Narrow" w:cs="Arial Narrow"/>
        </w:rPr>
      </w:pPr>
      <w:r w:rsidRPr="00E15CF9">
        <w:rPr>
          <w:rFonts w:ascii="Arial Narrow" w:eastAsia="Arial Narrow" w:hAnsi="Arial Narrow" w:cs="Arial Narrow"/>
        </w:rPr>
        <w:t xml:space="preserve">JO and IIP Court dockets will be shared by </w:t>
      </w:r>
      <w:r w:rsidR="332FA72F" w:rsidRPr="00E15CF9">
        <w:rPr>
          <w:rFonts w:ascii="Arial Narrow" w:eastAsia="Arial Narrow" w:hAnsi="Arial Narrow" w:cs="Arial Narrow"/>
        </w:rPr>
        <w:t>Randy Welch (District Court)</w:t>
      </w:r>
      <w:r w:rsidRPr="00E15CF9">
        <w:rPr>
          <w:rFonts w:ascii="Arial Narrow" w:eastAsia="Arial Narrow" w:hAnsi="Arial Narrow" w:cs="Arial Narrow"/>
        </w:rPr>
        <w:t xml:space="preserve"> with</w:t>
      </w:r>
      <w:r w:rsidR="1410EFD1" w:rsidRPr="00E15CF9">
        <w:rPr>
          <w:rFonts w:ascii="Arial Narrow" w:eastAsia="Arial Narrow" w:hAnsi="Arial Narrow" w:cs="Arial Narrow"/>
        </w:rPr>
        <w:t xml:space="preserve"> Crossover Youth Facilitator, Elisa Thompson</w:t>
      </w:r>
      <w:r w:rsidRPr="00E15CF9">
        <w:rPr>
          <w:rFonts w:ascii="Arial Narrow" w:eastAsia="Arial Narrow" w:hAnsi="Arial Narrow" w:cs="Arial Narrow"/>
        </w:rPr>
        <w:t xml:space="preserve"> If there is a youth involved with Family First (CSI), </w:t>
      </w:r>
      <w:r w:rsidR="27A180C7" w:rsidRPr="00E15CF9">
        <w:rPr>
          <w:rFonts w:ascii="Arial Narrow" w:eastAsia="Arial Narrow" w:hAnsi="Arial Narrow" w:cs="Arial Narrow"/>
        </w:rPr>
        <w:t>Elisa</w:t>
      </w:r>
      <w:r w:rsidR="0B13A657" w:rsidRPr="00E15CF9">
        <w:rPr>
          <w:rFonts w:ascii="Arial Narrow" w:eastAsia="Arial Narrow" w:hAnsi="Arial Narrow" w:cs="Arial Narrow"/>
        </w:rPr>
        <w:t xml:space="preserve"> </w:t>
      </w:r>
      <w:r w:rsidRPr="00E15CF9">
        <w:rPr>
          <w:rFonts w:ascii="Arial Narrow" w:eastAsia="Arial Narrow" w:hAnsi="Arial Narrow" w:cs="Arial Narrow"/>
        </w:rPr>
        <w:t xml:space="preserve">will notify the CSI secretary: Cara Weston </w:t>
      </w:r>
      <w:hyperlink r:id="rId42">
        <w:r w:rsidRPr="00E15CF9">
          <w:rPr>
            <w:rStyle w:val="Hyperlink"/>
            <w:rFonts w:ascii="Arial Narrow" w:eastAsia="Arial Narrow" w:hAnsi="Arial Narrow" w:cs="Arial Narrow"/>
            <w:color w:val="0563C1"/>
          </w:rPr>
          <w:t>cweston@csi.org</w:t>
        </w:r>
      </w:hyperlink>
      <w:r w:rsidRPr="00E15CF9">
        <w:rPr>
          <w:rFonts w:ascii="Arial Narrow" w:eastAsia="Arial Narrow" w:hAnsi="Arial Narrow" w:cs="Arial Narrow"/>
        </w:rPr>
        <w:t xml:space="preserve">  of the hearing information. </w:t>
      </w:r>
    </w:p>
    <w:p w14:paraId="11366614" w14:textId="284D8CB6" w:rsidR="69B0D96E" w:rsidRPr="00E15CF9" w:rsidRDefault="3E8EA375" w:rsidP="004D73C5">
      <w:pPr>
        <w:pStyle w:val="ListParagraph"/>
        <w:numPr>
          <w:ilvl w:val="0"/>
          <w:numId w:val="10"/>
        </w:numPr>
        <w:spacing w:after="0"/>
        <w:ind w:left="360"/>
        <w:rPr>
          <w:rFonts w:ascii="Arial Narrow" w:eastAsia="Arial Narrow" w:hAnsi="Arial Narrow" w:cs="Arial Narrow"/>
        </w:rPr>
      </w:pPr>
      <w:r w:rsidRPr="00E15CF9">
        <w:rPr>
          <w:rFonts w:ascii="Arial Narrow" w:eastAsia="Arial Narrow" w:hAnsi="Arial Narrow" w:cs="Arial Narrow"/>
        </w:rPr>
        <w:t xml:space="preserve">CSI will attend the initial hearing. </w:t>
      </w:r>
    </w:p>
    <w:p w14:paraId="439816F7" w14:textId="73B9429F" w:rsidR="69B0D96E" w:rsidRPr="00E15CF9" w:rsidRDefault="3E8EA375" w:rsidP="78A27EA9">
      <w:pPr>
        <w:spacing w:after="0"/>
      </w:pPr>
      <w:r w:rsidRPr="00E15CF9">
        <w:rPr>
          <w:rFonts w:ascii="Arial Narrow" w:eastAsia="Arial Narrow" w:hAnsi="Arial Narrow" w:cs="Arial Narrow"/>
        </w:rPr>
        <w:t xml:space="preserve"> </w:t>
      </w:r>
    </w:p>
    <w:p w14:paraId="788227A3" w14:textId="376AA51D" w:rsidR="69B0D96E" w:rsidRPr="00E15CF9" w:rsidRDefault="3E8EA375" w:rsidP="78A27EA9">
      <w:pPr>
        <w:spacing w:after="0"/>
        <w:rPr>
          <w:rFonts w:ascii="Arial Narrow" w:eastAsia="Arial Narrow" w:hAnsi="Arial Narrow" w:cs="Arial Narrow"/>
          <w:b/>
          <w:bCs/>
          <w:u w:val="single"/>
        </w:rPr>
      </w:pPr>
      <w:r w:rsidRPr="00E15CF9">
        <w:rPr>
          <w:rFonts w:ascii="Arial Narrow" w:eastAsia="Arial Narrow" w:hAnsi="Arial Narrow" w:cs="Arial Narrow"/>
          <w:b/>
          <w:bCs/>
          <w:u w:val="single"/>
        </w:rPr>
        <w:t>COLLABORATIVE CASE MANAGEMENT</w:t>
      </w:r>
    </w:p>
    <w:p w14:paraId="114D14C4" w14:textId="77777777" w:rsidR="00D40761" w:rsidRPr="00E15CF9" w:rsidRDefault="00D40761" w:rsidP="78A27EA9">
      <w:pPr>
        <w:spacing w:after="0"/>
      </w:pPr>
    </w:p>
    <w:p w14:paraId="76A2E8F2" w14:textId="084EA7BD" w:rsidR="69B0D96E" w:rsidRPr="00E15CF9" w:rsidRDefault="3E8EA375" w:rsidP="004D73C5">
      <w:pPr>
        <w:pStyle w:val="ListParagraph"/>
        <w:numPr>
          <w:ilvl w:val="0"/>
          <w:numId w:val="8"/>
        </w:numPr>
        <w:spacing w:after="0"/>
        <w:ind w:left="360"/>
        <w:rPr>
          <w:rFonts w:ascii="Arial Narrow" w:eastAsia="Arial Narrow" w:hAnsi="Arial Narrow" w:cs="Arial Narrow"/>
          <w:b/>
          <w:bCs/>
          <w:color w:val="222222"/>
        </w:rPr>
      </w:pPr>
      <w:r w:rsidRPr="00E15CF9">
        <w:rPr>
          <w:rFonts w:ascii="Arial Narrow" w:eastAsia="Arial Narrow" w:hAnsi="Arial Narrow" w:cs="Arial Narrow"/>
          <w:b/>
          <w:bCs/>
          <w:color w:val="222222"/>
        </w:rPr>
        <w:t>Court Services/IIP:</w:t>
      </w:r>
    </w:p>
    <w:p w14:paraId="340CB643" w14:textId="3422B413" w:rsidR="69B0D96E" w:rsidRPr="00E15CF9" w:rsidRDefault="3E8EA375" w:rsidP="004D73C5">
      <w:pPr>
        <w:pStyle w:val="ListParagraph"/>
        <w:numPr>
          <w:ilvl w:val="1"/>
          <w:numId w:val="8"/>
        </w:numPr>
        <w:spacing w:after="0"/>
        <w:ind w:left="720"/>
        <w:rPr>
          <w:rFonts w:ascii="Arial Narrow" w:eastAsia="Arial Narrow" w:hAnsi="Arial Narrow" w:cs="Arial Narrow"/>
          <w:iCs/>
        </w:rPr>
      </w:pPr>
      <w:r w:rsidRPr="00E15CF9">
        <w:rPr>
          <w:rFonts w:ascii="Arial Narrow" w:eastAsia="Arial Narrow" w:hAnsi="Arial Narrow" w:cs="Arial Narrow"/>
          <w:iCs/>
        </w:rPr>
        <w:t>Joint Planning, Meetings, Updates, and Case Closure</w:t>
      </w:r>
    </w:p>
    <w:p w14:paraId="663D6F0B" w14:textId="7DF522AE" w:rsidR="69B0D96E" w:rsidRPr="00E15CF9" w:rsidRDefault="3E8EA375" w:rsidP="004D73C5">
      <w:pPr>
        <w:pStyle w:val="ListParagraph"/>
        <w:numPr>
          <w:ilvl w:val="2"/>
          <w:numId w:val="8"/>
        </w:numPr>
        <w:spacing w:after="0"/>
        <w:ind w:left="1080"/>
        <w:rPr>
          <w:rFonts w:ascii="Arial Narrow" w:eastAsia="Arial Narrow" w:hAnsi="Arial Narrow" w:cs="Arial Narrow"/>
          <w:sz w:val="22"/>
          <w:szCs w:val="22"/>
        </w:rPr>
      </w:pPr>
      <w:r w:rsidRPr="00E15CF9">
        <w:rPr>
          <w:rFonts w:ascii="Arial Narrow" w:eastAsia="Arial Narrow" w:hAnsi="Arial Narrow" w:cs="Arial Narrow"/>
          <w:sz w:val="22"/>
          <w:szCs w:val="22"/>
        </w:rPr>
        <w:t>IIP meets with the youth once a month.</w:t>
      </w:r>
    </w:p>
    <w:p w14:paraId="34294869" w14:textId="0430EAF8" w:rsidR="69B0D96E" w:rsidRPr="00E15CF9" w:rsidRDefault="3E8EA375" w:rsidP="004D73C5">
      <w:pPr>
        <w:pStyle w:val="ListParagraph"/>
        <w:numPr>
          <w:ilvl w:val="2"/>
          <w:numId w:val="8"/>
        </w:numPr>
        <w:spacing w:after="0"/>
        <w:ind w:left="1080"/>
        <w:rPr>
          <w:rFonts w:ascii="Arial Narrow" w:eastAsia="Arial Narrow" w:hAnsi="Arial Narrow" w:cs="Arial Narrow"/>
        </w:rPr>
      </w:pPr>
      <w:r w:rsidRPr="00E15CF9">
        <w:rPr>
          <w:rFonts w:ascii="Arial Narrow" w:eastAsia="Arial Narrow" w:hAnsi="Arial Narrow" w:cs="Arial Narrow"/>
        </w:rPr>
        <w:t xml:space="preserve">CSI will send the Case Summary to the IIP supervisor weekly and will have phone contact with the IIP supervisor weekly.  </w:t>
      </w:r>
    </w:p>
    <w:p w14:paraId="035B97EF" w14:textId="28E8122E" w:rsidR="69B0D96E" w:rsidRPr="00E15CF9" w:rsidRDefault="3E8EA375" w:rsidP="004D73C5">
      <w:pPr>
        <w:pStyle w:val="ListParagraph"/>
        <w:numPr>
          <w:ilvl w:val="2"/>
          <w:numId w:val="8"/>
        </w:numPr>
        <w:spacing w:after="0"/>
        <w:ind w:left="1080"/>
        <w:rPr>
          <w:rFonts w:ascii="Arial Narrow" w:eastAsia="Arial Narrow" w:hAnsi="Arial Narrow" w:cs="Arial Narrow"/>
          <w:sz w:val="22"/>
          <w:szCs w:val="22"/>
        </w:rPr>
      </w:pPr>
      <w:r w:rsidRPr="00E15CF9">
        <w:rPr>
          <w:rFonts w:ascii="Times New Roman" w:eastAsia="Times New Roman" w:hAnsi="Times New Roman" w:cs="Times New Roman"/>
          <w:sz w:val="14"/>
          <w:szCs w:val="14"/>
        </w:rPr>
        <w:t xml:space="preserve"> </w:t>
      </w:r>
      <w:r w:rsidRPr="00E15CF9">
        <w:rPr>
          <w:rFonts w:ascii="Arial Narrow" w:eastAsia="Arial Narrow" w:hAnsi="Arial Narrow" w:cs="Arial Narrow"/>
          <w:sz w:val="22"/>
          <w:szCs w:val="22"/>
        </w:rPr>
        <w:t>CSI and IIP supervisor will work to schedule meetings together with the family and youth once per month, if possible</w:t>
      </w:r>
    </w:p>
    <w:p w14:paraId="15BF801D" w14:textId="32AE3641" w:rsidR="69B0D96E" w:rsidRPr="00E15CF9" w:rsidRDefault="3E8EA375" w:rsidP="004D73C5">
      <w:pPr>
        <w:pStyle w:val="ListParagraph"/>
        <w:numPr>
          <w:ilvl w:val="3"/>
          <w:numId w:val="8"/>
        </w:numPr>
        <w:spacing w:after="0"/>
        <w:ind w:left="1440"/>
        <w:rPr>
          <w:rFonts w:ascii="Arial Narrow" w:eastAsia="Arial Narrow" w:hAnsi="Arial Narrow" w:cs="Arial Narrow"/>
          <w:sz w:val="22"/>
          <w:szCs w:val="22"/>
        </w:rPr>
      </w:pPr>
      <w:r w:rsidRPr="00E15CF9">
        <w:rPr>
          <w:rFonts w:ascii="Times New Roman" w:eastAsia="Times New Roman" w:hAnsi="Times New Roman" w:cs="Times New Roman"/>
          <w:sz w:val="14"/>
          <w:szCs w:val="14"/>
        </w:rPr>
        <w:lastRenderedPageBreak/>
        <w:t xml:space="preserve"> </w:t>
      </w:r>
      <w:r w:rsidRPr="00E15CF9">
        <w:rPr>
          <w:rFonts w:ascii="Arial Narrow" w:eastAsia="Arial Narrow" w:hAnsi="Arial Narrow" w:cs="Arial Narrow"/>
          <w:sz w:val="22"/>
          <w:szCs w:val="22"/>
        </w:rPr>
        <w:t>If not feasible, IIP and CSI will check in prior to meeting with the youth and after the meeting.</w:t>
      </w:r>
    </w:p>
    <w:p w14:paraId="260958C7" w14:textId="2498FD2F" w:rsidR="69B0D96E" w:rsidRPr="00E15CF9" w:rsidRDefault="3E8EA375" w:rsidP="004D73C5">
      <w:pPr>
        <w:pStyle w:val="ListParagraph"/>
        <w:numPr>
          <w:ilvl w:val="2"/>
          <w:numId w:val="8"/>
        </w:numPr>
        <w:spacing w:after="0"/>
        <w:ind w:left="1080"/>
        <w:rPr>
          <w:rFonts w:ascii="Arial Narrow" w:eastAsia="Arial Narrow" w:hAnsi="Arial Narrow" w:cs="Arial Narrow"/>
          <w:color w:val="222222"/>
          <w:sz w:val="22"/>
          <w:szCs w:val="22"/>
        </w:rPr>
      </w:pPr>
      <w:r w:rsidRPr="00E15CF9">
        <w:rPr>
          <w:rFonts w:ascii="Arial Narrow" w:eastAsia="Arial Narrow" w:hAnsi="Arial Narrow" w:cs="Arial Narrow"/>
          <w:color w:val="222222"/>
          <w:sz w:val="22"/>
          <w:szCs w:val="22"/>
        </w:rPr>
        <w:t>CSI will invite the IIP supervisor to the Mid-term review (typically 60 to 75 days before the case closes). The CSO and CSI therapist will collaborate to ensure necessary supports are in place for the transition to case closure.</w:t>
      </w:r>
    </w:p>
    <w:p w14:paraId="304831E1" w14:textId="7380B99A" w:rsidR="69B0D96E" w:rsidRPr="00E15CF9" w:rsidRDefault="3E8EA375" w:rsidP="004D73C5">
      <w:pPr>
        <w:pStyle w:val="ListParagraph"/>
        <w:numPr>
          <w:ilvl w:val="2"/>
          <w:numId w:val="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Two weeks prior to the projected discharge date from CSI, CSI will meet with the IIP supervisor and the DCF case worker to ensure a smooth transition.</w:t>
      </w:r>
    </w:p>
    <w:p w14:paraId="55DC7806" w14:textId="6C6E36F1" w:rsidR="69B0D96E" w:rsidRPr="00E15CF9" w:rsidRDefault="3E8EA375" w:rsidP="004D73C5">
      <w:pPr>
        <w:pStyle w:val="ListParagraph"/>
        <w:numPr>
          <w:ilvl w:val="2"/>
          <w:numId w:val="8"/>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While discharge planning the IIP supervisor, CSI therapist, the youth, and the family will plan a discharge closing meeting/celebration.</w:t>
      </w:r>
    </w:p>
    <w:p w14:paraId="5136E22B" w14:textId="04B95604" w:rsidR="69B0D96E" w:rsidRPr="00E15CF9" w:rsidRDefault="3E8EA375" w:rsidP="004D73C5">
      <w:pPr>
        <w:pStyle w:val="ListParagraph"/>
        <w:numPr>
          <w:ilvl w:val="0"/>
          <w:numId w:val="7"/>
        </w:numPr>
        <w:spacing w:after="0"/>
        <w:ind w:left="360"/>
        <w:rPr>
          <w:rFonts w:ascii="Arial Narrow" w:eastAsia="Arial Narrow" w:hAnsi="Arial Narrow" w:cs="Arial Narrow"/>
          <w:b/>
          <w:bCs/>
        </w:rPr>
      </w:pPr>
      <w:r w:rsidRPr="00E15CF9">
        <w:rPr>
          <w:rFonts w:ascii="Arial Narrow" w:eastAsia="Arial Narrow" w:hAnsi="Arial Narrow" w:cs="Arial Narrow"/>
          <w:b/>
          <w:bCs/>
        </w:rPr>
        <w:t>Court Services/Standard Probation</w:t>
      </w:r>
    </w:p>
    <w:p w14:paraId="6CE7BA4B" w14:textId="76C7D284" w:rsidR="69B0D96E" w:rsidRPr="00E15CF9" w:rsidRDefault="3E8EA375" w:rsidP="004D73C5">
      <w:pPr>
        <w:pStyle w:val="ListParagraph"/>
        <w:numPr>
          <w:ilvl w:val="1"/>
          <w:numId w:val="7"/>
        </w:numPr>
        <w:spacing w:after="0"/>
        <w:ind w:left="720"/>
        <w:rPr>
          <w:rFonts w:ascii="Arial Narrow" w:eastAsia="Arial Narrow" w:hAnsi="Arial Narrow" w:cs="Arial Narrow"/>
          <w:iCs/>
        </w:rPr>
      </w:pPr>
      <w:r w:rsidRPr="00E15CF9">
        <w:rPr>
          <w:rFonts w:ascii="Arial Narrow" w:eastAsia="Arial Narrow" w:hAnsi="Arial Narrow" w:cs="Arial Narrow"/>
          <w:iCs/>
        </w:rPr>
        <w:t>Joint Planning, Meetings, Updates, and Case Closure</w:t>
      </w:r>
    </w:p>
    <w:p w14:paraId="4DB63441" w14:textId="1A909CD2"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Court Services will schedule an initial appointment with CSI and the youth to develop a case plan.</w:t>
      </w:r>
    </w:p>
    <w:p w14:paraId="4FF4381B" w14:textId="401ED75B" w:rsidR="69B0D96E" w:rsidRPr="00E15CF9" w:rsidRDefault="3E8EA375" w:rsidP="004D73C5">
      <w:pPr>
        <w:pStyle w:val="ListParagraph"/>
        <w:numPr>
          <w:ilvl w:val="2"/>
          <w:numId w:val="7"/>
        </w:numPr>
        <w:spacing w:after="0"/>
        <w:ind w:left="1080"/>
        <w:rPr>
          <w:rFonts w:ascii="Arial Narrow" w:eastAsia="Arial Narrow" w:hAnsi="Arial Narrow" w:cs="Arial Narrow"/>
        </w:rPr>
      </w:pPr>
      <w:r w:rsidRPr="00E15CF9">
        <w:rPr>
          <w:rFonts w:ascii="Arial Narrow" w:eastAsia="Arial Narrow" w:hAnsi="Arial Narrow" w:cs="Arial Narrow"/>
        </w:rPr>
        <w:t xml:space="preserve">CSI will send the Case Summary to the Court Services Officer (CSO) weekly and will have phone contact with the CSO weekly.  </w:t>
      </w:r>
    </w:p>
    <w:p w14:paraId="354A6F51" w14:textId="1A65EFEA" w:rsidR="69B0D96E" w:rsidRPr="00E15CF9" w:rsidRDefault="3E8EA375" w:rsidP="004D73C5">
      <w:pPr>
        <w:pStyle w:val="ListParagraph"/>
        <w:numPr>
          <w:ilvl w:val="2"/>
          <w:numId w:val="7"/>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Depending on the youth’s needs, the CSO will meet with the young person one to two times per month, including visiting them in school and at placement. The CSO will correspond with the CSI therapist to arrange monthly meetings with the youth and family. If the youth/family needs dictate more frequent meetings the CSO and CSI therapist will make attempts to arrange this.  </w:t>
      </w:r>
    </w:p>
    <w:p w14:paraId="483D09A0" w14:textId="5A6C1043" w:rsidR="69B0D96E" w:rsidRPr="00E15CF9" w:rsidRDefault="3E8EA375" w:rsidP="004D73C5">
      <w:pPr>
        <w:pStyle w:val="ListParagraph"/>
        <w:numPr>
          <w:ilvl w:val="2"/>
          <w:numId w:val="7"/>
        </w:numPr>
        <w:spacing w:after="0"/>
        <w:ind w:left="1080"/>
        <w:rPr>
          <w:rFonts w:ascii="Arial Narrow" w:eastAsia="Arial Narrow" w:hAnsi="Arial Narrow" w:cs="Arial Narrow"/>
        </w:rPr>
      </w:pPr>
      <w:r w:rsidRPr="00E15CF9">
        <w:rPr>
          <w:rFonts w:ascii="Arial Narrow" w:eastAsia="Arial Narrow" w:hAnsi="Arial Narrow" w:cs="Arial Narrow"/>
        </w:rPr>
        <w:t xml:space="preserve">If there are other key meetings for the youth throughout the case, Court Services and CSI will ensure the other is invited via the weekly communication and/or monthly visits. </w:t>
      </w:r>
    </w:p>
    <w:p w14:paraId="031674D0" w14:textId="06D69818"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The CSO will provide monthly updates to the CSI therapist regarding the date the youth is expected to complete probation. CSI will invite the CSO to the Mid-term review (typically 60 to 75 days before the case closes). The CSO and CSI therapist will collaborate to ensure necessary supports are in place for the transition to case closure.</w:t>
      </w:r>
    </w:p>
    <w:p w14:paraId="3E33CCB5" w14:textId="7496A944"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Two weeks prior to the projected discharge date from CSI, CSI will meet with the CSO and DCF worker to ensure a smooth transition.</w:t>
      </w:r>
    </w:p>
    <w:p w14:paraId="0F4883F5" w14:textId="153307C7"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While discharge planning the CSO, CSI therapist, the youth, and the family will plan a discharge closing meeting/celebration. </w:t>
      </w:r>
    </w:p>
    <w:p w14:paraId="5B6ED0F9" w14:textId="1D38B0EA" w:rsidR="69B0D96E" w:rsidRPr="00E15CF9" w:rsidRDefault="3E8EA375" w:rsidP="004D73C5">
      <w:pPr>
        <w:pStyle w:val="ListParagraph"/>
        <w:numPr>
          <w:ilvl w:val="1"/>
          <w:numId w:val="6"/>
        </w:numPr>
        <w:spacing w:after="0"/>
        <w:ind w:left="720"/>
        <w:rPr>
          <w:rFonts w:ascii="Arial Narrow" w:eastAsia="Arial Narrow" w:hAnsi="Arial Narrow" w:cs="Arial Narrow"/>
          <w:iCs/>
          <w:color w:val="222222"/>
        </w:rPr>
      </w:pPr>
      <w:r w:rsidRPr="00E15CF9">
        <w:rPr>
          <w:rFonts w:ascii="Arial Narrow" w:eastAsia="Arial Narrow" w:hAnsi="Arial Narrow" w:cs="Arial Narrow"/>
          <w:iCs/>
          <w:color w:val="222222"/>
        </w:rPr>
        <w:t>Court Hearings</w:t>
      </w:r>
    </w:p>
    <w:p w14:paraId="2588E07F" w14:textId="5DECAE87"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a parent reports a violation to the CSI therapist, CSI will encourage the parent to notify the CSO as well. </w:t>
      </w:r>
    </w:p>
    <w:p w14:paraId="008BBA15" w14:textId="7D721D85"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the youth </w:t>
      </w:r>
      <w:proofErr w:type="gramStart"/>
      <w:r w:rsidRPr="00E15CF9">
        <w:rPr>
          <w:rFonts w:ascii="Arial Narrow" w:eastAsia="Arial Narrow" w:hAnsi="Arial Narrow" w:cs="Arial Narrow"/>
          <w:color w:val="222222"/>
        </w:rPr>
        <w:t>receives</w:t>
      </w:r>
      <w:proofErr w:type="gramEnd"/>
      <w:r w:rsidRPr="00E15CF9">
        <w:rPr>
          <w:rFonts w:ascii="Arial Narrow" w:eastAsia="Arial Narrow" w:hAnsi="Arial Narrow" w:cs="Arial Narrow"/>
          <w:color w:val="222222"/>
        </w:rPr>
        <w:t xml:space="preserve"> a violation levels report (VLR), the CSO will notify the CSI therapist. </w:t>
      </w:r>
    </w:p>
    <w:p w14:paraId="5336C91E" w14:textId="79AE24DE"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A report of violation hearing will occur, notification of which is provided to CSI via email. (Note: VLRs are not completed on youth who: are AWOL [after attempts are made to locate them], acquire a new offense, or pose a significant risk of danger. A request for warrant will occur in these circumstances).</w:t>
      </w:r>
    </w:p>
    <w:p w14:paraId="083ED4DC" w14:textId="0C0C29E2" w:rsidR="69B0D96E" w:rsidRPr="00E15CF9" w:rsidRDefault="3E8EA375" w:rsidP="004D73C5">
      <w:pPr>
        <w:pStyle w:val="ListParagraph"/>
        <w:numPr>
          <w:ilvl w:val="3"/>
          <w:numId w:val="6"/>
        </w:numPr>
        <w:spacing w:after="0"/>
        <w:ind w:left="1440"/>
        <w:rPr>
          <w:rFonts w:ascii="Arial Narrow" w:eastAsia="Arial Narrow" w:hAnsi="Arial Narrow" w:cs="Arial Narrow"/>
          <w:color w:val="222222"/>
        </w:rPr>
      </w:pPr>
      <w:r w:rsidRPr="00E15CF9">
        <w:rPr>
          <w:rFonts w:ascii="Arial Narrow" w:eastAsia="Arial Narrow" w:hAnsi="Arial Narrow" w:cs="Arial Narrow"/>
          <w:color w:val="222222"/>
        </w:rPr>
        <w:t xml:space="preserve">The hearing may result in the judge extending the probation or ordering the youth to detention. </w:t>
      </w:r>
    </w:p>
    <w:p w14:paraId="0A09C667" w14:textId="1EF4771C" w:rsidR="69B0D96E" w:rsidRPr="00E15CF9" w:rsidRDefault="3E8EA375" w:rsidP="004D73C5">
      <w:pPr>
        <w:pStyle w:val="ListParagraph"/>
        <w:numPr>
          <w:ilvl w:val="4"/>
          <w:numId w:val="6"/>
        </w:numPr>
        <w:spacing w:after="0"/>
        <w:ind w:left="1800"/>
        <w:rPr>
          <w:rFonts w:ascii="Arial Narrow" w:eastAsia="Arial Narrow" w:hAnsi="Arial Narrow" w:cs="Arial Narrow"/>
          <w:color w:val="222222"/>
        </w:rPr>
      </w:pPr>
      <w:r w:rsidRPr="00E15CF9">
        <w:rPr>
          <w:rFonts w:ascii="Arial Narrow" w:eastAsia="Arial Narrow" w:hAnsi="Arial Narrow" w:cs="Arial Narrow"/>
          <w:color w:val="222222"/>
        </w:rPr>
        <w:t>Probation extensions are dependent upon the youth’s risk level</w:t>
      </w:r>
      <w:r w:rsidR="7EB778FE" w:rsidRPr="00E15CF9">
        <w:rPr>
          <w:rFonts w:ascii="Arial Narrow" w:eastAsia="Arial Narrow" w:hAnsi="Arial Narrow" w:cs="Arial Narrow"/>
          <w:color w:val="222222"/>
        </w:rPr>
        <w:t xml:space="preserve"> on the YLS</w:t>
      </w:r>
      <w:r w:rsidRPr="00E15CF9">
        <w:rPr>
          <w:rFonts w:ascii="Arial Narrow" w:eastAsia="Arial Narrow" w:hAnsi="Arial Narrow" w:cs="Arial Narrow"/>
          <w:color w:val="222222"/>
        </w:rPr>
        <w:t>: 1 month for low-risk offenders; 3 months for moderate-risk offenders; and 6 months for high-risk offenders.</w:t>
      </w:r>
    </w:p>
    <w:p w14:paraId="7324BE33" w14:textId="2CD3F104" w:rsidR="69B0D96E" w:rsidRPr="00E15CF9" w:rsidRDefault="3E8EA375" w:rsidP="004D73C5">
      <w:pPr>
        <w:pStyle w:val="ListParagraph"/>
        <w:numPr>
          <w:ilvl w:val="4"/>
          <w:numId w:val="6"/>
        </w:numPr>
        <w:spacing w:after="0"/>
        <w:ind w:left="1800"/>
        <w:rPr>
          <w:rFonts w:ascii="Arial Narrow" w:eastAsia="Arial Narrow" w:hAnsi="Arial Narrow" w:cs="Arial Narrow"/>
          <w:color w:val="222222"/>
        </w:rPr>
      </w:pPr>
      <w:r w:rsidRPr="00E15CF9">
        <w:rPr>
          <w:rFonts w:ascii="Arial Narrow" w:eastAsia="Arial Narrow" w:hAnsi="Arial Narrow" w:cs="Arial Narrow"/>
          <w:color w:val="222222"/>
        </w:rPr>
        <w:lastRenderedPageBreak/>
        <w:t>Detention commitment periods are as follows: 24 hours for the first violation; 48 hours for the second violation; and 15 days for the third or subsequent violations.</w:t>
      </w:r>
    </w:p>
    <w:p w14:paraId="621021AA" w14:textId="6249745E" w:rsidR="69B0D96E" w:rsidRPr="00E15CF9" w:rsidRDefault="3E8EA375" w:rsidP="004D73C5">
      <w:pPr>
        <w:pStyle w:val="ListParagraph"/>
        <w:numPr>
          <w:ilvl w:val="0"/>
          <w:numId w:val="6"/>
        </w:numPr>
        <w:spacing w:after="0"/>
        <w:ind w:left="360"/>
        <w:rPr>
          <w:rFonts w:ascii="Arial Narrow" w:eastAsia="Arial Narrow" w:hAnsi="Arial Narrow" w:cs="Arial Narrow"/>
          <w:b/>
          <w:bCs/>
          <w:iCs/>
          <w:color w:val="222222"/>
        </w:rPr>
      </w:pPr>
      <w:r w:rsidRPr="00E15CF9">
        <w:rPr>
          <w:rFonts w:ascii="Arial Narrow" w:eastAsia="Arial Narrow" w:hAnsi="Arial Narrow" w:cs="Arial Narrow"/>
          <w:b/>
          <w:bCs/>
          <w:iCs/>
          <w:color w:val="222222"/>
        </w:rPr>
        <w:t>Community Corrections/ISP:</w:t>
      </w:r>
    </w:p>
    <w:p w14:paraId="73478AAA" w14:textId="3FBE70EB" w:rsidR="69B0D96E" w:rsidRPr="00E15CF9" w:rsidRDefault="3E8EA375" w:rsidP="004D73C5">
      <w:pPr>
        <w:pStyle w:val="ListParagraph"/>
        <w:numPr>
          <w:ilvl w:val="1"/>
          <w:numId w:val="6"/>
        </w:numPr>
        <w:spacing w:after="0"/>
        <w:ind w:left="720"/>
        <w:rPr>
          <w:rFonts w:ascii="Arial Narrow" w:eastAsia="Arial Narrow" w:hAnsi="Arial Narrow" w:cs="Arial Narrow"/>
          <w:iCs/>
        </w:rPr>
      </w:pPr>
      <w:r w:rsidRPr="00E15CF9">
        <w:rPr>
          <w:rFonts w:ascii="Arial Narrow" w:eastAsia="Arial Narrow" w:hAnsi="Arial Narrow" w:cs="Arial Narrow"/>
          <w:iCs/>
        </w:rPr>
        <w:t>Joint Planning, Meetings, Updates, and Case Closure</w:t>
      </w:r>
    </w:p>
    <w:p w14:paraId="1BCC923C" w14:textId="76426C7D"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Community Corrections will set up an initial appointment with CSI and the youth to develop a case plan.</w:t>
      </w:r>
    </w:p>
    <w:p w14:paraId="49CAD995" w14:textId="37FA9574" w:rsidR="69B0D96E" w:rsidRPr="00E15CF9" w:rsidRDefault="3E8EA375" w:rsidP="004D73C5">
      <w:pPr>
        <w:pStyle w:val="ListParagraph"/>
        <w:numPr>
          <w:ilvl w:val="2"/>
          <w:numId w:val="7"/>
        </w:numPr>
        <w:spacing w:after="0"/>
        <w:ind w:left="1080"/>
        <w:rPr>
          <w:rFonts w:ascii="Arial Narrow" w:eastAsia="Arial Narrow" w:hAnsi="Arial Narrow" w:cs="Arial Narrow"/>
        </w:rPr>
      </w:pPr>
      <w:r w:rsidRPr="00E15CF9">
        <w:rPr>
          <w:rFonts w:ascii="Arial Narrow" w:eastAsia="Arial Narrow" w:hAnsi="Arial Narrow" w:cs="Arial Narrow"/>
        </w:rPr>
        <w:t xml:space="preserve">CSI will send the Case Summary to the </w:t>
      </w:r>
      <w:r w:rsidR="1DAA7784" w:rsidRPr="00E15CF9">
        <w:rPr>
          <w:rFonts w:ascii="Arial Narrow" w:eastAsia="Arial Narrow" w:hAnsi="Arial Narrow" w:cs="Arial Narrow"/>
        </w:rPr>
        <w:t>Intensive Supervision</w:t>
      </w:r>
      <w:r w:rsidRPr="00E15CF9">
        <w:rPr>
          <w:rFonts w:ascii="Arial Narrow" w:eastAsia="Arial Narrow" w:hAnsi="Arial Narrow" w:cs="Arial Narrow"/>
        </w:rPr>
        <w:t xml:space="preserve"> Officer (</w:t>
      </w:r>
      <w:r w:rsidR="46BF89C8" w:rsidRPr="00E15CF9">
        <w:rPr>
          <w:rFonts w:ascii="Arial Narrow" w:eastAsia="Arial Narrow" w:hAnsi="Arial Narrow" w:cs="Arial Narrow"/>
        </w:rPr>
        <w:t>IS</w:t>
      </w:r>
      <w:r w:rsidRPr="00E15CF9">
        <w:rPr>
          <w:rFonts w:ascii="Arial Narrow" w:eastAsia="Arial Narrow" w:hAnsi="Arial Narrow" w:cs="Arial Narrow"/>
        </w:rPr>
        <w:t xml:space="preserve">O) weekly and will have phone contact with the </w:t>
      </w:r>
      <w:r w:rsidR="030CE0DA" w:rsidRPr="00E15CF9">
        <w:rPr>
          <w:rFonts w:ascii="Arial Narrow" w:eastAsia="Arial Narrow" w:hAnsi="Arial Narrow" w:cs="Arial Narrow"/>
        </w:rPr>
        <w:t>IS</w:t>
      </w:r>
      <w:r w:rsidRPr="00E15CF9">
        <w:rPr>
          <w:rFonts w:ascii="Arial Narrow" w:eastAsia="Arial Narrow" w:hAnsi="Arial Narrow" w:cs="Arial Narrow"/>
        </w:rPr>
        <w:t xml:space="preserve">O weekly.  </w:t>
      </w:r>
    </w:p>
    <w:p w14:paraId="67CDE3B3" w14:textId="5FED465C" w:rsidR="69B0D96E" w:rsidRPr="00E15CF9" w:rsidRDefault="3E8EA375" w:rsidP="004D73C5">
      <w:pPr>
        <w:pStyle w:val="ListParagraph"/>
        <w:numPr>
          <w:ilvl w:val="2"/>
          <w:numId w:val="7"/>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Depending on the youth’s needs, the </w:t>
      </w:r>
      <w:r w:rsidR="63C2624F"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meet with the young person one to two times per month, including visiting them in school and at placement. The </w:t>
      </w:r>
      <w:r w:rsidR="7A43F706"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correspond with the CSI therapist to arrange monthly meetings with the youth and family. If the youth/family needs dictate more frequent meetings the </w:t>
      </w:r>
      <w:r w:rsidR="2A2A46F4"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and CSI therapist will make attempts to arrange this.  </w:t>
      </w:r>
    </w:p>
    <w:p w14:paraId="68463124" w14:textId="66F08DBA" w:rsidR="69B0D96E" w:rsidRPr="00E15CF9" w:rsidRDefault="3E8EA375" w:rsidP="004D73C5">
      <w:pPr>
        <w:pStyle w:val="ListParagraph"/>
        <w:numPr>
          <w:ilvl w:val="2"/>
          <w:numId w:val="7"/>
        </w:numPr>
        <w:spacing w:after="0"/>
        <w:ind w:left="1080"/>
        <w:rPr>
          <w:rFonts w:ascii="Arial Narrow" w:eastAsia="Arial Narrow" w:hAnsi="Arial Narrow" w:cs="Arial Narrow"/>
        </w:rPr>
      </w:pPr>
      <w:r w:rsidRPr="00E15CF9">
        <w:rPr>
          <w:rFonts w:ascii="Arial Narrow" w:eastAsia="Arial Narrow" w:hAnsi="Arial Narrow" w:cs="Arial Narrow"/>
        </w:rPr>
        <w:t xml:space="preserve">If there are other key meetings for the youth throughout the case, Community Corrections and CSI will ensure the other is invited via the weekly communication and/or monthly visits. </w:t>
      </w:r>
    </w:p>
    <w:p w14:paraId="172EC98C" w14:textId="2404A983"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The </w:t>
      </w:r>
      <w:r w:rsidR="357549FD"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provide monthly updates to the CSI therapist regarding the date the youth is expected to complete probation. CSI will invite the </w:t>
      </w:r>
      <w:r w:rsidR="26F01210"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to the Mid-term review (typically 60 to 75 days before the case closes). The </w:t>
      </w:r>
      <w:r w:rsidR="1D56A4AE" w:rsidRPr="00E15CF9">
        <w:rPr>
          <w:rFonts w:ascii="Arial Narrow" w:eastAsia="Arial Narrow" w:hAnsi="Arial Narrow" w:cs="Arial Narrow"/>
          <w:color w:val="222222"/>
        </w:rPr>
        <w:t>IS</w:t>
      </w:r>
      <w:r w:rsidRPr="00E15CF9">
        <w:rPr>
          <w:rFonts w:ascii="Arial Narrow" w:eastAsia="Arial Narrow" w:hAnsi="Arial Narrow" w:cs="Arial Narrow"/>
          <w:color w:val="222222"/>
        </w:rPr>
        <w:t>O and CSI therapist will collaborate to ensure necessary supports are in place for the transition to case closure.</w:t>
      </w:r>
    </w:p>
    <w:p w14:paraId="5392641E" w14:textId="03B4144C"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Two weeks prior to the projected discharge date from CSI, CSI will meet with the </w:t>
      </w:r>
      <w:r w:rsidR="749805C2" w:rsidRPr="00E15CF9">
        <w:rPr>
          <w:rFonts w:ascii="Arial Narrow" w:eastAsia="Arial Narrow" w:hAnsi="Arial Narrow" w:cs="Arial Narrow"/>
          <w:color w:val="222222"/>
        </w:rPr>
        <w:t>IS</w:t>
      </w:r>
      <w:r w:rsidRPr="00E15CF9">
        <w:rPr>
          <w:rFonts w:ascii="Arial Narrow" w:eastAsia="Arial Narrow" w:hAnsi="Arial Narrow" w:cs="Arial Narrow"/>
          <w:color w:val="222222"/>
        </w:rPr>
        <w:t>O and DCF worker to ensure a smooth transition.</w:t>
      </w:r>
    </w:p>
    <w:p w14:paraId="63267B1B" w14:textId="63E91897"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While discharge planning and collaboration, the </w:t>
      </w:r>
      <w:r w:rsidR="30A34B43"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CSI therapist, the youth, and the family will plan a discharge closing meeting/celebration. </w:t>
      </w:r>
    </w:p>
    <w:p w14:paraId="50E8128B" w14:textId="603670DF" w:rsidR="69B0D96E" w:rsidRPr="00E15CF9" w:rsidRDefault="3E8EA375" w:rsidP="004D73C5">
      <w:pPr>
        <w:pStyle w:val="ListParagraph"/>
        <w:numPr>
          <w:ilvl w:val="1"/>
          <w:numId w:val="6"/>
        </w:numPr>
        <w:spacing w:after="0"/>
        <w:ind w:left="720"/>
        <w:rPr>
          <w:rFonts w:ascii="Arial Narrow" w:eastAsia="Arial Narrow" w:hAnsi="Arial Narrow" w:cs="Arial Narrow"/>
          <w:iCs/>
          <w:color w:val="222222"/>
        </w:rPr>
      </w:pPr>
      <w:r w:rsidRPr="00E15CF9">
        <w:rPr>
          <w:rFonts w:ascii="Arial Narrow" w:eastAsia="Arial Narrow" w:hAnsi="Arial Narrow" w:cs="Arial Narrow"/>
          <w:iCs/>
          <w:color w:val="222222"/>
        </w:rPr>
        <w:t>Court Hearings</w:t>
      </w:r>
    </w:p>
    <w:p w14:paraId="57F281F2" w14:textId="536DA294"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a parent reports a violation to the CSI therapist, CSI will encourage the parent to notify the </w:t>
      </w:r>
      <w:r w:rsidR="5DEB2C7C"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as well. </w:t>
      </w:r>
    </w:p>
    <w:p w14:paraId="47A0CC87" w14:textId="2B51035F"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the youth </w:t>
      </w:r>
      <w:proofErr w:type="gramStart"/>
      <w:r w:rsidRPr="00E15CF9">
        <w:rPr>
          <w:rFonts w:ascii="Arial Narrow" w:eastAsia="Arial Narrow" w:hAnsi="Arial Narrow" w:cs="Arial Narrow"/>
          <w:color w:val="222222"/>
        </w:rPr>
        <w:t>receives</w:t>
      </w:r>
      <w:proofErr w:type="gramEnd"/>
      <w:r w:rsidRPr="00E15CF9">
        <w:rPr>
          <w:rFonts w:ascii="Arial Narrow" w:eastAsia="Arial Narrow" w:hAnsi="Arial Narrow" w:cs="Arial Narrow"/>
          <w:color w:val="222222"/>
        </w:rPr>
        <w:t xml:space="preserve"> a violation levels report (VLR), the </w:t>
      </w:r>
      <w:r w:rsidR="4E6DE129" w:rsidRPr="00E15CF9">
        <w:rPr>
          <w:rFonts w:ascii="Arial Narrow" w:eastAsia="Arial Narrow" w:hAnsi="Arial Narrow" w:cs="Arial Narrow"/>
          <w:color w:val="222222"/>
        </w:rPr>
        <w:t>IS</w:t>
      </w:r>
      <w:r w:rsidRPr="00E15CF9">
        <w:rPr>
          <w:rFonts w:ascii="Arial Narrow" w:eastAsia="Arial Narrow" w:hAnsi="Arial Narrow" w:cs="Arial Narrow"/>
          <w:color w:val="222222"/>
        </w:rPr>
        <w:t xml:space="preserve">O will notify the CSI therapist. </w:t>
      </w:r>
    </w:p>
    <w:p w14:paraId="22D5BB69" w14:textId="66F6645C" w:rsidR="69B0D96E" w:rsidRPr="00E15CF9" w:rsidRDefault="3E8EA375" w:rsidP="004D73C5">
      <w:pPr>
        <w:pStyle w:val="ListParagraph"/>
        <w:numPr>
          <w:ilvl w:val="2"/>
          <w:numId w:val="6"/>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A report of violation hearing will occur, notification of which is provided to CSI via email. (Note: VLRs are not completed on youth who: are AWOL [after attempts are made to locate them], acquire a new offense, or pose a significant risk of danger. A request for warrant will occur in these circumstances).</w:t>
      </w:r>
    </w:p>
    <w:p w14:paraId="64AD0921" w14:textId="169E202A" w:rsidR="69B0D96E" w:rsidRPr="00E15CF9" w:rsidRDefault="3E8EA375" w:rsidP="004D73C5">
      <w:pPr>
        <w:pStyle w:val="ListParagraph"/>
        <w:numPr>
          <w:ilvl w:val="3"/>
          <w:numId w:val="6"/>
        </w:numPr>
        <w:spacing w:after="0"/>
        <w:ind w:left="1440"/>
        <w:rPr>
          <w:rFonts w:ascii="Arial Narrow" w:eastAsia="Arial Narrow" w:hAnsi="Arial Narrow" w:cs="Arial Narrow"/>
          <w:color w:val="222222"/>
        </w:rPr>
      </w:pPr>
      <w:r w:rsidRPr="00E15CF9">
        <w:rPr>
          <w:rFonts w:ascii="Arial Narrow" w:eastAsia="Arial Narrow" w:hAnsi="Arial Narrow" w:cs="Arial Narrow"/>
          <w:color w:val="222222"/>
        </w:rPr>
        <w:t xml:space="preserve">The hearing may result in the judge extending the probation or ordering the youth to detention. </w:t>
      </w:r>
    </w:p>
    <w:p w14:paraId="139B0837" w14:textId="60807650" w:rsidR="69B0D96E" w:rsidRPr="00E15CF9" w:rsidRDefault="3E8EA375" w:rsidP="004D73C5">
      <w:pPr>
        <w:pStyle w:val="ListParagraph"/>
        <w:numPr>
          <w:ilvl w:val="4"/>
          <w:numId w:val="6"/>
        </w:numPr>
        <w:spacing w:after="0"/>
        <w:ind w:left="1800"/>
        <w:rPr>
          <w:rFonts w:ascii="Arial Narrow" w:eastAsia="Arial Narrow" w:hAnsi="Arial Narrow" w:cs="Arial Narrow"/>
          <w:color w:val="222222"/>
        </w:rPr>
      </w:pPr>
      <w:r w:rsidRPr="00E15CF9">
        <w:rPr>
          <w:rFonts w:ascii="Arial Narrow" w:eastAsia="Arial Narrow" w:hAnsi="Arial Narrow" w:cs="Arial Narrow"/>
          <w:color w:val="222222"/>
        </w:rPr>
        <w:t>Probation extensions are dependent upon the youth’s risk level</w:t>
      </w:r>
      <w:r w:rsidR="048F6D8B" w:rsidRPr="00E15CF9">
        <w:rPr>
          <w:rFonts w:ascii="Arial Narrow" w:eastAsia="Arial Narrow" w:hAnsi="Arial Narrow" w:cs="Arial Narrow"/>
          <w:color w:val="222222"/>
        </w:rPr>
        <w:t xml:space="preserve"> on the YLS</w:t>
      </w:r>
      <w:r w:rsidRPr="00E15CF9">
        <w:rPr>
          <w:rFonts w:ascii="Arial Narrow" w:eastAsia="Arial Narrow" w:hAnsi="Arial Narrow" w:cs="Arial Narrow"/>
          <w:color w:val="222222"/>
        </w:rPr>
        <w:t>: 1 month for low-risk offenders; 3 months for moderate-risk offenders; and 6 months for high-risk offenders.</w:t>
      </w:r>
    </w:p>
    <w:p w14:paraId="6BB23D04" w14:textId="0E61E4B1" w:rsidR="69B0D96E" w:rsidRPr="00E15CF9" w:rsidRDefault="3E8EA375" w:rsidP="004D73C5">
      <w:pPr>
        <w:pStyle w:val="ListParagraph"/>
        <w:numPr>
          <w:ilvl w:val="4"/>
          <w:numId w:val="6"/>
        </w:numPr>
        <w:spacing w:after="0"/>
        <w:ind w:left="1800"/>
        <w:rPr>
          <w:rFonts w:ascii="Arial Narrow" w:eastAsia="Arial Narrow" w:hAnsi="Arial Narrow" w:cs="Arial Narrow"/>
          <w:color w:val="222222"/>
        </w:rPr>
      </w:pPr>
      <w:r w:rsidRPr="00E15CF9">
        <w:rPr>
          <w:rFonts w:ascii="Arial Narrow" w:eastAsia="Arial Narrow" w:hAnsi="Arial Narrow" w:cs="Arial Narrow"/>
          <w:color w:val="222222"/>
        </w:rPr>
        <w:t>Detention commitment periods are as follows: 24 hours for the first violation; 48 hours for the second violation; and 15 days for the third or subsequent violations.</w:t>
      </w:r>
    </w:p>
    <w:p w14:paraId="735432C9" w14:textId="40FF26CC" w:rsidR="021F2954" w:rsidRPr="00E15CF9" w:rsidRDefault="021F2954" w:rsidP="5771F61E">
      <w:pPr>
        <w:ind w:left="-20" w:right="-20"/>
        <w:rPr>
          <w:rFonts w:ascii="Arial Narrow" w:eastAsia="Arial Narrow" w:hAnsi="Arial Narrow" w:cs="Arial Narrow"/>
          <w:color w:val="E36C0A" w:themeColor="accent6" w:themeShade="BF"/>
        </w:rPr>
      </w:pPr>
    </w:p>
    <w:p w14:paraId="3F835AAA" w14:textId="68F68F7D" w:rsidR="5C47BC7C" w:rsidRPr="00E15CF9" w:rsidRDefault="5C47BC7C" w:rsidP="5C47BC7C">
      <w:pPr>
        <w:ind w:left="-20" w:right="-20"/>
        <w:rPr>
          <w:rFonts w:ascii="Arial Narrow" w:eastAsia="Arial Narrow" w:hAnsi="Arial Narrow" w:cs="Arial Narrow"/>
          <w:b/>
          <w:bCs/>
          <w:color w:val="E36C0A" w:themeColor="accent6" w:themeShade="BF"/>
        </w:rPr>
      </w:pPr>
    </w:p>
    <w:p w14:paraId="631576A5" w14:textId="77777777" w:rsidR="001156F0" w:rsidRPr="00E15CF9" w:rsidRDefault="001156F0" w:rsidP="5C47BC7C">
      <w:pPr>
        <w:ind w:left="-20" w:right="-20"/>
        <w:rPr>
          <w:rFonts w:ascii="Arial Narrow" w:eastAsia="Arial Narrow" w:hAnsi="Arial Narrow" w:cs="Arial Narrow"/>
          <w:b/>
          <w:bCs/>
          <w:color w:val="E36C0A" w:themeColor="accent6" w:themeShade="BF"/>
        </w:rPr>
      </w:pPr>
    </w:p>
    <w:p w14:paraId="36E0BE0C" w14:textId="4CEB0959" w:rsidR="63BF5F3A" w:rsidRPr="00E15CF9" w:rsidRDefault="63BF5F3A" w:rsidP="005B594B">
      <w:pPr>
        <w:pStyle w:val="IntenseQuote"/>
        <w:rPr>
          <w:rFonts w:ascii="Arial Narrow" w:hAnsi="Arial Narrow"/>
          <w:b/>
          <w:bCs/>
          <w:i w:val="0"/>
          <w:iCs w:val="0"/>
          <w:color w:val="auto"/>
          <w:sz w:val="28"/>
          <w:szCs w:val="28"/>
        </w:rPr>
      </w:pPr>
      <w:bookmarkStart w:id="7" w:name="Pathway8"/>
      <w:r w:rsidRPr="00E15CF9">
        <w:rPr>
          <w:rFonts w:ascii="Arial Narrow" w:hAnsi="Arial Narrow"/>
          <w:b/>
          <w:bCs/>
          <w:i w:val="0"/>
          <w:iCs w:val="0"/>
          <w:color w:val="auto"/>
          <w:sz w:val="28"/>
          <w:szCs w:val="28"/>
        </w:rPr>
        <w:lastRenderedPageBreak/>
        <w:t>Pathway 8</w:t>
      </w:r>
      <w:bookmarkEnd w:id="7"/>
      <w:r w:rsidRPr="00E15CF9">
        <w:rPr>
          <w:rFonts w:ascii="Arial Narrow" w:hAnsi="Arial Narrow"/>
          <w:b/>
          <w:bCs/>
          <w:i w:val="0"/>
          <w:iCs w:val="0"/>
          <w:color w:val="auto"/>
          <w:sz w:val="28"/>
          <w:szCs w:val="28"/>
        </w:rPr>
        <w:t xml:space="preserve">: Youth not in foster care and a DCF report is </w:t>
      </w:r>
      <w:r w:rsidR="00103C89" w:rsidRPr="00E15CF9">
        <w:rPr>
          <w:rFonts w:ascii="Arial Narrow" w:hAnsi="Arial Narrow"/>
          <w:b/>
          <w:bCs/>
          <w:i w:val="0"/>
          <w:iCs w:val="0"/>
          <w:color w:val="auto"/>
          <w:sz w:val="28"/>
          <w:szCs w:val="28"/>
        </w:rPr>
        <w:t>made.</w:t>
      </w:r>
    </w:p>
    <w:p w14:paraId="06AC2F49" w14:textId="44022FCF" w:rsidR="7FE34F92" w:rsidRPr="00E15CF9" w:rsidRDefault="7FE34F92" w:rsidP="021F2954">
      <w:r w:rsidRPr="00E15CF9">
        <w:rPr>
          <w:rFonts w:ascii="Arial Narrow" w:eastAsia="Arial Narrow" w:hAnsi="Arial Narrow" w:cs="Arial Narrow"/>
          <w:b/>
          <w:bCs/>
          <w:color w:val="000000" w:themeColor="text1"/>
          <w:u w:val="single"/>
        </w:rPr>
        <w:t>IDENTIFICATION OF CROSSOVER YOUTH</w:t>
      </w:r>
    </w:p>
    <w:p w14:paraId="2CBF215F" w14:textId="230AC33E" w:rsidR="7FE34F92" w:rsidRPr="00E15CF9" w:rsidRDefault="7FE34F92" w:rsidP="004D73C5">
      <w:pPr>
        <w:pStyle w:val="ListParagraph"/>
        <w:numPr>
          <w:ilvl w:val="0"/>
          <w:numId w:val="4"/>
        </w:numPr>
        <w:spacing w:after="0"/>
        <w:ind w:left="360"/>
        <w:rPr>
          <w:rFonts w:ascii="Arial Narrow" w:eastAsia="Arial Narrow" w:hAnsi="Arial Narrow" w:cs="Arial Narrow"/>
        </w:rPr>
      </w:pPr>
      <w:r w:rsidRPr="00E15CF9">
        <w:rPr>
          <w:rFonts w:ascii="Arial Narrow" w:eastAsia="Arial Narrow" w:hAnsi="Arial Narrow" w:cs="Arial Narrow"/>
        </w:rPr>
        <w:t>As part of the DCF intake process, the Child Protective Service (CPS) specialist will ask if the youth is involved with Community Corrections/Intensive Supervision Program (ISP).</w:t>
      </w:r>
    </w:p>
    <w:p w14:paraId="5EE48B36" w14:textId="5144D2C5" w:rsidR="15F665B3" w:rsidRPr="00E15CF9" w:rsidRDefault="15F665B3" w:rsidP="004D73C5">
      <w:pPr>
        <w:pStyle w:val="ListParagraph"/>
        <w:numPr>
          <w:ilvl w:val="1"/>
          <w:numId w:val="4"/>
        </w:numPr>
        <w:spacing w:after="0"/>
        <w:ind w:left="720"/>
        <w:rPr>
          <w:rFonts w:ascii="Arial Narrow" w:eastAsia="Arial Narrow" w:hAnsi="Arial Narrow" w:cs="Arial Narrow"/>
        </w:rPr>
      </w:pPr>
      <w:r w:rsidRPr="00E15CF9">
        <w:rPr>
          <w:rFonts w:ascii="Arial Narrow" w:eastAsia="Arial Narrow" w:hAnsi="Arial Narrow" w:cs="Arial Narrow"/>
        </w:rPr>
        <w:t>If DCF worker is unsure about JO involvement they can reach out to either the Crossover Youth Facilitator</w:t>
      </w:r>
      <w:r w:rsidR="241D2039" w:rsidRPr="00E15CF9">
        <w:rPr>
          <w:rFonts w:ascii="Arial Narrow" w:eastAsia="Arial Narrow" w:hAnsi="Arial Narrow" w:cs="Arial Narrow"/>
        </w:rPr>
        <w:t xml:space="preserve"> or DCF District Attorney Liaison. </w:t>
      </w:r>
    </w:p>
    <w:p w14:paraId="19657FF7" w14:textId="62DA9715" w:rsidR="0D5A7F83" w:rsidRPr="00E15CF9" w:rsidRDefault="0D5A7F83" w:rsidP="004D73C5">
      <w:pPr>
        <w:pStyle w:val="ListParagraph"/>
        <w:numPr>
          <w:ilvl w:val="0"/>
          <w:numId w:val="4"/>
        </w:numPr>
        <w:spacing w:after="0"/>
        <w:ind w:left="360"/>
        <w:rPr>
          <w:rFonts w:ascii="Arial Narrow" w:eastAsia="Arial Narrow" w:hAnsi="Arial Narrow" w:cs="Arial Narrow"/>
        </w:rPr>
      </w:pPr>
      <w:r w:rsidRPr="00E15CF9">
        <w:rPr>
          <w:rFonts w:ascii="Arial Narrow" w:eastAsia="Arial Narrow" w:hAnsi="Arial Narrow" w:cs="Arial Narrow"/>
        </w:rPr>
        <w:t>Outcomes for CPS Reports</w:t>
      </w:r>
    </w:p>
    <w:p w14:paraId="22D35C70" w14:textId="2F12E63D" w:rsidR="0D5A7F83" w:rsidRPr="00E15CF9" w:rsidRDefault="0D5A7F83" w:rsidP="004D73C5">
      <w:pPr>
        <w:pStyle w:val="ListParagraph"/>
        <w:numPr>
          <w:ilvl w:val="1"/>
          <w:numId w:val="4"/>
        </w:numPr>
        <w:spacing w:after="0"/>
        <w:ind w:left="720"/>
        <w:rPr>
          <w:rFonts w:ascii="Arial Narrow" w:eastAsia="Arial Narrow" w:hAnsi="Arial Narrow" w:cs="Arial Narrow"/>
        </w:rPr>
      </w:pPr>
      <w:r w:rsidRPr="00E15CF9">
        <w:rPr>
          <w:rFonts w:ascii="Arial Narrow" w:eastAsia="Arial Narrow" w:hAnsi="Arial Narrow" w:cs="Arial Narrow"/>
        </w:rPr>
        <w:t xml:space="preserve">Family First Referral </w:t>
      </w:r>
    </w:p>
    <w:p w14:paraId="5A6BEC7C" w14:textId="44E0E7C0" w:rsidR="0D5A7F83" w:rsidRPr="00E15CF9" w:rsidRDefault="0D5A7F83" w:rsidP="004D73C5">
      <w:pPr>
        <w:pStyle w:val="ListParagraph"/>
        <w:numPr>
          <w:ilvl w:val="1"/>
          <w:numId w:val="4"/>
        </w:numPr>
        <w:spacing w:after="0"/>
        <w:ind w:left="720"/>
        <w:rPr>
          <w:rFonts w:ascii="Arial Narrow" w:eastAsia="Arial Narrow" w:hAnsi="Arial Narrow" w:cs="Arial Narrow"/>
        </w:rPr>
      </w:pPr>
      <w:r w:rsidRPr="00E15CF9">
        <w:rPr>
          <w:rFonts w:ascii="Arial Narrow" w:eastAsia="Arial Narrow" w:hAnsi="Arial Narrow" w:cs="Arial Narrow"/>
        </w:rPr>
        <w:t>Family Pres</w:t>
      </w:r>
      <w:r w:rsidR="513D6C32" w:rsidRPr="00E15CF9">
        <w:rPr>
          <w:rFonts w:ascii="Arial Narrow" w:eastAsia="Arial Narrow" w:hAnsi="Arial Narrow" w:cs="Arial Narrow"/>
        </w:rPr>
        <w:t>ervation</w:t>
      </w:r>
      <w:r w:rsidRPr="00E15CF9">
        <w:rPr>
          <w:rFonts w:ascii="Arial Narrow" w:eastAsia="Arial Narrow" w:hAnsi="Arial Narrow" w:cs="Arial Narrow"/>
        </w:rPr>
        <w:t xml:space="preserve"> Referral</w:t>
      </w:r>
    </w:p>
    <w:p w14:paraId="30C4B826" w14:textId="2CF16F60" w:rsidR="0D5A7F83" w:rsidRPr="00E15CF9" w:rsidRDefault="0D5A7F83" w:rsidP="004D73C5">
      <w:pPr>
        <w:pStyle w:val="ListParagraph"/>
        <w:numPr>
          <w:ilvl w:val="1"/>
          <w:numId w:val="4"/>
        </w:numPr>
        <w:spacing w:after="0"/>
        <w:ind w:left="720"/>
        <w:rPr>
          <w:rFonts w:ascii="Arial Narrow" w:eastAsia="Arial Narrow" w:hAnsi="Arial Narrow" w:cs="Arial Narrow"/>
        </w:rPr>
      </w:pPr>
      <w:r w:rsidRPr="00E15CF9">
        <w:rPr>
          <w:rFonts w:ascii="Arial Narrow" w:eastAsia="Arial Narrow" w:hAnsi="Arial Narrow" w:cs="Arial Narrow"/>
        </w:rPr>
        <w:t>Foster Care Referral</w:t>
      </w:r>
    </w:p>
    <w:p w14:paraId="37941E48" w14:textId="7DB50432" w:rsidR="0D5A7F83" w:rsidRPr="00E15CF9" w:rsidRDefault="0D5A7F83" w:rsidP="004D73C5">
      <w:pPr>
        <w:pStyle w:val="ListParagraph"/>
        <w:numPr>
          <w:ilvl w:val="1"/>
          <w:numId w:val="4"/>
        </w:numPr>
        <w:spacing w:after="0"/>
        <w:ind w:left="720"/>
        <w:rPr>
          <w:rFonts w:ascii="Arial Narrow" w:eastAsia="Arial Narrow" w:hAnsi="Arial Narrow" w:cs="Arial Narrow"/>
        </w:rPr>
      </w:pPr>
      <w:r w:rsidRPr="00E15CF9">
        <w:rPr>
          <w:rFonts w:ascii="Arial Narrow" w:eastAsia="Arial Narrow" w:hAnsi="Arial Narrow" w:cs="Arial Narrow"/>
        </w:rPr>
        <w:t>Close Investigation</w:t>
      </w:r>
    </w:p>
    <w:p w14:paraId="5B45CC56" w14:textId="4E0D1B02" w:rsidR="7FE34F92" w:rsidRPr="00E15CF9" w:rsidRDefault="7FE34F92" w:rsidP="004D73C5">
      <w:pPr>
        <w:pStyle w:val="ListParagraph"/>
        <w:numPr>
          <w:ilvl w:val="1"/>
          <w:numId w:val="4"/>
        </w:numPr>
        <w:spacing w:after="0"/>
        <w:ind w:left="720"/>
        <w:rPr>
          <w:rFonts w:ascii="Arial Narrow" w:eastAsia="Arial Narrow" w:hAnsi="Arial Narrow" w:cs="Arial Narrow"/>
        </w:rPr>
      </w:pPr>
      <w:r w:rsidRPr="00E15CF9">
        <w:rPr>
          <w:rFonts w:ascii="Arial Narrow" w:eastAsia="Arial Narrow" w:hAnsi="Arial Narrow" w:cs="Arial Narrow"/>
        </w:rPr>
        <w:t>If confirmed involvement with Community Corrections/</w:t>
      </w:r>
      <w:r w:rsidR="5014D6BA" w:rsidRPr="00E15CF9">
        <w:rPr>
          <w:rFonts w:ascii="Arial Narrow" w:eastAsia="Arial Narrow" w:hAnsi="Arial Narrow" w:cs="Arial Narrow"/>
        </w:rPr>
        <w:t>Court Services</w:t>
      </w:r>
      <w:r w:rsidRPr="00E15CF9">
        <w:rPr>
          <w:rFonts w:ascii="Arial Narrow" w:eastAsia="Arial Narrow" w:hAnsi="Arial Narrow" w:cs="Arial Narrow"/>
        </w:rPr>
        <w:t xml:space="preserve">, the CPS specialist will document as much information as possible on the referral. </w:t>
      </w:r>
    </w:p>
    <w:p w14:paraId="409F8302" w14:textId="1B1BA357" w:rsidR="7109CC05" w:rsidRPr="00E15CF9" w:rsidRDefault="7109CC05" w:rsidP="004D73C5">
      <w:pPr>
        <w:pStyle w:val="ListParagraph"/>
        <w:numPr>
          <w:ilvl w:val="1"/>
          <w:numId w:val="4"/>
        </w:numPr>
        <w:spacing w:after="0"/>
        <w:ind w:left="720"/>
        <w:rPr>
          <w:rFonts w:ascii="Arial Narrow" w:eastAsia="Arial Narrow" w:hAnsi="Arial Narrow" w:cs="Arial Narrow"/>
        </w:rPr>
      </w:pPr>
      <w:r w:rsidRPr="00E15CF9">
        <w:rPr>
          <w:rFonts w:ascii="Arial Narrow" w:eastAsia="Arial Narrow" w:hAnsi="Arial Narrow" w:cs="Arial Narrow"/>
        </w:rPr>
        <w:t xml:space="preserve">If youth is referred to Foster Care, </w:t>
      </w:r>
      <w:proofErr w:type="spellStart"/>
      <w:r w:rsidR="08F7675B" w:rsidRPr="00E15CF9">
        <w:rPr>
          <w:rFonts w:ascii="Arial Narrow" w:eastAsia="Arial Narrow" w:hAnsi="Arial Narrow" w:cs="Arial Narrow"/>
        </w:rPr>
        <w:t>EmberHope</w:t>
      </w:r>
      <w:proofErr w:type="spellEnd"/>
      <w:r w:rsidR="7FE34F92" w:rsidRPr="00E15CF9">
        <w:rPr>
          <w:rFonts w:ascii="Arial Narrow" w:eastAsia="Arial Narrow" w:hAnsi="Arial Narrow" w:cs="Arial Narrow"/>
        </w:rPr>
        <w:t xml:space="preserve"> will receive this information via </w:t>
      </w:r>
      <w:proofErr w:type="spellStart"/>
      <w:r w:rsidR="7FE34F92" w:rsidRPr="00E15CF9">
        <w:rPr>
          <w:rFonts w:ascii="Arial Narrow" w:eastAsia="Arial Narrow" w:hAnsi="Arial Narrow" w:cs="Arial Narrow"/>
        </w:rPr>
        <w:t>CareMatch</w:t>
      </w:r>
      <w:proofErr w:type="spellEnd"/>
      <w:r w:rsidR="7FE34F92" w:rsidRPr="00E15CF9">
        <w:rPr>
          <w:rFonts w:ascii="Arial Narrow" w:eastAsia="Arial Narrow" w:hAnsi="Arial Narrow" w:cs="Arial Narrow"/>
        </w:rPr>
        <w:t xml:space="preserve"> when the referral is made to their agency. (this information will be located under the Delinquent section). </w:t>
      </w:r>
    </w:p>
    <w:p w14:paraId="34726A33" w14:textId="4B0A5100" w:rsidR="7FE34F92" w:rsidRPr="00E15CF9" w:rsidRDefault="7FE34F92" w:rsidP="004D73C5">
      <w:pPr>
        <w:pStyle w:val="ListParagraph"/>
        <w:numPr>
          <w:ilvl w:val="2"/>
          <w:numId w:val="4"/>
        </w:numPr>
        <w:spacing w:after="0"/>
        <w:ind w:left="1080"/>
        <w:rPr>
          <w:rFonts w:ascii="Arial Narrow" w:eastAsia="Arial Narrow" w:hAnsi="Arial Narrow" w:cs="Arial Narrow"/>
        </w:rPr>
      </w:pPr>
      <w:r w:rsidRPr="00E15CF9">
        <w:rPr>
          <w:rFonts w:ascii="Arial Narrow" w:eastAsia="Arial Narrow" w:hAnsi="Arial Narrow" w:cs="Arial Narrow"/>
        </w:rPr>
        <w:t xml:space="preserve">If </w:t>
      </w:r>
      <w:r w:rsidR="7BE192E1" w:rsidRPr="00E15CF9">
        <w:rPr>
          <w:rFonts w:ascii="Arial Narrow" w:eastAsia="Arial Narrow" w:hAnsi="Arial Narrow" w:cs="Arial Narrow"/>
        </w:rPr>
        <w:t>supervision</w:t>
      </w:r>
      <w:r w:rsidRPr="00E15CF9">
        <w:rPr>
          <w:rFonts w:ascii="Arial Narrow" w:eastAsia="Arial Narrow" w:hAnsi="Arial Narrow" w:cs="Arial Narrow"/>
        </w:rPr>
        <w:t xml:space="preserve"> officer is known, </w:t>
      </w:r>
      <w:proofErr w:type="spellStart"/>
      <w:r w:rsidR="79DA25BF" w:rsidRPr="00E15CF9">
        <w:rPr>
          <w:rFonts w:ascii="Arial Narrow" w:eastAsia="Arial Narrow" w:hAnsi="Arial Narrow" w:cs="Arial Narrow"/>
        </w:rPr>
        <w:t>EmberHope</w:t>
      </w:r>
      <w:proofErr w:type="spellEnd"/>
      <w:r w:rsidRPr="00E15CF9">
        <w:rPr>
          <w:rFonts w:ascii="Arial Narrow" w:eastAsia="Arial Narrow" w:hAnsi="Arial Narrow" w:cs="Arial Narrow"/>
        </w:rPr>
        <w:t xml:space="preserve"> will reach out to them directly. </w:t>
      </w:r>
    </w:p>
    <w:p w14:paraId="18EBBB33" w14:textId="035EACD1" w:rsidR="7FE34F92" w:rsidRPr="00E15CF9" w:rsidRDefault="1BB1543F" w:rsidP="004D73C5">
      <w:pPr>
        <w:pStyle w:val="ListParagraph"/>
        <w:numPr>
          <w:ilvl w:val="2"/>
          <w:numId w:val="4"/>
        </w:numPr>
        <w:spacing w:after="0"/>
        <w:ind w:left="1080"/>
        <w:rPr>
          <w:rFonts w:ascii="Arial Narrow" w:eastAsia="Arial Narrow" w:hAnsi="Arial Narrow" w:cs="Arial Narrow"/>
        </w:rPr>
      </w:pPr>
      <w:r w:rsidRPr="00E15CF9">
        <w:rPr>
          <w:rFonts w:ascii="Arial Narrow" w:eastAsia="Arial Narrow" w:hAnsi="Arial Narrow" w:cs="Arial Narrow"/>
        </w:rPr>
        <w:t xml:space="preserve">If </w:t>
      </w:r>
      <w:r w:rsidR="5C34AF6A" w:rsidRPr="00E15CF9">
        <w:rPr>
          <w:rFonts w:ascii="Arial Narrow" w:eastAsia="Arial Narrow" w:hAnsi="Arial Narrow" w:cs="Arial Narrow"/>
        </w:rPr>
        <w:t>supervision</w:t>
      </w:r>
      <w:r w:rsidRPr="00E15CF9">
        <w:rPr>
          <w:rFonts w:ascii="Arial Narrow" w:eastAsia="Arial Narrow" w:hAnsi="Arial Narrow" w:cs="Arial Narrow"/>
        </w:rPr>
        <w:t xml:space="preserve"> officer is unknown </w:t>
      </w:r>
      <w:proofErr w:type="spellStart"/>
      <w:r w:rsidRPr="00E15CF9">
        <w:rPr>
          <w:rFonts w:ascii="Arial Narrow" w:eastAsia="Arial Narrow" w:hAnsi="Arial Narrow" w:cs="Arial Narrow"/>
        </w:rPr>
        <w:t>EmberHope</w:t>
      </w:r>
      <w:proofErr w:type="spellEnd"/>
      <w:r w:rsidRPr="00E15CF9">
        <w:rPr>
          <w:rFonts w:ascii="Arial Narrow" w:eastAsia="Arial Narrow" w:hAnsi="Arial Narrow" w:cs="Arial Narrow"/>
        </w:rPr>
        <w:t xml:space="preserve"> can reach out </w:t>
      </w:r>
      <w:r w:rsidR="1F5466EC" w:rsidRPr="00E15CF9">
        <w:rPr>
          <w:rFonts w:ascii="Arial Narrow" w:eastAsia="Arial Narrow" w:hAnsi="Arial Narrow" w:cs="Arial Narrow"/>
        </w:rPr>
        <w:t xml:space="preserve">to the respective office and inquire as to </w:t>
      </w:r>
      <w:proofErr w:type="gramStart"/>
      <w:r w:rsidR="1F5466EC" w:rsidRPr="00E15CF9">
        <w:rPr>
          <w:rFonts w:ascii="Arial Narrow" w:eastAsia="Arial Narrow" w:hAnsi="Arial Narrow" w:cs="Arial Narrow"/>
        </w:rPr>
        <w:t>whom</w:t>
      </w:r>
      <w:proofErr w:type="gramEnd"/>
      <w:r w:rsidR="1F5466EC" w:rsidRPr="00E15CF9">
        <w:rPr>
          <w:rFonts w:ascii="Arial Narrow" w:eastAsia="Arial Narrow" w:hAnsi="Arial Narrow" w:cs="Arial Narrow"/>
        </w:rPr>
        <w:t xml:space="preserve"> is working with the youth</w:t>
      </w:r>
      <w:r w:rsidR="7AD1D9DE" w:rsidRPr="00E15CF9">
        <w:rPr>
          <w:rFonts w:ascii="Arial Narrow" w:eastAsia="Arial Narrow" w:hAnsi="Arial Narrow" w:cs="Arial Narrow"/>
        </w:rPr>
        <w:t xml:space="preserve"> (Juvenile Field Services ((Community Corrections)) at 316-660-5380)</w:t>
      </w:r>
      <w:r w:rsidR="30D75783" w:rsidRPr="00E15CF9">
        <w:rPr>
          <w:rFonts w:ascii="Arial Narrow" w:eastAsia="Arial Narrow" w:hAnsi="Arial Narrow" w:cs="Arial Narrow"/>
        </w:rPr>
        <w:t xml:space="preserve"> OR (</w:t>
      </w:r>
      <w:r w:rsidR="287F7838" w:rsidRPr="00E15CF9">
        <w:rPr>
          <w:rFonts w:ascii="Arial Narrow" w:eastAsia="Arial Narrow" w:hAnsi="Arial Narrow" w:cs="Arial Narrow"/>
        </w:rPr>
        <w:t>(</w:t>
      </w:r>
      <w:r w:rsidR="0C88D5CC" w:rsidRPr="00E15CF9">
        <w:rPr>
          <w:rFonts w:ascii="Arial Narrow" w:eastAsia="Arial Narrow" w:hAnsi="Arial Narrow" w:cs="Arial Narrow"/>
        </w:rPr>
        <w:t>Court Services</w:t>
      </w:r>
      <w:r w:rsidR="175079A3" w:rsidRPr="00E15CF9">
        <w:rPr>
          <w:rFonts w:ascii="Arial Narrow" w:eastAsia="Arial Narrow" w:hAnsi="Arial Narrow" w:cs="Arial Narrow"/>
        </w:rPr>
        <w:t xml:space="preserve">)) </w:t>
      </w:r>
      <w:r w:rsidR="46F5F708" w:rsidRPr="00E15CF9">
        <w:rPr>
          <w:rFonts w:ascii="Arial Narrow" w:eastAsia="Arial Narrow" w:hAnsi="Arial Narrow" w:cs="Arial Narrow"/>
        </w:rPr>
        <w:t xml:space="preserve">at </w:t>
      </w:r>
      <w:r w:rsidR="30D75783" w:rsidRPr="00E15CF9">
        <w:rPr>
          <w:rFonts w:ascii="Arial Narrow" w:eastAsia="Arial Narrow" w:hAnsi="Arial Narrow" w:cs="Arial Narrow"/>
        </w:rPr>
        <w:t>316-660-5560)</w:t>
      </w:r>
      <w:r w:rsidR="551D3D6E" w:rsidRPr="00E15CF9">
        <w:rPr>
          <w:rFonts w:ascii="Arial Narrow" w:eastAsia="Arial Narrow" w:hAnsi="Arial Narrow" w:cs="Arial Narrow"/>
        </w:rPr>
        <w:t xml:space="preserve">. </w:t>
      </w:r>
    </w:p>
    <w:p w14:paraId="2B8A96AC" w14:textId="0BFFFC6F" w:rsidR="5F407B31" w:rsidRPr="00E15CF9" w:rsidRDefault="5F407B31" w:rsidP="004D73C5">
      <w:pPr>
        <w:pStyle w:val="ListParagraph"/>
        <w:numPr>
          <w:ilvl w:val="0"/>
          <w:numId w:val="4"/>
        </w:numPr>
        <w:spacing w:after="0"/>
        <w:ind w:left="360"/>
        <w:rPr>
          <w:rFonts w:ascii="Arial Narrow" w:eastAsia="Arial Narrow" w:hAnsi="Arial Narrow" w:cs="Arial Narrow"/>
        </w:rPr>
      </w:pPr>
      <w:r w:rsidRPr="00E15CF9">
        <w:rPr>
          <w:rFonts w:ascii="Arial Narrow" w:eastAsia="Arial Narrow" w:hAnsi="Arial Narrow" w:cs="Arial Narrow"/>
        </w:rPr>
        <w:t xml:space="preserve">Elisa Thompson, Crossover Youth Facilitator will check JIAC Daily Summary Report and follow up with assigned CPS worker about services offered, </w:t>
      </w:r>
      <w:r w:rsidR="3636523C" w:rsidRPr="00E15CF9">
        <w:rPr>
          <w:rFonts w:ascii="Arial Narrow" w:eastAsia="Arial Narrow" w:hAnsi="Arial Narrow" w:cs="Arial Narrow"/>
        </w:rPr>
        <w:t>recommended</w:t>
      </w:r>
      <w:r w:rsidR="5E4F238C" w:rsidRPr="00E15CF9">
        <w:rPr>
          <w:rFonts w:ascii="Arial Narrow" w:eastAsia="Arial Narrow" w:hAnsi="Arial Narrow" w:cs="Arial Narrow"/>
        </w:rPr>
        <w:t xml:space="preserve"> or potential next court dates. </w:t>
      </w:r>
      <w:r w:rsidR="066FE851" w:rsidRPr="00E15CF9">
        <w:rPr>
          <w:rFonts w:ascii="Arial Narrow" w:eastAsia="Arial Narrow" w:hAnsi="Arial Narrow" w:cs="Arial Narrow"/>
        </w:rPr>
        <w:t>If Community Corrections/Intensive Supervision Prog</w:t>
      </w:r>
      <w:r w:rsidR="17D43AF6" w:rsidRPr="00E15CF9">
        <w:rPr>
          <w:rFonts w:ascii="Arial Narrow" w:eastAsia="Arial Narrow" w:hAnsi="Arial Narrow" w:cs="Arial Narrow"/>
        </w:rPr>
        <w:t>r</w:t>
      </w:r>
      <w:r w:rsidR="066FE851" w:rsidRPr="00E15CF9">
        <w:rPr>
          <w:rFonts w:ascii="Arial Narrow" w:eastAsia="Arial Narrow" w:hAnsi="Arial Narrow" w:cs="Arial Narrow"/>
        </w:rPr>
        <w:t>am (ISP) workers have questions or concerns for CPS workers Elisa can connect the two agen</w:t>
      </w:r>
      <w:r w:rsidR="023F0BA1" w:rsidRPr="00E15CF9">
        <w:rPr>
          <w:rFonts w:ascii="Arial Narrow" w:eastAsia="Arial Narrow" w:hAnsi="Arial Narrow" w:cs="Arial Narrow"/>
        </w:rPr>
        <w:t xml:space="preserve">cies via email. </w:t>
      </w:r>
    </w:p>
    <w:p w14:paraId="0BFC0115" w14:textId="114D19E2" w:rsidR="13BB8810" w:rsidRPr="00E15CF9" w:rsidRDefault="13BB8810" w:rsidP="13BB8810">
      <w:pPr>
        <w:spacing w:after="0"/>
        <w:rPr>
          <w:rFonts w:ascii="Arial Narrow" w:eastAsia="Arial Narrow" w:hAnsi="Arial Narrow" w:cs="Arial Narrow"/>
        </w:rPr>
      </w:pPr>
    </w:p>
    <w:p w14:paraId="67387F3E" w14:textId="203F9BE4" w:rsidR="25F6C724" w:rsidRPr="00E15CF9" w:rsidRDefault="25F6C724" w:rsidP="13BB8810">
      <w:pPr>
        <w:spacing w:after="0"/>
        <w:rPr>
          <w:rFonts w:ascii="Arial Narrow" w:eastAsia="Arial Narrow" w:hAnsi="Arial Narrow" w:cs="Arial Narrow"/>
          <w:b/>
          <w:bCs/>
          <w:color w:val="222222"/>
          <w:u w:val="single"/>
        </w:rPr>
      </w:pPr>
      <w:r w:rsidRPr="00E15CF9">
        <w:rPr>
          <w:rFonts w:ascii="Arial Narrow" w:eastAsia="Arial Narrow" w:hAnsi="Arial Narrow" w:cs="Arial Narrow"/>
          <w:b/>
          <w:bCs/>
          <w:color w:val="222222"/>
          <w:u w:val="single"/>
        </w:rPr>
        <w:t>COLLABORATIVE CASE MANAGEMENT</w:t>
      </w:r>
    </w:p>
    <w:p w14:paraId="434C4308" w14:textId="77777777" w:rsidR="00BB37BE" w:rsidRPr="00E15CF9" w:rsidRDefault="00BB37BE" w:rsidP="13BB8810">
      <w:pPr>
        <w:spacing w:after="0"/>
      </w:pPr>
    </w:p>
    <w:p w14:paraId="0D051CC4" w14:textId="660BE2A4" w:rsidR="25F6C724" w:rsidRPr="00E15CF9" w:rsidRDefault="25F6C724" w:rsidP="004D73C5">
      <w:pPr>
        <w:pStyle w:val="ListParagraph"/>
        <w:numPr>
          <w:ilvl w:val="0"/>
          <w:numId w:val="3"/>
        </w:numPr>
        <w:spacing w:after="0"/>
        <w:ind w:left="360"/>
        <w:rPr>
          <w:rFonts w:ascii="Arial Narrow" w:eastAsia="Arial Narrow" w:hAnsi="Arial Narrow" w:cs="Arial Narrow"/>
          <w:color w:val="222222"/>
        </w:rPr>
      </w:pPr>
      <w:r w:rsidRPr="00E15CF9">
        <w:rPr>
          <w:rFonts w:ascii="Arial Narrow" w:eastAsia="Arial Narrow" w:hAnsi="Arial Narrow" w:cs="Arial Narrow"/>
          <w:b/>
          <w:bCs/>
          <w:iCs/>
          <w:color w:val="222222"/>
        </w:rPr>
        <w:t>Community Corrections/</w:t>
      </w:r>
      <w:r w:rsidR="3C3ADE5F" w:rsidRPr="00E15CF9">
        <w:rPr>
          <w:rFonts w:ascii="Arial Narrow" w:eastAsia="Arial Narrow" w:hAnsi="Arial Narrow" w:cs="Arial Narrow"/>
          <w:b/>
          <w:bCs/>
          <w:iCs/>
          <w:color w:val="222222"/>
        </w:rPr>
        <w:t>Court</w:t>
      </w:r>
      <w:r w:rsidR="6B3AFB33" w:rsidRPr="00E15CF9">
        <w:rPr>
          <w:rFonts w:ascii="Arial Narrow" w:eastAsia="Arial Narrow" w:hAnsi="Arial Narrow" w:cs="Arial Narrow"/>
          <w:b/>
          <w:bCs/>
          <w:iCs/>
          <w:color w:val="222222"/>
        </w:rPr>
        <w:t xml:space="preserve"> </w:t>
      </w:r>
      <w:r w:rsidR="3C3ADE5F" w:rsidRPr="00E15CF9">
        <w:rPr>
          <w:rFonts w:ascii="Arial Narrow" w:eastAsia="Arial Narrow" w:hAnsi="Arial Narrow" w:cs="Arial Narrow"/>
          <w:b/>
          <w:bCs/>
          <w:iCs/>
          <w:color w:val="222222"/>
        </w:rPr>
        <w:t xml:space="preserve">Services </w:t>
      </w:r>
      <w:r w:rsidRPr="00E15CF9">
        <w:rPr>
          <w:rFonts w:ascii="Arial Narrow" w:eastAsia="Arial Narrow" w:hAnsi="Arial Narrow" w:cs="Arial Narrow"/>
          <w:b/>
          <w:bCs/>
          <w:iCs/>
          <w:color w:val="222222"/>
        </w:rPr>
        <w:t>ISP</w:t>
      </w:r>
      <w:r w:rsidRPr="00E15CF9">
        <w:rPr>
          <w:rFonts w:ascii="Arial Narrow" w:eastAsia="Arial Narrow" w:hAnsi="Arial Narrow" w:cs="Arial Narrow"/>
          <w:color w:val="222222"/>
        </w:rPr>
        <w:t>:</w:t>
      </w:r>
    </w:p>
    <w:p w14:paraId="6F960A4C" w14:textId="78ABBBE7" w:rsidR="25F6C724" w:rsidRPr="00E15CF9" w:rsidRDefault="25F6C724" w:rsidP="004D73C5">
      <w:pPr>
        <w:pStyle w:val="ListParagraph"/>
        <w:numPr>
          <w:ilvl w:val="1"/>
          <w:numId w:val="3"/>
        </w:numPr>
        <w:spacing w:after="0"/>
        <w:ind w:left="720"/>
        <w:rPr>
          <w:rFonts w:ascii="Arial Narrow" w:eastAsia="Arial Narrow" w:hAnsi="Arial Narrow" w:cs="Arial Narrow"/>
          <w:iCs/>
          <w:color w:val="222222"/>
        </w:rPr>
      </w:pPr>
      <w:r w:rsidRPr="00E15CF9">
        <w:rPr>
          <w:rFonts w:ascii="Arial Narrow" w:eastAsia="Arial Narrow" w:hAnsi="Arial Narrow" w:cs="Arial Narrow"/>
          <w:iCs/>
          <w:color w:val="222222"/>
        </w:rPr>
        <w:t>Joint Planning, Meetings, Updates, and Case Closure</w:t>
      </w:r>
    </w:p>
    <w:p w14:paraId="242C7075" w14:textId="296DB7A3" w:rsidR="0B52C7BB" w:rsidRPr="00E15CF9" w:rsidRDefault="0B52C7BB" w:rsidP="004D73C5">
      <w:pPr>
        <w:pStyle w:val="ListParagraph"/>
        <w:numPr>
          <w:ilvl w:val="2"/>
          <w:numId w:val="3"/>
        </w:numPr>
        <w:spacing w:after="0"/>
        <w:ind w:left="1080"/>
        <w:rPr>
          <w:rFonts w:ascii="Arial Narrow" w:eastAsia="Arial Narrow" w:hAnsi="Arial Narrow" w:cs="Arial Narrow"/>
          <w:color w:val="222222"/>
        </w:rPr>
      </w:pPr>
      <w:r w:rsidRPr="00E15CF9">
        <w:rPr>
          <w:rFonts w:ascii="Arial Narrow" w:eastAsia="Arial Narrow" w:hAnsi="Arial Narrow" w:cs="Arial Narrow"/>
          <w:color w:val="222222"/>
        </w:rPr>
        <w:t xml:space="preserve">If DCF has </w:t>
      </w:r>
      <w:r w:rsidR="06AC2A12" w:rsidRPr="00E15CF9">
        <w:rPr>
          <w:rFonts w:ascii="Arial Narrow" w:eastAsia="Arial Narrow" w:hAnsi="Arial Narrow" w:cs="Arial Narrow"/>
          <w:color w:val="222222"/>
        </w:rPr>
        <w:t>staffing's</w:t>
      </w:r>
      <w:r w:rsidRPr="00E15CF9">
        <w:rPr>
          <w:rFonts w:ascii="Arial Narrow" w:eastAsia="Arial Narrow" w:hAnsi="Arial Narrow" w:cs="Arial Narrow"/>
          <w:color w:val="222222"/>
        </w:rPr>
        <w:t xml:space="preserve"> (Team Decision Making, Crossover MDT’S, or any relevant family meetings) they will ensure that Community Corrections/</w:t>
      </w:r>
      <w:r w:rsidR="20EB29C3" w:rsidRPr="00E15CF9">
        <w:rPr>
          <w:rFonts w:ascii="Arial Narrow" w:eastAsia="Arial Narrow" w:hAnsi="Arial Narrow" w:cs="Arial Narrow"/>
          <w:color w:val="222222"/>
        </w:rPr>
        <w:t xml:space="preserve">Court </w:t>
      </w:r>
      <w:r w:rsidR="688140FF" w:rsidRPr="00E15CF9">
        <w:rPr>
          <w:rFonts w:ascii="Arial Narrow" w:eastAsia="Arial Narrow" w:hAnsi="Arial Narrow" w:cs="Arial Narrow"/>
          <w:color w:val="222222"/>
        </w:rPr>
        <w:t>Services workers</w:t>
      </w:r>
      <w:r w:rsidRPr="00E15CF9">
        <w:rPr>
          <w:rFonts w:ascii="Arial Narrow" w:eastAsia="Arial Narrow" w:hAnsi="Arial Narrow" w:cs="Arial Narrow"/>
          <w:color w:val="222222"/>
        </w:rPr>
        <w:t xml:space="preserve"> are invited to the </w:t>
      </w:r>
      <w:r w:rsidR="00103C89" w:rsidRPr="00E15CF9">
        <w:rPr>
          <w:rFonts w:ascii="Arial Narrow" w:eastAsia="Arial Narrow" w:hAnsi="Arial Narrow" w:cs="Arial Narrow"/>
          <w:color w:val="222222"/>
        </w:rPr>
        <w:t>discussions.</w:t>
      </w:r>
    </w:p>
    <w:p w14:paraId="7D504EE7" w14:textId="77777777" w:rsidR="00BB37BE" w:rsidRPr="00E15CF9" w:rsidRDefault="00BB37BE" w:rsidP="00BB37BE">
      <w:pPr>
        <w:pStyle w:val="ListParagraph"/>
        <w:spacing w:after="0"/>
        <w:ind w:left="1080"/>
        <w:rPr>
          <w:rFonts w:ascii="Arial Narrow" w:eastAsia="Arial Narrow" w:hAnsi="Arial Narrow" w:cs="Arial Narrow"/>
          <w:color w:val="222222"/>
        </w:rPr>
      </w:pPr>
    </w:p>
    <w:p w14:paraId="59975517" w14:textId="54B49EA1" w:rsidR="4479B6A8" w:rsidRPr="00E15CF9" w:rsidRDefault="4479B6A8" w:rsidP="75E6EFE0">
      <w:pPr>
        <w:spacing w:after="0"/>
        <w:rPr>
          <w:rFonts w:ascii="Arial Narrow" w:eastAsia="Arial Narrow" w:hAnsi="Arial Narrow" w:cs="Arial Narrow"/>
          <w:color w:val="222222"/>
        </w:rPr>
      </w:pPr>
      <w:r w:rsidRPr="00E15CF9">
        <w:rPr>
          <w:rFonts w:ascii="Arial Narrow" w:eastAsia="Arial Narrow" w:hAnsi="Arial Narrow" w:cs="Arial Narrow"/>
          <w:iCs/>
          <w:color w:val="222222"/>
        </w:rPr>
        <w:t xml:space="preserve">*Please see sections on if youth in Foster Care is referred to Community Corrections </w:t>
      </w:r>
      <w:r w:rsidR="5CE0FF31" w:rsidRPr="00E15CF9">
        <w:rPr>
          <w:rFonts w:ascii="Arial Narrow" w:eastAsia="Arial Narrow" w:hAnsi="Arial Narrow" w:cs="Arial Narrow"/>
          <w:iCs/>
          <w:color w:val="222222"/>
        </w:rPr>
        <w:t xml:space="preserve">or Court Services </w:t>
      </w:r>
      <w:r w:rsidRPr="00E15CF9">
        <w:rPr>
          <w:rFonts w:ascii="Arial Narrow" w:eastAsia="Arial Narrow" w:hAnsi="Arial Narrow" w:cs="Arial Narrow"/>
          <w:iCs/>
          <w:color w:val="222222"/>
        </w:rPr>
        <w:t xml:space="preserve">for expectations on case coordination post-foster care placement. </w:t>
      </w:r>
    </w:p>
    <w:p w14:paraId="19CBFA82" w14:textId="51AD8CB3" w:rsidR="021F2954" w:rsidRPr="00E15CF9" w:rsidRDefault="021F2954" w:rsidP="021F2954">
      <w:pPr>
        <w:spacing w:after="0"/>
        <w:rPr>
          <w:rFonts w:ascii="Arial Narrow" w:eastAsia="Arial Narrow" w:hAnsi="Arial Narrow" w:cs="Arial Narrow"/>
        </w:rPr>
      </w:pPr>
    </w:p>
    <w:p w14:paraId="30061CA4" w14:textId="0E4AE110" w:rsidR="021F2954" w:rsidRPr="00E15CF9" w:rsidRDefault="021F2954" w:rsidP="021F2954">
      <w:pPr>
        <w:ind w:left="-20" w:right="-20"/>
        <w:rPr>
          <w:rFonts w:ascii="Arial Narrow" w:eastAsia="Arial Narrow" w:hAnsi="Arial Narrow" w:cs="Arial Narrow"/>
          <w:color w:val="E36C0A" w:themeColor="accent6" w:themeShade="BF"/>
        </w:rPr>
      </w:pPr>
    </w:p>
    <w:sectPr w:rsidR="021F2954" w:rsidRPr="00E15CF9" w:rsidSect="00E15CF9">
      <w:footerReference w:type="default" r:id="rId43"/>
      <w:footerReference w:type="first" r:id="rId44"/>
      <w:pgSz w:w="12240" w:h="15840"/>
      <w:pgMar w:top="1440" w:right="1800" w:bottom="1296"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FA89" w14:textId="77777777" w:rsidR="004D73C5" w:rsidRDefault="004D73C5" w:rsidP="00F75A09">
      <w:pPr>
        <w:spacing w:after="0"/>
      </w:pPr>
      <w:r>
        <w:separator/>
      </w:r>
    </w:p>
  </w:endnote>
  <w:endnote w:type="continuationSeparator" w:id="0">
    <w:p w14:paraId="2514F396" w14:textId="77777777" w:rsidR="004D73C5" w:rsidRDefault="004D73C5" w:rsidP="00F75A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3DC6" w14:textId="6E9078E5" w:rsidR="00E15CF9" w:rsidRPr="00E15CF9" w:rsidRDefault="00E15CF9">
    <w:pPr>
      <w:pStyle w:val="Footer"/>
      <w:jc w:val="center"/>
      <w:rPr>
        <w:caps/>
        <w:noProof/>
      </w:rPr>
    </w:pPr>
    <w:r w:rsidRPr="00E15CF9">
      <w:rPr>
        <w:caps/>
      </w:rPr>
      <w:fldChar w:fldCharType="begin"/>
    </w:r>
    <w:r w:rsidRPr="00E15CF9">
      <w:rPr>
        <w:caps/>
      </w:rPr>
      <w:instrText xml:space="preserve"> PAGE   \* MERGEFORMAT </w:instrText>
    </w:r>
    <w:r w:rsidRPr="00E15CF9">
      <w:rPr>
        <w:caps/>
      </w:rPr>
      <w:fldChar w:fldCharType="separate"/>
    </w:r>
    <w:r w:rsidR="00D651AA">
      <w:rPr>
        <w:caps/>
        <w:noProof/>
      </w:rPr>
      <w:t>1</w:t>
    </w:r>
    <w:r w:rsidRPr="00E15CF9">
      <w:rPr>
        <w:caps/>
        <w:noProof/>
      </w:rPr>
      <w:fldChar w:fldCharType="end"/>
    </w:r>
  </w:p>
  <w:p w14:paraId="301B6FBA" w14:textId="77777777" w:rsidR="00E15CF9" w:rsidRDefault="00E15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192112"/>
      <w:docPartObj>
        <w:docPartGallery w:val="Page Numbers (Bottom of Page)"/>
        <w:docPartUnique/>
      </w:docPartObj>
    </w:sdtPr>
    <w:sdtEndPr>
      <w:rPr>
        <w:noProof/>
      </w:rPr>
    </w:sdtEndPr>
    <w:sdtContent>
      <w:p w14:paraId="5F41AABE" w14:textId="579D97D7" w:rsidR="00E15CF9" w:rsidRDefault="00E15CF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DA5DDFA" w14:textId="77777777" w:rsidR="00E15CF9" w:rsidRDefault="00E15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FC91D" w14:textId="77777777" w:rsidR="004D73C5" w:rsidRDefault="004D73C5" w:rsidP="00F75A09">
      <w:pPr>
        <w:spacing w:after="0"/>
      </w:pPr>
      <w:r>
        <w:separator/>
      </w:r>
    </w:p>
  </w:footnote>
  <w:footnote w:type="continuationSeparator" w:id="0">
    <w:p w14:paraId="158391F3" w14:textId="77777777" w:rsidR="004D73C5" w:rsidRDefault="004D73C5" w:rsidP="00F75A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28AF"/>
    <w:multiLevelType w:val="hybridMultilevel"/>
    <w:tmpl w:val="51FEE418"/>
    <w:lvl w:ilvl="0" w:tplc="61460EE6">
      <w:start w:val="1"/>
      <w:numFmt w:val="bullet"/>
      <w:lvlText w:val=""/>
      <w:lvlJc w:val="left"/>
      <w:pPr>
        <w:ind w:left="720" w:hanging="360"/>
      </w:pPr>
      <w:rPr>
        <w:rFonts w:ascii="Wingdings" w:hAnsi="Wingdings" w:hint="default"/>
      </w:rPr>
    </w:lvl>
    <w:lvl w:ilvl="1" w:tplc="DAB03D1A">
      <w:start w:val="1"/>
      <w:numFmt w:val="bullet"/>
      <w:lvlText w:val="o"/>
      <w:lvlJc w:val="left"/>
      <w:pPr>
        <w:ind w:left="1440" w:hanging="360"/>
      </w:pPr>
      <w:rPr>
        <w:rFonts w:ascii="Courier New" w:hAnsi="Courier New" w:hint="default"/>
      </w:rPr>
    </w:lvl>
    <w:lvl w:ilvl="2" w:tplc="575CE756">
      <w:start w:val="1"/>
      <w:numFmt w:val="bullet"/>
      <w:lvlText w:val=""/>
      <w:lvlJc w:val="left"/>
      <w:pPr>
        <w:ind w:left="2160" w:hanging="360"/>
      </w:pPr>
      <w:rPr>
        <w:rFonts w:ascii="Wingdings" w:hAnsi="Wingdings" w:hint="default"/>
      </w:rPr>
    </w:lvl>
    <w:lvl w:ilvl="3" w:tplc="85D84C44">
      <w:start w:val="1"/>
      <w:numFmt w:val="bullet"/>
      <w:lvlText w:val=""/>
      <w:lvlJc w:val="left"/>
      <w:pPr>
        <w:ind w:left="2880" w:hanging="360"/>
      </w:pPr>
      <w:rPr>
        <w:rFonts w:ascii="Symbol" w:hAnsi="Symbol" w:hint="default"/>
      </w:rPr>
    </w:lvl>
    <w:lvl w:ilvl="4" w:tplc="4C085244">
      <w:start w:val="1"/>
      <w:numFmt w:val="bullet"/>
      <w:lvlText w:val="o"/>
      <w:lvlJc w:val="left"/>
      <w:pPr>
        <w:ind w:left="3600" w:hanging="360"/>
      </w:pPr>
      <w:rPr>
        <w:rFonts w:ascii="Courier New" w:hAnsi="Courier New" w:hint="default"/>
      </w:rPr>
    </w:lvl>
    <w:lvl w:ilvl="5" w:tplc="7D3245AC">
      <w:start w:val="1"/>
      <w:numFmt w:val="bullet"/>
      <w:lvlText w:val=""/>
      <w:lvlJc w:val="left"/>
      <w:pPr>
        <w:ind w:left="4320" w:hanging="360"/>
      </w:pPr>
      <w:rPr>
        <w:rFonts w:ascii="Wingdings" w:hAnsi="Wingdings" w:hint="default"/>
      </w:rPr>
    </w:lvl>
    <w:lvl w:ilvl="6" w:tplc="378671A2">
      <w:start w:val="1"/>
      <w:numFmt w:val="bullet"/>
      <w:lvlText w:val=""/>
      <w:lvlJc w:val="left"/>
      <w:pPr>
        <w:ind w:left="5040" w:hanging="360"/>
      </w:pPr>
      <w:rPr>
        <w:rFonts w:ascii="Symbol" w:hAnsi="Symbol" w:hint="default"/>
      </w:rPr>
    </w:lvl>
    <w:lvl w:ilvl="7" w:tplc="CBCE5032">
      <w:start w:val="1"/>
      <w:numFmt w:val="bullet"/>
      <w:lvlText w:val="o"/>
      <w:lvlJc w:val="left"/>
      <w:pPr>
        <w:ind w:left="5760" w:hanging="360"/>
      </w:pPr>
      <w:rPr>
        <w:rFonts w:ascii="Courier New" w:hAnsi="Courier New" w:hint="default"/>
      </w:rPr>
    </w:lvl>
    <w:lvl w:ilvl="8" w:tplc="ECC6EA70">
      <w:start w:val="1"/>
      <w:numFmt w:val="bullet"/>
      <w:lvlText w:val=""/>
      <w:lvlJc w:val="left"/>
      <w:pPr>
        <w:ind w:left="6480" w:hanging="360"/>
      </w:pPr>
      <w:rPr>
        <w:rFonts w:ascii="Wingdings" w:hAnsi="Wingdings" w:hint="default"/>
      </w:rPr>
    </w:lvl>
  </w:abstractNum>
  <w:abstractNum w:abstractNumId="1" w15:restartNumberingAfterBreak="0">
    <w:nsid w:val="0610B9B8"/>
    <w:multiLevelType w:val="hybridMultilevel"/>
    <w:tmpl w:val="DF3CA8EE"/>
    <w:lvl w:ilvl="0" w:tplc="5B843552">
      <w:start w:val="1"/>
      <w:numFmt w:val="bullet"/>
      <w:lvlText w:val="·"/>
      <w:lvlJc w:val="left"/>
      <w:pPr>
        <w:ind w:left="720" w:hanging="360"/>
      </w:pPr>
      <w:rPr>
        <w:rFonts w:ascii="Symbol" w:hAnsi="Symbol" w:hint="default"/>
      </w:rPr>
    </w:lvl>
    <w:lvl w:ilvl="1" w:tplc="E07CB12E">
      <w:start w:val="1"/>
      <w:numFmt w:val="bullet"/>
      <w:lvlText w:val="o"/>
      <w:lvlJc w:val="left"/>
      <w:pPr>
        <w:ind w:left="1440" w:hanging="360"/>
      </w:pPr>
      <w:rPr>
        <w:rFonts w:ascii="Courier New" w:hAnsi="Courier New" w:hint="default"/>
      </w:rPr>
    </w:lvl>
    <w:lvl w:ilvl="2" w:tplc="D4F2E620">
      <w:start w:val="1"/>
      <w:numFmt w:val="bullet"/>
      <w:lvlText w:val=""/>
      <w:lvlJc w:val="left"/>
      <w:pPr>
        <w:ind w:left="2160" w:hanging="360"/>
      </w:pPr>
      <w:rPr>
        <w:rFonts w:ascii="Wingdings" w:hAnsi="Wingdings" w:hint="default"/>
      </w:rPr>
    </w:lvl>
    <w:lvl w:ilvl="3" w:tplc="F6B07EBE">
      <w:start w:val="1"/>
      <w:numFmt w:val="bullet"/>
      <w:lvlText w:val=""/>
      <w:lvlJc w:val="left"/>
      <w:pPr>
        <w:ind w:left="2880" w:hanging="360"/>
      </w:pPr>
      <w:rPr>
        <w:rFonts w:ascii="Symbol" w:hAnsi="Symbol" w:hint="default"/>
      </w:rPr>
    </w:lvl>
    <w:lvl w:ilvl="4" w:tplc="B6602FC2">
      <w:start w:val="1"/>
      <w:numFmt w:val="bullet"/>
      <w:lvlText w:val="o"/>
      <w:lvlJc w:val="left"/>
      <w:pPr>
        <w:ind w:left="3600" w:hanging="360"/>
      </w:pPr>
      <w:rPr>
        <w:rFonts w:ascii="Courier New" w:hAnsi="Courier New" w:hint="default"/>
      </w:rPr>
    </w:lvl>
    <w:lvl w:ilvl="5" w:tplc="8C20516C">
      <w:start w:val="1"/>
      <w:numFmt w:val="bullet"/>
      <w:lvlText w:val=""/>
      <w:lvlJc w:val="left"/>
      <w:pPr>
        <w:ind w:left="4320" w:hanging="360"/>
      </w:pPr>
      <w:rPr>
        <w:rFonts w:ascii="Wingdings" w:hAnsi="Wingdings" w:hint="default"/>
      </w:rPr>
    </w:lvl>
    <w:lvl w:ilvl="6" w:tplc="06240726">
      <w:start w:val="1"/>
      <w:numFmt w:val="bullet"/>
      <w:lvlText w:val=""/>
      <w:lvlJc w:val="left"/>
      <w:pPr>
        <w:ind w:left="5040" w:hanging="360"/>
      </w:pPr>
      <w:rPr>
        <w:rFonts w:ascii="Symbol" w:hAnsi="Symbol" w:hint="default"/>
      </w:rPr>
    </w:lvl>
    <w:lvl w:ilvl="7" w:tplc="B77A3AAA">
      <w:start w:val="1"/>
      <w:numFmt w:val="bullet"/>
      <w:lvlText w:val="o"/>
      <w:lvlJc w:val="left"/>
      <w:pPr>
        <w:ind w:left="5760" w:hanging="360"/>
      </w:pPr>
      <w:rPr>
        <w:rFonts w:ascii="Courier New" w:hAnsi="Courier New" w:hint="default"/>
      </w:rPr>
    </w:lvl>
    <w:lvl w:ilvl="8" w:tplc="F59268EE">
      <w:start w:val="1"/>
      <w:numFmt w:val="bullet"/>
      <w:lvlText w:val=""/>
      <w:lvlJc w:val="left"/>
      <w:pPr>
        <w:ind w:left="6480" w:hanging="360"/>
      </w:pPr>
      <w:rPr>
        <w:rFonts w:ascii="Wingdings" w:hAnsi="Wingdings" w:hint="default"/>
      </w:rPr>
    </w:lvl>
  </w:abstractNum>
  <w:abstractNum w:abstractNumId="2" w15:restartNumberingAfterBreak="0">
    <w:nsid w:val="06BCADB0"/>
    <w:multiLevelType w:val="hybridMultilevel"/>
    <w:tmpl w:val="FFC016AC"/>
    <w:lvl w:ilvl="0" w:tplc="4AF0296E">
      <w:start w:val="1"/>
      <w:numFmt w:val="bullet"/>
      <w:lvlText w:val="·"/>
      <w:lvlJc w:val="left"/>
      <w:pPr>
        <w:ind w:left="720" w:hanging="360"/>
      </w:pPr>
      <w:rPr>
        <w:rFonts w:ascii="Symbol" w:hAnsi="Symbol" w:hint="default"/>
      </w:rPr>
    </w:lvl>
    <w:lvl w:ilvl="1" w:tplc="A3903CF8">
      <w:start w:val="1"/>
      <w:numFmt w:val="bullet"/>
      <w:lvlText w:val="o"/>
      <w:lvlJc w:val="left"/>
      <w:pPr>
        <w:ind w:left="1440" w:hanging="360"/>
      </w:pPr>
      <w:rPr>
        <w:rFonts w:ascii="Courier New" w:hAnsi="Courier New" w:hint="default"/>
      </w:rPr>
    </w:lvl>
    <w:lvl w:ilvl="2" w:tplc="4D3A2B8A">
      <w:start w:val="1"/>
      <w:numFmt w:val="bullet"/>
      <w:lvlText w:val=""/>
      <w:lvlJc w:val="left"/>
      <w:pPr>
        <w:ind w:left="2160" w:hanging="360"/>
      </w:pPr>
      <w:rPr>
        <w:rFonts w:ascii="Wingdings" w:hAnsi="Wingdings" w:hint="default"/>
      </w:rPr>
    </w:lvl>
    <w:lvl w:ilvl="3" w:tplc="C8FAC762">
      <w:start w:val="1"/>
      <w:numFmt w:val="bullet"/>
      <w:lvlText w:val=""/>
      <w:lvlJc w:val="left"/>
      <w:pPr>
        <w:ind w:left="2880" w:hanging="360"/>
      </w:pPr>
      <w:rPr>
        <w:rFonts w:ascii="Symbol" w:hAnsi="Symbol" w:hint="default"/>
      </w:rPr>
    </w:lvl>
    <w:lvl w:ilvl="4" w:tplc="96907970">
      <w:start w:val="1"/>
      <w:numFmt w:val="bullet"/>
      <w:lvlText w:val="o"/>
      <w:lvlJc w:val="left"/>
      <w:pPr>
        <w:ind w:left="3600" w:hanging="360"/>
      </w:pPr>
      <w:rPr>
        <w:rFonts w:ascii="Courier New" w:hAnsi="Courier New" w:hint="default"/>
      </w:rPr>
    </w:lvl>
    <w:lvl w:ilvl="5" w:tplc="3F342AA0">
      <w:start w:val="1"/>
      <w:numFmt w:val="bullet"/>
      <w:lvlText w:val=""/>
      <w:lvlJc w:val="left"/>
      <w:pPr>
        <w:ind w:left="4320" w:hanging="360"/>
      </w:pPr>
      <w:rPr>
        <w:rFonts w:ascii="Wingdings" w:hAnsi="Wingdings" w:hint="default"/>
      </w:rPr>
    </w:lvl>
    <w:lvl w:ilvl="6" w:tplc="AB149FF2">
      <w:start w:val="1"/>
      <w:numFmt w:val="bullet"/>
      <w:lvlText w:val=""/>
      <w:lvlJc w:val="left"/>
      <w:pPr>
        <w:ind w:left="5040" w:hanging="360"/>
      </w:pPr>
      <w:rPr>
        <w:rFonts w:ascii="Symbol" w:hAnsi="Symbol" w:hint="default"/>
      </w:rPr>
    </w:lvl>
    <w:lvl w:ilvl="7" w:tplc="A42CB96E">
      <w:start w:val="1"/>
      <w:numFmt w:val="bullet"/>
      <w:lvlText w:val="o"/>
      <w:lvlJc w:val="left"/>
      <w:pPr>
        <w:ind w:left="5760" w:hanging="360"/>
      </w:pPr>
      <w:rPr>
        <w:rFonts w:ascii="Courier New" w:hAnsi="Courier New" w:hint="default"/>
      </w:rPr>
    </w:lvl>
    <w:lvl w:ilvl="8" w:tplc="28B86E58">
      <w:start w:val="1"/>
      <w:numFmt w:val="bullet"/>
      <w:lvlText w:val=""/>
      <w:lvlJc w:val="left"/>
      <w:pPr>
        <w:ind w:left="6480" w:hanging="360"/>
      </w:pPr>
      <w:rPr>
        <w:rFonts w:ascii="Wingdings" w:hAnsi="Wingdings" w:hint="default"/>
      </w:rPr>
    </w:lvl>
  </w:abstractNum>
  <w:abstractNum w:abstractNumId="3" w15:restartNumberingAfterBreak="0">
    <w:nsid w:val="117FBC0A"/>
    <w:multiLevelType w:val="hybridMultilevel"/>
    <w:tmpl w:val="90F23B0A"/>
    <w:lvl w:ilvl="0" w:tplc="6B8C39D2">
      <w:start w:val="1"/>
      <w:numFmt w:val="bullet"/>
      <w:lvlText w:val=""/>
      <w:lvlJc w:val="left"/>
      <w:pPr>
        <w:ind w:left="720" w:hanging="360"/>
      </w:pPr>
      <w:rPr>
        <w:rFonts w:ascii="Symbol" w:hAnsi="Symbol" w:hint="default"/>
      </w:rPr>
    </w:lvl>
    <w:lvl w:ilvl="1" w:tplc="8020E806">
      <w:start w:val="1"/>
      <w:numFmt w:val="bullet"/>
      <w:lvlText w:val="o"/>
      <w:lvlJc w:val="left"/>
      <w:pPr>
        <w:ind w:left="1440" w:hanging="360"/>
      </w:pPr>
      <w:rPr>
        <w:rFonts w:ascii="Courier New" w:hAnsi="Courier New" w:hint="default"/>
      </w:rPr>
    </w:lvl>
    <w:lvl w:ilvl="2" w:tplc="AF24676C">
      <w:start w:val="1"/>
      <w:numFmt w:val="bullet"/>
      <w:lvlText w:val="§"/>
      <w:lvlJc w:val="left"/>
      <w:pPr>
        <w:ind w:left="2160" w:hanging="360"/>
      </w:pPr>
      <w:rPr>
        <w:rFonts w:ascii="Wingdings" w:hAnsi="Wingdings" w:hint="default"/>
      </w:rPr>
    </w:lvl>
    <w:lvl w:ilvl="3" w:tplc="F3E43D2A">
      <w:start w:val="1"/>
      <w:numFmt w:val="bullet"/>
      <w:lvlText w:val=""/>
      <w:lvlJc w:val="left"/>
      <w:pPr>
        <w:ind w:left="2880" w:hanging="360"/>
      </w:pPr>
      <w:rPr>
        <w:rFonts w:ascii="Symbol" w:hAnsi="Symbol" w:hint="default"/>
      </w:rPr>
    </w:lvl>
    <w:lvl w:ilvl="4" w:tplc="C734AC04">
      <w:start w:val="1"/>
      <w:numFmt w:val="bullet"/>
      <w:lvlText w:val="o"/>
      <w:lvlJc w:val="left"/>
      <w:pPr>
        <w:ind w:left="3600" w:hanging="360"/>
      </w:pPr>
      <w:rPr>
        <w:rFonts w:ascii="Courier New" w:hAnsi="Courier New" w:hint="default"/>
      </w:rPr>
    </w:lvl>
    <w:lvl w:ilvl="5" w:tplc="8B12CF3E">
      <w:start w:val="1"/>
      <w:numFmt w:val="bullet"/>
      <w:lvlText w:val=""/>
      <w:lvlJc w:val="left"/>
      <w:pPr>
        <w:ind w:left="4320" w:hanging="360"/>
      </w:pPr>
      <w:rPr>
        <w:rFonts w:ascii="Wingdings" w:hAnsi="Wingdings" w:hint="default"/>
      </w:rPr>
    </w:lvl>
    <w:lvl w:ilvl="6" w:tplc="221E4E8C">
      <w:start w:val="1"/>
      <w:numFmt w:val="bullet"/>
      <w:lvlText w:val=""/>
      <w:lvlJc w:val="left"/>
      <w:pPr>
        <w:ind w:left="5040" w:hanging="360"/>
      </w:pPr>
      <w:rPr>
        <w:rFonts w:ascii="Symbol" w:hAnsi="Symbol" w:hint="default"/>
      </w:rPr>
    </w:lvl>
    <w:lvl w:ilvl="7" w:tplc="BB3EC162">
      <w:start w:val="1"/>
      <w:numFmt w:val="bullet"/>
      <w:lvlText w:val="o"/>
      <w:lvlJc w:val="left"/>
      <w:pPr>
        <w:ind w:left="5760" w:hanging="360"/>
      </w:pPr>
      <w:rPr>
        <w:rFonts w:ascii="Courier New" w:hAnsi="Courier New" w:hint="default"/>
      </w:rPr>
    </w:lvl>
    <w:lvl w:ilvl="8" w:tplc="6F18825E">
      <w:start w:val="1"/>
      <w:numFmt w:val="bullet"/>
      <w:lvlText w:val=""/>
      <w:lvlJc w:val="left"/>
      <w:pPr>
        <w:ind w:left="6480" w:hanging="360"/>
      </w:pPr>
      <w:rPr>
        <w:rFonts w:ascii="Wingdings" w:hAnsi="Wingdings" w:hint="default"/>
      </w:rPr>
    </w:lvl>
  </w:abstractNum>
  <w:abstractNum w:abstractNumId="4" w15:restartNumberingAfterBreak="0">
    <w:nsid w:val="1CA9F28F"/>
    <w:multiLevelType w:val="hybridMultilevel"/>
    <w:tmpl w:val="7512AAD4"/>
    <w:lvl w:ilvl="0" w:tplc="27EC158C">
      <w:start w:val="1"/>
      <w:numFmt w:val="bullet"/>
      <w:lvlText w:val="·"/>
      <w:lvlJc w:val="left"/>
      <w:pPr>
        <w:ind w:left="720" w:hanging="360"/>
      </w:pPr>
      <w:rPr>
        <w:rFonts w:ascii="Symbol" w:hAnsi="Symbol" w:hint="default"/>
      </w:rPr>
    </w:lvl>
    <w:lvl w:ilvl="1" w:tplc="EB4A266C">
      <w:start w:val="1"/>
      <w:numFmt w:val="bullet"/>
      <w:lvlText w:val="o"/>
      <w:lvlJc w:val="left"/>
      <w:pPr>
        <w:ind w:left="1440" w:hanging="360"/>
      </w:pPr>
      <w:rPr>
        <w:rFonts w:ascii="Courier New" w:hAnsi="Courier New" w:hint="default"/>
      </w:rPr>
    </w:lvl>
    <w:lvl w:ilvl="2" w:tplc="67A22284">
      <w:start w:val="1"/>
      <w:numFmt w:val="bullet"/>
      <w:lvlText w:val=""/>
      <w:lvlJc w:val="left"/>
      <w:pPr>
        <w:ind w:left="2160" w:hanging="360"/>
      </w:pPr>
      <w:rPr>
        <w:rFonts w:ascii="Wingdings" w:hAnsi="Wingdings" w:hint="default"/>
      </w:rPr>
    </w:lvl>
    <w:lvl w:ilvl="3" w:tplc="7D165230">
      <w:start w:val="1"/>
      <w:numFmt w:val="bullet"/>
      <w:lvlText w:val=""/>
      <w:lvlJc w:val="left"/>
      <w:pPr>
        <w:ind w:left="2880" w:hanging="360"/>
      </w:pPr>
      <w:rPr>
        <w:rFonts w:ascii="Symbol" w:hAnsi="Symbol" w:hint="default"/>
      </w:rPr>
    </w:lvl>
    <w:lvl w:ilvl="4" w:tplc="70E476D8">
      <w:start w:val="1"/>
      <w:numFmt w:val="bullet"/>
      <w:lvlText w:val="o"/>
      <w:lvlJc w:val="left"/>
      <w:pPr>
        <w:ind w:left="3600" w:hanging="360"/>
      </w:pPr>
      <w:rPr>
        <w:rFonts w:ascii="Courier New" w:hAnsi="Courier New" w:hint="default"/>
      </w:rPr>
    </w:lvl>
    <w:lvl w:ilvl="5" w:tplc="AA20072C">
      <w:start w:val="1"/>
      <w:numFmt w:val="bullet"/>
      <w:lvlText w:val=""/>
      <w:lvlJc w:val="left"/>
      <w:pPr>
        <w:ind w:left="4320" w:hanging="360"/>
      </w:pPr>
      <w:rPr>
        <w:rFonts w:ascii="Wingdings" w:hAnsi="Wingdings" w:hint="default"/>
      </w:rPr>
    </w:lvl>
    <w:lvl w:ilvl="6" w:tplc="95EA9648">
      <w:start w:val="1"/>
      <w:numFmt w:val="bullet"/>
      <w:lvlText w:val=""/>
      <w:lvlJc w:val="left"/>
      <w:pPr>
        <w:ind w:left="5040" w:hanging="360"/>
      </w:pPr>
      <w:rPr>
        <w:rFonts w:ascii="Symbol" w:hAnsi="Symbol" w:hint="default"/>
      </w:rPr>
    </w:lvl>
    <w:lvl w:ilvl="7" w:tplc="C9066822">
      <w:start w:val="1"/>
      <w:numFmt w:val="bullet"/>
      <w:lvlText w:val="o"/>
      <w:lvlJc w:val="left"/>
      <w:pPr>
        <w:ind w:left="5760" w:hanging="360"/>
      </w:pPr>
      <w:rPr>
        <w:rFonts w:ascii="Courier New" w:hAnsi="Courier New" w:hint="default"/>
      </w:rPr>
    </w:lvl>
    <w:lvl w:ilvl="8" w:tplc="62B08DBC">
      <w:start w:val="1"/>
      <w:numFmt w:val="bullet"/>
      <w:lvlText w:val=""/>
      <w:lvlJc w:val="left"/>
      <w:pPr>
        <w:ind w:left="6480" w:hanging="360"/>
      </w:pPr>
      <w:rPr>
        <w:rFonts w:ascii="Wingdings" w:hAnsi="Wingdings" w:hint="default"/>
      </w:rPr>
    </w:lvl>
  </w:abstractNum>
  <w:abstractNum w:abstractNumId="5" w15:restartNumberingAfterBreak="0">
    <w:nsid w:val="1D3C63E4"/>
    <w:multiLevelType w:val="hybridMultilevel"/>
    <w:tmpl w:val="8F94B466"/>
    <w:lvl w:ilvl="0" w:tplc="29EC97E6">
      <w:start w:val="1"/>
      <w:numFmt w:val="bullet"/>
      <w:lvlText w:val="·"/>
      <w:lvlJc w:val="left"/>
      <w:pPr>
        <w:ind w:left="720" w:hanging="360"/>
      </w:pPr>
      <w:rPr>
        <w:rFonts w:ascii="Symbol" w:hAnsi="Symbol" w:hint="default"/>
      </w:rPr>
    </w:lvl>
    <w:lvl w:ilvl="1" w:tplc="F9B06BE8">
      <w:start w:val="1"/>
      <w:numFmt w:val="bullet"/>
      <w:lvlText w:val="o"/>
      <w:lvlJc w:val="left"/>
      <w:pPr>
        <w:ind w:left="1440" w:hanging="360"/>
      </w:pPr>
      <w:rPr>
        <w:rFonts w:ascii="Courier New" w:hAnsi="Courier New" w:hint="default"/>
      </w:rPr>
    </w:lvl>
    <w:lvl w:ilvl="2" w:tplc="2E6C4826">
      <w:start w:val="1"/>
      <w:numFmt w:val="bullet"/>
      <w:lvlText w:val=""/>
      <w:lvlJc w:val="left"/>
      <w:pPr>
        <w:ind w:left="2160" w:hanging="360"/>
      </w:pPr>
      <w:rPr>
        <w:rFonts w:ascii="Wingdings" w:hAnsi="Wingdings" w:hint="default"/>
      </w:rPr>
    </w:lvl>
    <w:lvl w:ilvl="3" w:tplc="67CC7C34">
      <w:start w:val="1"/>
      <w:numFmt w:val="bullet"/>
      <w:lvlText w:val=""/>
      <w:lvlJc w:val="left"/>
      <w:pPr>
        <w:ind w:left="2880" w:hanging="360"/>
      </w:pPr>
      <w:rPr>
        <w:rFonts w:ascii="Symbol" w:hAnsi="Symbol" w:hint="default"/>
      </w:rPr>
    </w:lvl>
    <w:lvl w:ilvl="4" w:tplc="6EB0CAA0">
      <w:start w:val="1"/>
      <w:numFmt w:val="bullet"/>
      <w:lvlText w:val="o"/>
      <w:lvlJc w:val="left"/>
      <w:pPr>
        <w:ind w:left="3600" w:hanging="360"/>
      </w:pPr>
      <w:rPr>
        <w:rFonts w:ascii="Courier New" w:hAnsi="Courier New" w:hint="default"/>
      </w:rPr>
    </w:lvl>
    <w:lvl w:ilvl="5" w:tplc="E92CFFBC">
      <w:start w:val="1"/>
      <w:numFmt w:val="bullet"/>
      <w:lvlText w:val=""/>
      <w:lvlJc w:val="left"/>
      <w:pPr>
        <w:ind w:left="4320" w:hanging="360"/>
      </w:pPr>
      <w:rPr>
        <w:rFonts w:ascii="Wingdings" w:hAnsi="Wingdings" w:hint="default"/>
      </w:rPr>
    </w:lvl>
    <w:lvl w:ilvl="6" w:tplc="598EF91E">
      <w:start w:val="1"/>
      <w:numFmt w:val="bullet"/>
      <w:lvlText w:val=""/>
      <w:lvlJc w:val="left"/>
      <w:pPr>
        <w:ind w:left="5040" w:hanging="360"/>
      </w:pPr>
      <w:rPr>
        <w:rFonts w:ascii="Symbol" w:hAnsi="Symbol" w:hint="default"/>
      </w:rPr>
    </w:lvl>
    <w:lvl w:ilvl="7" w:tplc="8FCE39EE">
      <w:start w:val="1"/>
      <w:numFmt w:val="bullet"/>
      <w:lvlText w:val="o"/>
      <w:lvlJc w:val="left"/>
      <w:pPr>
        <w:ind w:left="5760" w:hanging="360"/>
      </w:pPr>
      <w:rPr>
        <w:rFonts w:ascii="Courier New" w:hAnsi="Courier New" w:hint="default"/>
      </w:rPr>
    </w:lvl>
    <w:lvl w:ilvl="8" w:tplc="EF3A0330">
      <w:start w:val="1"/>
      <w:numFmt w:val="bullet"/>
      <w:lvlText w:val=""/>
      <w:lvlJc w:val="left"/>
      <w:pPr>
        <w:ind w:left="6480" w:hanging="360"/>
      </w:pPr>
      <w:rPr>
        <w:rFonts w:ascii="Wingdings" w:hAnsi="Wingdings" w:hint="default"/>
      </w:rPr>
    </w:lvl>
  </w:abstractNum>
  <w:abstractNum w:abstractNumId="6" w15:restartNumberingAfterBreak="0">
    <w:nsid w:val="1D6C4544"/>
    <w:multiLevelType w:val="hybridMultilevel"/>
    <w:tmpl w:val="1E1449DC"/>
    <w:lvl w:ilvl="0" w:tplc="F80C739A">
      <w:start w:val="1"/>
      <w:numFmt w:val="bullet"/>
      <w:lvlText w:val="·"/>
      <w:lvlJc w:val="left"/>
      <w:pPr>
        <w:ind w:left="720" w:hanging="360"/>
      </w:pPr>
      <w:rPr>
        <w:rFonts w:ascii="Symbol" w:hAnsi="Symbol" w:hint="default"/>
      </w:rPr>
    </w:lvl>
    <w:lvl w:ilvl="1" w:tplc="3C5014E6">
      <w:start w:val="1"/>
      <w:numFmt w:val="bullet"/>
      <w:lvlText w:val="o"/>
      <w:lvlJc w:val="left"/>
      <w:pPr>
        <w:ind w:left="1440" w:hanging="360"/>
      </w:pPr>
      <w:rPr>
        <w:rFonts w:ascii="Courier New" w:hAnsi="Courier New" w:hint="default"/>
      </w:rPr>
    </w:lvl>
    <w:lvl w:ilvl="2" w:tplc="0994E0EA">
      <w:start w:val="1"/>
      <w:numFmt w:val="bullet"/>
      <w:lvlText w:val=""/>
      <w:lvlJc w:val="left"/>
      <w:pPr>
        <w:ind w:left="2160" w:hanging="360"/>
      </w:pPr>
      <w:rPr>
        <w:rFonts w:ascii="Wingdings" w:hAnsi="Wingdings" w:hint="default"/>
      </w:rPr>
    </w:lvl>
    <w:lvl w:ilvl="3" w:tplc="355EA038">
      <w:start w:val="1"/>
      <w:numFmt w:val="bullet"/>
      <w:lvlText w:val=""/>
      <w:lvlJc w:val="left"/>
      <w:pPr>
        <w:ind w:left="2880" w:hanging="360"/>
      </w:pPr>
      <w:rPr>
        <w:rFonts w:ascii="Symbol" w:hAnsi="Symbol" w:hint="default"/>
      </w:rPr>
    </w:lvl>
    <w:lvl w:ilvl="4" w:tplc="F6DE3B7A">
      <w:start w:val="1"/>
      <w:numFmt w:val="bullet"/>
      <w:lvlText w:val="o"/>
      <w:lvlJc w:val="left"/>
      <w:pPr>
        <w:ind w:left="3600" w:hanging="360"/>
      </w:pPr>
      <w:rPr>
        <w:rFonts w:ascii="Courier New" w:hAnsi="Courier New" w:hint="default"/>
      </w:rPr>
    </w:lvl>
    <w:lvl w:ilvl="5" w:tplc="33EEBDCC">
      <w:start w:val="1"/>
      <w:numFmt w:val="bullet"/>
      <w:lvlText w:val=""/>
      <w:lvlJc w:val="left"/>
      <w:pPr>
        <w:ind w:left="4320" w:hanging="360"/>
      </w:pPr>
      <w:rPr>
        <w:rFonts w:ascii="Wingdings" w:hAnsi="Wingdings" w:hint="default"/>
      </w:rPr>
    </w:lvl>
    <w:lvl w:ilvl="6" w:tplc="E948F200">
      <w:start w:val="1"/>
      <w:numFmt w:val="bullet"/>
      <w:lvlText w:val=""/>
      <w:lvlJc w:val="left"/>
      <w:pPr>
        <w:ind w:left="5040" w:hanging="360"/>
      </w:pPr>
      <w:rPr>
        <w:rFonts w:ascii="Symbol" w:hAnsi="Symbol" w:hint="default"/>
      </w:rPr>
    </w:lvl>
    <w:lvl w:ilvl="7" w:tplc="AB4AD7BE">
      <w:start w:val="1"/>
      <w:numFmt w:val="bullet"/>
      <w:lvlText w:val="o"/>
      <w:lvlJc w:val="left"/>
      <w:pPr>
        <w:ind w:left="5760" w:hanging="360"/>
      </w:pPr>
      <w:rPr>
        <w:rFonts w:ascii="Courier New" w:hAnsi="Courier New" w:hint="default"/>
      </w:rPr>
    </w:lvl>
    <w:lvl w:ilvl="8" w:tplc="3230C0FC">
      <w:start w:val="1"/>
      <w:numFmt w:val="bullet"/>
      <w:lvlText w:val=""/>
      <w:lvlJc w:val="left"/>
      <w:pPr>
        <w:ind w:left="6480" w:hanging="360"/>
      </w:pPr>
      <w:rPr>
        <w:rFonts w:ascii="Wingdings" w:hAnsi="Wingdings" w:hint="default"/>
      </w:rPr>
    </w:lvl>
  </w:abstractNum>
  <w:abstractNum w:abstractNumId="7" w15:restartNumberingAfterBreak="0">
    <w:nsid w:val="22AB8369"/>
    <w:multiLevelType w:val="hybridMultilevel"/>
    <w:tmpl w:val="171A845A"/>
    <w:lvl w:ilvl="0" w:tplc="0CE06EDE">
      <w:start w:val="1"/>
      <w:numFmt w:val="bullet"/>
      <w:lvlText w:val="·"/>
      <w:lvlJc w:val="left"/>
      <w:pPr>
        <w:ind w:left="720" w:hanging="360"/>
      </w:pPr>
      <w:rPr>
        <w:rFonts w:ascii="Symbol" w:hAnsi="Symbol" w:hint="default"/>
      </w:rPr>
    </w:lvl>
    <w:lvl w:ilvl="1" w:tplc="CBD06A46">
      <w:start w:val="1"/>
      <w:numFmt w:val="bullet"/>
      <w:lvlText w:val="o"/>
      <w:lvlJc w:val="left"/>
      <w:pPr>
        <w:ind w:left="1440" w:hanging="360"/>
      </w:pPr>
      <w:rPr>
        <w:rFonts w:ascii="Courier New" w:hAnsi="Courier New" w:hint="default"/>
      </w:rPr>
    </w:lvl>
    <w:lvl w:ilvl="2" w:tplc="65E6BA78">
      <w:start w:val="1"/>
      <w:numFmt w:val="bullet"/>
      <w:lvlText w:val=""/>
      <w:lvlJc w:val="left"/>
      <w:pPr>
        <w:ind w:left="2160" w:hanging="360"/>
      </w:pPr>
      <w:rPr>
        <w:rFonts w:ascii="Wingdings" w:hAnsi="Wingdings" w:hint="default"/>
      </w:rPr>
    </w:lvl>
    <w:lvl w:ilvl="3" w:tplc="397CBEC2">
      <w:start w:val="1"/>
      <w:numFmt w:val="bullet"/>
      <w:lvlText w:val=""/>
      <w:lvlJc w:val="left"/>
      <w:pPr>
        <w:ind w:left="2880" w:hanging="360"/>
      </w:pPr>
      <w:rPr>
        <w:rFonts w:ascii="Symbol" w:hAnsi="Symbol" w:hint="default"/>
      </w:rPr>
    </w:lvl>
    <w:lvl w:ilvl="4" w:tplc="87F653D2">
      <w:start w:val="1"/>
      <w:numFmt w:val="bullet"/>
      <w:lvlText w:val="o"/>
      <w:lvlJc w:val="left"/>
      <w:pPr>
        <w:ind w:left="3600" w:hanging="360"/>
      </w:pPr>
      <w:rPr>
        <w:rFonts w:ascii="Courier New" w:hAnsi="Courier New" w:hint="default"/>
      </w:rPr>
    </w:lvl>
    <w:lvl w:ilvl="5" w:tplc="29EE1CF2">
      <w:start w:val="1"/>
      <w:numFmt w:val="bullet"/>
      <w:lvlText w:val=""/>
      <w:lvlJc w:val="left"/>
      <w:pPr>
        <w:ind w:left="4320" w:hanging="360"/>
      </w:pPr>
      <w:rPr>
        <w:rFonts w:ascii="Wingdings" w:hAnsi="Wingdings" w:hint="default"/>
      </w:rPr>
    </w:lvl>
    <w:lvl w:ilvl="6" w:tplc="CE6CAA48">
      <w:start w:val="1"/>
      <w:numFmt w:val="bullet"/>
      <w:lvlText w:val=""/>
      <w:lvlJc w:val="left"/>
      <w:pPr>
        <w:ind w:left="5040" w:hanging="360"/>
      </w:pPr>
      <w:rPr>
        <w:rFonts w:ascii="Symbol" w:hAnsi="Symbol" w:hint="default"/>
      </w:rPr>
    </w:lvl>
    <w:lvl w:ilvl="7" w:tplc="06DCA5AC">
      <w:start w:val="1"/>
      <w:numFmt w:val="bullet"/>
      <w:lvlText w:val="o"/>
      <w:lvlJc w:val="left"/>
      <w:pPr>
        <w:ind w:left="5760" w:hanging="360"/>
      </w:pPr>
      <w:rPr>
        <w:rFonts w:ascii="Courier New" w:hAnsi="Courier New" w:hint="default"/>
      </w:rPr>
    </w:lvl>
    <w:lvl w:ilvl="8" w:tplc="5664AD98">
      <w:start w:val="1"/>
      <w:numFmt w:val="bullet"/>
      <w:lvlText w:val=""/>
      <w:lvlJc w:val="left"/>
      <w:pPr>
        <w:ind w:left="6480" w:hanging="360"/>
      </w:pPr>
      <w:rPr>
        <w:rFonts w:ascii="Wingdings" w:hAnsi="Wingdings" w:hint="default"/>
      </w:rPr>
    </w:lvl>
  </w:abstractNum>
  <w:abstractNum w:abstractNumId="8" w15:restartNumberingAfterBreak="0">
    <w:nsid w:val="24EE87B5"/>
    <w:multiLevelType w:val="hybridMultilevel"/>
    <w:tmpl w:val="C82253A2"/>
    <w:lvl w:ilvl="0" w:tplc="FC12E2AE">
      <w:start w:val="1"/>
      <w:numFmt w:val="bullet"/>
      <w:lvlText w:val="·"/>
      <w:lvlJc w:val="left"/>
      <w:pPr>
        <w:ind w:left="720" w:hanging="360"/>
      </w:pPr>
      <w:rPr>
        <w:rFonts w:ascii="Symbol" w:hAnsi="Symbol" w:hint="default"/>
      </w:rPr>
    </w:lvl>
    <w:lvl w:ilvl="1" w:tplc="B0E48876">
      <w:start w:val="1"/>
      <w:numFmt w:val="bullet"/>
      <w:lvlText w:val="o"/>
      <w:lvlJc w:val="left"/>
      <w:pPr>
        <w:ind w:left="1440" w:hanging="360"/>
      </w:pPr>
      <w:rPr>
        <w:rFonts w:ascii="Courier New" w:hAnsi="Courier New" w:hint="default"/>
      </w:rPr>
    </w:lvl>
    <w:lvl w:ilvl="2" w:tplc="AB5A4DAE">
      <w:start w:val="1"/>
      <w:numFmt w:val="bullet"/>
      <w:lvlText w:val=""/>
      <w:lvlJc w:val="left"/>
      <w:pPr>
        <w:ind w:left="2160" w:hanging="360"/>
      </w:pPr>
      <w:rPr>
        <w:rFonts w:ascii="Wingdings" w:hAnsi="Wingdings" w:hint="default"/>
      </w:rPr>
    </w:lvl>
    <w:lvl w:ilvl="3" w:tplc="9E7EB226">
      <w:start w:val="1"/>
      <w:numFmt w:val="bullet"/>
      <w:lvlText w:val=""/>
      <w:lvlJc w:val="left"/>
      <w:pPr>
        <w:ind w:left="2880" w:hanging="360"/>
      </w:pPr>
      <w:rPr>
        <w:rFonts w:ascii="Symbol" w:hAnsi="Symbol" w:hint="default"/>
      </w:rPr>
    </w:lvl>
    <w:lvl w:ilvl="4" w:tplc="F51AA28A">
      <w:start w:val="1"/>
      <w:numFmt w:val="bullet"/>
      <w:lvlText w:val="o"/>
      <w:lvlJc w:val="left"/>
      <w:pPr>
        <w:ind w:left="3600" w:hanging="360"/>
      </w:pPr>
      <w:rPr>
        <w:rFonts w:ascii="Courier New" w:hAnsi="Courier New" w:hint="default"/>
      </w:rPr>
    </w:lvl>
    <w:lvl w:ilvl="5" w:tplc="1EFAC41A">
      <w:start w:val="1"/>
      <w:numFmt w:val="bullet"/>
      <w:lvlText w:val=""/>
      <w:lvlJc w:val="left"/>
      <w:pPr>
        <w:ind w:left="4320" w:hanging="360"/>
      </w:pPr>
      <w:rPr>
        <w:rFonts w:ascii="Wingdings" w:hAnsi="Wingdings" w:hint="default"/>
      </w:rPr>
    </w:lvl>
    <w:lvl w:ilvl="6" w:tplc="D64A6FF4">
      <w:start w:val="1"/>
      <w:numFmt w:val="bullet"/>
      <w:lvlText w:val=""/>
      <w:lvlJc w:val="left"/>
      <w:pPr>
        <w:ind w:left="5040" w:hanging="360"/>
      </w:pPr>
      <w:rPr>
        <w:rFonts w:ascii="Symbol" w:hAnsi="Symbol" w:hint="default"/>
      </w:rPr>
    </w:lvl>
    <w:lvl w:ilvl="7" w:tplc="6E260A1C">
      <w:start w:val="1"/>
      <w:numFmt w:val="bullet"/>
      <w:lvlText w:val="o"/>
      <w:lvlJc w:val="left"/>
      <w:pPr>
        <w:ind w:left="5760" w:hanging="360"/>
      </w:pPr>
      <w:rPr>
        <w:rFonts w:ascii="Courier New" w:hAnsi="Courier New" w:hint="default"/>
      </w:rPr>
    </w:lvl>
    <w:lvl w:ilvl="8" w:tplc="2DF43334">
      <w:start w:val="1"/>
      <w:numFmt w:val="bullet"/>
      <w:lvlText w:val=""/>
      <w:lvlJc w:val="left"/>
      <w:pPr>
        <w:ind w:left="6480" w:hanging="360"/>
      </w:pPr>
      <w:rPr>
        <w:rFonts w:ascii="Wingdings" w:hAnsi="Wingdings" w:hint="default"/>
      </w:rPr>
    </w:lvl>
  </w:abstractNum>
  <w:abstractNum w:abstractNumId="9" w15:restartNumberingAfterBreak="0">
    <w:nsid w:val="2739105B"/>
    <w:multiLevelType w:val="hybridMultilevel"/>
    <w:tmpl w:val="CFC68B04"/>
    <w:lvl w:ilvl="0" w:tplc="AF747DD8">
      <w:start w:val="1"/>
      <w:numFmt w:val="bullet"/>
      <w:lvlText w:val="o"/>
      <w:lvlJc w:val="left"/>
      <w:pPr>
        <w:ind w:left="1440" w:hanging="360"/>
      </w:pPr>
      <w:rPr>
        <w:rFonts w:ascii="Courier New" w:hAnsi="Courier New" w:hint="default"/>
      </w:rPr>
    </w:lvl>
    <w:lvl w:ilvl="1" w:tplc="491E5412">
      <w:start w:val="1"/>
      <w:numFmt w:val="bullet"/>
      <w:lvlText w:val="o"/>
      <w:lvlJc w:val="left"/>
      <w:pPr>
        <w:ind w:left="2160" w:hanging="360"/>
      </w:pPr>
      <w:rPr>
        <w:rFonts w:ascii="Courier New" w:hAnsi="Courier New" w:hint="default"/>
      </w:rPr>
    </w:lvl>
    <w:lvl w:ilvl="2" w:tplc="C4FC8258">
      <w:start w:val="1"/>
      <w:numFmt w:val="bullet"/>
      <w:lvlText w:val=""/>
      <w:lvlJc w:val="left"/>
      <w:pPr>
        <w:ind w:left="2880" w:hanging="360"/>
      </w:pPr>
      <w:rPr>
        <w:rFonts w:ascii="Wingdings" w:hAnsi="Wingdings" w:hint="default"/>
      </w:rPr>
    </w:lvl>
    <w:lvl w:ilvl="3" w:tplc="0BAAD938">
      <w:start w:val="1"/>
      <w:numFmt w:val="bullet"/>
      <w:lvlText w:val=""/>
      <w:lvlJc w:val="left"/>
      <w:pPr>
        <w:ind w:left="3600" w:hanging="360"/>
      </w:pPr>
      <w:rPr>
        <w:rFonts w:ascii="Symbol" w:hAnsi="Symbol" w:hint="default"/>
      </w:rPr>
    </w:lvl>
    <w:lvl w:ilvl="4" w:tplc="CF84B5C6">
      <w:start w:val="1"/>
      <w:numFmt w:val="bullet"/>
      <w:lvlText w:val="o"/>
      <w:lvlJc w:val="left"/>
      <w:pPr>
        <w:ind w:left="4320" w:hanging="360"/>
      </w:pPr>
      <w:rPr>
        <w:rFonts w:ascii="Courier New" w:hAnsi="Courier New" w:hint="default"/>
      </w:rPr>
    </w:lvl>
    <w:lvl w:ilvl="5" w:tplc="E168E8DE">
      <w:start w:val="1"/>
      <w:numFmt w:val="bullet"/>
      <w:lvlText w:val=""/>
      <w:lvlJc w:val="left"/>
      <w:pPr>
        <w:ind w:left="5040" w:hanging="360"/>
      </w:pPr>
      <w:rPr>
        <w:rFonts w:ascii="Wingdings" w:hAnsi="Wingdings" w:hint="default"/>
      </w:rPr>
    </w:lvl>
    <w:lvl w:ilvl="6" w:tplc="0E16B22C">
      <w:start w:val="1"/>
      <w:numFmt w:val="bullet"/>
      <w:lvlText w:val=""/>
      <w:lvlJc w:val="left"/>
      <w:pPr>
        <w:ind w:left="5760" w:hanging="360"/>
      </w:pPr>
      <w:rPr>
        <w:rFonts w:ascii="Symbol" w:hAnsi="Symbol" w:hint="default"/>
      </w:rPr>
    </w:lvl>
    <w:lvl w:ilvl="7" w:tplc="B1E642C2">
      <w:start w:val="1"/>
      <w:numFmt w:val="bullet"/>
      <w:lvlText w:val="o"/>
      <w:lvlJc w:val="left"/>
      <w:pPr>
        <w:ind w:left="6480" w:hanging="360"/>
      </w:pPr>
      <w:rPr>
        <w:rFonts w:ascii="Courier New" w:hAnsi="Courier New" w:hint="default"/>
      </w:rPr>
    </w:lvl>
    <w:lvl w:ilvl="8" w:tplc="A282D794">
      <w:start w:val="1"/>
      <w:numFmt w:val="bullet"/>
      <w:lvlText w:val=""/>
      <w:lvlJc w:val="left"/>
      <w:pPr>
        <w:ind w:left="7200" w:hanging="360"/>
      </w:pPr>
      <w:rPr>
        <w:rFonts w:ascii="Wingdings" w:hAnsi="Wingdings" w:hint="default"/>
      </w:rPr>
    </w:lvl>
  </w:abstractNum>
  <w:abstractNum w:abstractNumId="10" w15:restartNumberingAfterBreak="0">
    <w:nsid w:val="29CA6FFE"/>
    <w:multiLevelType w:val="hybridMultilevel"/>
    <w:tmpl w:val="491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D5001"/>
    <w:multiLevelType w:val="hybridMultilevel"/>
    <w:tmpl w:val="014E79AE"/>
    <w:lvl w:ilvl="0" w:tplc="29B425D8">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E7507"/>
    <w:multiLevelType w:val="hybridMultilevel"/>
    <w:tmpl w:val="9DA2FE52"/>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C46E9"/>
    <w:multiLevelType w:val="hybridMultilevel"/>
    <w:tmpl w:val="54B8928A"/>
    <w:lvl w:ilvl="0" w:tplc="04090003">
      <w:start w:val="1"/>
      <w:numFmt w:val="bullet"/>
      <w:lvlText w:val="o"/>
      <w:lvlJc w:val="left"/>
      <w:pPr>
        <w:ind w:left="720" w:hanging="360"/>
      </w:pPr>
      <w:rPr>
        <w:rFonts w:ascii="Courier New" w:hAnsi="Courier New" w:cs="Courier New" w:hint="default"/>
      </w:rPr>
    </w:lvl>
    <w:lvl w:ilvl="1" w:tplc="0E52BB08">
      <w:start w:val="1"/>
      <w:numFmt w:val="bullet"/>
      <w:lvlText w:val="o"/>
      <w:lvlJc w:val="left"/>
      <w:pPr>
        <w:ind w:left="1440" w:hanging="360"/>
      </w:pPr>
      <w:rPr>
        <w:rFonts w:ascii="Courier New" w:hAnsi="Courier New" w:hint="default"/>
      </w:rPr>
    </w:lvl>
    <w:lvl w:ilvl="2" w:tplc="BC769840">
      <w:start w:val="1"/>
      <w:numFmt w:val="bullet"/>
      <w:lvlText w:val=""/>
      <w:lvlJc w:val="left"/>
      <w:pPr>
        <w:ind w:left="2160" w:hanging="360"/>
      </w:pPr>
      <w:rPr>
        <w:rFonts w:ascii="Wingdings" w:hAnsi="Wingdings" w:hint="default"/>
      </w:rPr>
    </w:lvl>
    <w:lvl w:ilvl="3" w:tplc="4D981932">
      <w:start w:val="1"/>
      <w:numFmt w:val="bullet"/>
      <w:lvlText w:val=""/>
      <w:lvlJc w:val="left"/>
      <w:pPr>
        <w:ind w:left="2880" w:hanging="360"/>
      </w:pPr>
      <w:rPr>
        <w:rFonts w:ascii="Symbol" w:hAnsi="Symbol" w:hint="default"/>
      </w:rPr>
    </w:lvl>
    <w:lvl w:ilvl="4" w:tplc="069CD914">
      <w:start w:val="1"/>
      <w:numFmt w:val="bullet"/>
      <w:lvlText w:val="o"/>
      <w:lvlJc w:val="left"/>
      <w:pPr>
        <w:ind w:left="3600" w:hanging="360"/>
      </w:pPr>
      <w:rPr>
        <w:rFonts w:ascii="Courier New" w:hAnsi="Courier New" w:hint="default"/>
      </w:rPr>
    </w:lvl>
    <w:lvl w:ilvl="5" w:tplc="883E1264">
      <w:start w:val="1"/>
      <w:numFmt w:val="bullet"/>
      <w:lvlText w:val=""/>
      <w:lvlJc w:val="left"/>
      <w:pPr>
        <w:ind w:left="4320" w:hanging="360"/>
      </w:pPr>
      <w:rPr>
        <w:rFonts w:ascii="Wingdings" w:hAnsi="Wingdings" w:hint="default"/>
      </w:rPr>
    </w:lvl>
    <w:lvl w:ilvl="6" w:tplc="D1A64D66">
      <w:start w:val="1"/>
      <w:numFmt w:val="bullet"/>
      <w:lvlText w:val=""/>
      <w:lvlJc w:val="left"/>
      <w:pPr>
        <w:ind w:left="5040" w:hanging="360"/>
      </w:pPr>
      <w:rPr>
        <w:rFonts w:ascii="Symbol" w:hAnsi="Symbol" w:hint="default"/>
      </w:rPr>
    </w:lvl>
    <w:lvl w:ilvl="7" w:tplc="B33A450A">
      <w:start w:val="1"/>
      <w:numFmt w:val="bullet"/>
      <w:lvlText w:val="o"/>
      <w:lvlJc w:val="left"/>
      <w:pPr>
        <w:ind w:left="5760" w:hanging="360"/>
      </w:pPr>
      <w:rPr>
        <w:rFonts w:ascii="Courier New" w:hAnsi="Courier New" w:hint="default"/>
      </w:rPr>
    </w:lvl>
    <w:lvl w:ilvl="8" w:tplc="02D03BD6">
      <w:start w:val="1"/>
      <w:numFmt w:val="bullet"/>
      <w:lvlText w:val=""/>
      <w:lvlJc w:val="left"/>
      <w:pPr>
        <w:ind w:left="6480" w:hanging="360"/>
      </w:pPr>
      <w:rPr>
        <w:rFonts w:ascii="Wingdings" w:hAnsi="Wingdings" w:hint="default"/>
      </w:rPr>
    </w:lvl>
  </w:abstractNum>
  <w:abstractNum w:abstractNumId="14" w15:restartNumberingAfterBreak="0">
    <w:nsid w:val="2FEEDCAC"/>
    <w:multiLevelType w:val="hybridMultilevel"/>
    <w:tmpl w:val="93440B08"/>
    <w:lvl w:ilvl="0" w:tplc="A27878D0">
      <w:start w:val="1"/>
      <w:numFmt w:val="bullet"/>
      <w:lvlText w:val=""/>
      <w:lvlJc w:val="left"/>
      <w:pPr>
        <w:ind w:left="2160" w:hanging="360"/>
      </w:pPr>
      <w:rPr>
        <w:rFonts w:ascii="Wingdings" w:hAnsi="Wingdings" w:hint="default"/>
      </w:rPr>
    </w:lvl>
    <w:lvl w:ilvl="1" w:tplc="3F7E2640">
      <w:start w:val="1"/>
      <w:numFmt w:val="bullet"/>
      <w:lvlText w:val="o"/>
      <w:lvlJc w:val="left"/>
      <w:pPr>
        <w:ind w:left="2880" w:hanging="360"/>
      </w:pPr>
      <w:rPr>
        <w:rFonts w:ascii="Courier New" w:hAnsi="Courier New" w:hint="default"/>
      </w:rPr>
    </w:lvl>
    <w:lvl w:ilvl="2" w:tplc="D9F086EC">
      <w:start w:val="1"/>
      <w:numFmt w:val="bullet"/>
      <w:lvlText w:val=""/>
      <w:lvlJc w:val="left"/>
      <w:pPr>
        <w:ind w:left="3600" w:hanging="360"/>
      </w:pPr>
      <w:rPr>
        <w:rFonts w:ascii="Wingdings" w:hAnsi="Wingdings" w:hint="default"/>
      </w:rPr>
    </w:lvl>
    <w:lvl w:ilvl="3" w:tplc="6C788ECE">
      <w:start w:val="1"/>
      <w:numFmt w:val="bullet"/>
      <w:lvlText w:val=""/>
      <w:lvlJc w:val="left"/>
      <w:pPr>
        <w:ind w:left="4320" w:hanging="360"/>
      </w:pPr>
      <w:rPr>
        <w:rFonts w:ascii="Symbol" w:hAnsi="Symbol" w:hint="default"/>
      </w:rPr>
    </w:lvl>
    <w:lvl w:ilvl="4" w:tplc="D9DAFC6E">
      <w:start w:val="1"/>
      <w:numFmt w:val="bullet"/>
      <w:lvlText w:val="o"/>
      <w:lvlJc w:val="left"/>
      <w:pPr>
        <w:ind w:left="5040" w:hanging="360"/>
      </w:pPr>
      <w:rPr>
        <w:rFonts w:ascii="Courier New" w:hAnsi="Courier New" w:hint="default"/>
      </w:rPr>
    </w:lvl>
    <w:lvl w:ilvl="5" w:tplc="BF30300A">
      <w:start w:val="1"/>
      <w:numFmt w:val="bullet"/>
      <w:lvlText w:val=""/>
      <w:lvlJc w:val="left"/>
      <w:pPr>
        <w:ind w:left="5760" w:hanging="360"/>
      </w:pPr>
      <w:rPr>
        <w:rFonts w:ascii="Wingdings" w:hAnsi="Wingdings" w:hint="default"/>
      </w:rPr>
    </w:lvl>
    <w:lvl w:ilvl="6" w:tplc="788638A6">
      <w:start w:val="1"/>
      <w:numFmt w:val="bullet"/>
      <w:lvlText w:val=""/>
      <w:lvlJc w:val="left"/>
      <w:pPr>
        <w:ind w:left="6480" w:hanging="360"/>
      </w:pPr>
      <w:rPr>
        <w:rFonts w:ascii="Symbol" w:hAnsi="Symbol" w:hint="default"/>
      </w:rPr>
    </w:lvl>
    <w:lvl w:ilvl="7" w:tplc="8FB0BEB4">
      <w:start w:val="1"/>
      <w:numFmt w:val="bullet"/>
      <w:lvlText w:val="o"/>
      <w:lvlJc w:val="left"/>
      <w:pPr>
        <w:ind w:left="7200" w:hanging="360"/>
      </w:pPr>
      <w:rPr>
        <w:rFonts w:ascii="Courier New" w:hAnsi="Courier New" w:hint="default"/>
      </w:rPr>
    </w:lvl>
    <w:lvl w:ilvl="8" w:tplc="ABAC6F64">
      <w:start w:val="1"/>
      <w:numFmt w:val="bullet"/>
      <w:lvlText w:val=""/>
      <w:lvlJc w:val="left"/>
      <w:pPr>
        <w:ind w:left="7920" w:hanging="360"/>
      </w:pPr>
      <w:rPr>
        <w:rFonts w:ascii="Wingdings" w:hAnsi="Wingdings" w:hint="default"/>
      </w:rPr>
    </w:lvl>
  </w:abstractNum>
  <w:abstractNum w:abstractNumId="15" w15:restartNumberingAfterBreak="0">
    <w:nsid w:val="339B1115"/>
    <w:multiLevelType w:val="hybridMultilevel"/>
    <w:tmpl w:val="FCD40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2FFE7"/>
    <w:multiLevelType w:val="hybridMultilevel"/>
    <w:tmpl w:val="B9AA20E8"/>
    <w:lvl w:ilvl="0" w:tplc="DACA06C8">
      <w:start w:val="1"/>
      <w:numFmt w:val="bullet"/>
      <w:lvlText w:val="·"/>
      <w:lvlJc w:val="left"/>
      <w:pPr>
        <w:ind w:left="720" w:hanging="360"/>
      </w:pPr>
      <w:rPr>
        <w:rFonts w:ascii="Symbol" w:hAnsi="Symbol" w:hint="default"/>
      </w:rPr>
    </w:lvl>
    <w:lvl w:ilvl="1" w:tplc="663EDD1E">
      <w:start w:val="1"/>
      <w:numFmt w:val="bullet"/>
      <w:lvlText w:val="o"/>
      <w:lvlJc w:val="left"/>
      <w:pPr>
        <w:ind w:left="1440" w:hanging="360"/>
      </w:pPr>
      <w:rPr>
        <w:rFonts w:ascii="Courier New" w:hAnsi="Courier New" w:hint="default"/>
      </w:rPr>
    </w:lvl>
    <w:lvl w:ilvl="2" w:tplc="8362E90C">
      <w:start w:val="1"/>
      <w:numFmt w:val="bullet"/>
      <w:lvlText w:val=""/>
      <w:lvlJc w:val="left"/>
      <w:pPr>
        <w:ind w:left="2160" w:hanging="360"/>
      </w:pPr>
      <w:rPr>
        <w:rFonts w:ascii="Wingdings" w:hAnsi="Wingdings" w:hint="default"/>
      </w:rPr>
    </w:lvl>
    <w:lvl w:ilvl="3" w:tplc="07F4921C">
      <w:start w:val="1"/>
      <w:numFmt w:val="bullet"/>
      <w:lvlText w:val=""/>
      <w:lvlJc w:val="left"/>
      <w:pPr>
        <w:ind w:left="2880" w:hanging="360"/>
      </w:pPr>
      <w:rPr>
        <w:rFonts w:ascii="Symbol" w:hAnsi="Symbol" w:hint="default"/>
      </w:rPr>
    </w:lvl>
    <w:lvl w:ilvl="4" w:tplc="E70C6156">
      <w:start w:val="1"/>
      <w:numFmt w:val="bullet"/>
      <w:lvlText w:val="o"/>
      <w:lvlJc w:val="left"/>
      <w:pPr>
        <w:ind w:left="3600" w:hanging="360"/>
      </w:pPr>
      <w:rPr>
        <w:rFonts w:ascii="Courier New" w:hAnsi="Courier New" w:hint="default"/>
      </w:rPr>
    </w:lvl>
    <w:lvl w:ilvl="5" w:tplc="B0CC20FC">
      <w:start w:val="1"/>
      <w:numFmt w:val="bullet"/>
      <w:lvlText w:val=""/>
      <w:lvlJc w:val="left"/>
      <w:pPr>
        <w:ind w:left="4320" w:hanging="360"/>
      </w:pPr>
      <w:rPr>
        <w:rFonts w:ascii="Wingdings" w:hAnsi="Wingdings" w:hint="default"/>
      </w:rPr>
    </w:lvl>
    <w:lvl w:ilvl="6" w:tplc="E1261C4A">
      <w:start w:val="1"/>
      <w:numFmt w:val="bullet"/>
      <w:lvlText w:val=""/>
      <w:lvlJc w:val="left"/>
      <w:pPr>
        <w:ind w:left="5040" w:hanging="360"/>
      </w:pPr>
      <w:rPr>
        <w:rFonts w:ascii="Symbol" w:hAnsi="Symbol" w:hint="default"/>
      </w:rPr>
    </w:lvl>
    <w:lvl w:ilvl="7" w:tplc="A866E614">
      <w:start w:val="1"/>
      <w:numFmt w:val="bullet"/>
      <w:lvlText w:val="o"/>
      <w:lvlJc w:val="left"/>
      <w:pPr>
        <w:ind w:left="5760" w:hanging="360"/>
      </w:pPr>
      <w:rPr>
        <w:rFonts w:ascii="Courier New" w:hAnsi="Courier New" w:hint="default"/>
      </w:rPr>
    </w:lvl>
    <w:lvl w:ilvl="8" w:tplc="09542A3C">
      <w:start w:val="1"/>
      <w:numFmt w:val="bullet"/>
      <w:lvlText w:val=""/>
      <w:lvlJc w:val="left"/>
      <w:pPr>
        <w:ind w:left="6480" w:hanging="360"/>
      </w:pPr>
      <w:rPr>
        <w:rFonts w:ascii="Wingdings" w:hAnsi="Wingdings" w:hint="default"/>
      </w:rPr>
    </w:lvl>
  </w:abstractNum>
  <w:abstractNum w:abstractNumId="17" w15:restartNumberingAfterBreak="0">
    <w:nsid w:val="3696480B"/>
    <w:multiLevelType w:val="hybridMultilevel"/>
    <w:tmpl w:val="F8C68596"/>
    <w:lvl w:ilvl="0" w:tplc="6D2C9FC2">
      <w:start w:val="1"/>
      <w:numFmt w:val="bullet"/>
      <w:lvlText w:val=""/>
      <w:lvlJc w:val="left"/>
      <w:pPr>
        <w:ind w:left="720" w:hanging="360"/>
      </w:pPr>
      <w:rPr>
        <w:rFonts w:ascii="Symbol" w:hAnsi="Symbol" w:hint="default"/>
      </w:rPr>
    </w:lvl>
    <w:lvl w:ilvl="1" w:tplc="4F46A75A">
      <w:start w:val="1"/>
      <w:numFmt w:val="bullet"/>
      <w:lvlText w:val="o"/>
      <w:lvlJc w:val="left"/>
      <w:pPr>
        <w:ind w:left="1440" w:hanging="360"/>
      </w:pPr>
      <w:rPr>
        <w:rFonts w:ascii="Courier New" w:hAnsi="Courier New" w:hint="default"/>
      </w:rPr>
    </w:lvl>
    <w:lvl w:ilvl="2" w:tplc="9010274A">
      <w:start w:val="1"/>
      <w:numFmt w:val="bullet"/>
      <w:lvlText w:val=""/>
      <w:lvlJc w:val="left"/>
      <w:pPr>
        <w:ind w:left="2160" w:hanging="360"/>
      </w:pPr>
      <w:rPr>
        <w:rFonts w:ascii="Wingdings" w:hAnsi="Wingdings" w:hint="default"/>
      </w:rPr>
    </w:lvl>
    <w:lvl w:ilvl="3" w:tplc="891C9018">
      <w:start w:val="1"/>
      <w:numFmt w:val="bullet"/>
      <w:lvlText w:val=""/>
      <w:lvlJc w:val="left"/>
      <w:pPr>
        <w:ind w:left="2880" w:hanging="360"/>
      </w:pPr>
      <w:rPr>
        <w:rFonts w:ascii="Symbol" w:hAnsi="Symbol" w:hint="default"/>
      </w:rPr>
    </w:lvl>
    <w:lvl w:ilvl="4" w:tplc="58FAD040">
      <w:start w:val="1"/>
      <w:numFmt w:val="bullet"/>
      <w:lvlText w:val="o"/>
      <w:lvlJc w:val="left"/>
      <w:pPr>
        <w:ind w:left="3600" w:hanging="360"/>
      </w:pPr>
      <w:rPr>
        <w:rFonts w:ascii="Courier New" w:hAnsi="Courier New" w:hint="default"/>
      </w:rPr>
    </w:lvl>
    <w:lvl w:ilvl="5" w:tplc="9CF26DEA">
      <w:start w:val="1"/>
      <w:numFmt w:val="bullet"/>
      <w:lvlText w:val=""/>
      <w:lvlJc w:val="left"/>
      <w:pPr>
        <w:ind w:left="4320" w:hanging="360"/>
      </w:pPr>
      <w:rPr>
        <w:rFonts w:ascii="Wingdings" w:hAnsi="Wingdings" w:hint="default"/>
      </w:rPr>
    </w:lvl>
    <w:lvl w:ilvl="6" w:tplc="117AFB62">
      <w:start w:val="1"/>
      <w:numFmt w:val="bullet"/>
      <w:lvlText w:val=""/>
      <w:lvlJc w:val="left"/>
      <w:pPr>
        <w:ind w:left="5040" w:hanging="360"/>
      </w:pPr>
      <w:rPr>
        <w:rFonts w:ascii="Symbol" w:hAnsi="Symbol" w:hint="default"/>
      </w:rPr>
    </w:lvl>
    <w:lvl w:ilvl="7" w:tplc="749262F8">
      <w:start w:val="1"/>
      <w:numFmt w:val="bullet"/>
      <w:lvlText w:val="o"/>
      <w:lvlJc w:val="left"/>
      <w:pPr>
        <w:ind w:left="5760" w:hanging="360"/>
      </w:pPr>
      <w:rPr>
        <w:rFonts w:ascii="Courier New" w:hAnsi="Courier New" w:hint="default"/>
      </w:rPr>
    </w:lvl>
    <w:lvl w:ilvl="8" w:tplc="35EE3FDC">
      <w:start w:val="1"/>
      <w:numFmt w:val="bullet"/>
      <w:lvlText w:val=""/>
      <w:lvlJc w:val="left"/>
      <w:pPr>
        <w:ind w:left="6480" w:hanging="360"/>
      </w:pPr>
      <w:rPr>
        <w:rFonts w:ascii="Wingdings" w:hAnsi="Wingdings" w:hint="default"/>
      </w:rPr>
    </w:lvl>
  </w:abstractNum>
  <w:abstractNum w:abstractNumId="18" w15:restartNumberingAfterBreak="0">
    <w:nsid w:val="3D192DFE"/>
    <w:multiLevelType w:val="hybridMultilevel"/>
    <w:tmpl w:val="308A9EA2"/>
    <w:lvl w:ilvl="0" w:tplc="29B425D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D04AB"/>
    <w:multiLevelType w:val="hybridMultilevel"/>
    <w:tmpl w:val="57DAA1DC"/>
    <w:lvl w:ilvl="0" w:tplc="29B425D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B97C5A"/>
    <w:multiLevelType w:val="hybridMultilevel"/>
    <w:tmpl w:val="B6CAEABC"/>
    <w:lvl w:ilvl="0" w:tplc="DA00AA88">
      <w:start w:val="1"/>
      <w:numFmt w:val="bullet"/>
      <w:lvlText w:val="·"/>
      <w:lvlJc w:val="left"/>
      <w:pPr>
        <w:ind w:left="720" w:hanging="360"/>
      </w:pPr>
      <w:rPr>
        <w:rFonts w:ascii="Symbol" w:hAnsi="Symbol" w:hint="default"/>
      </w:rPr>
    </w:lvl>
    <w:lvl w:ilvl="1" w:tplc="D32AADB4">
      <w:start w:val="1"/>
      <w:numFmt w:val="bullet"/>
      <w:lvlText w:val="o"/>
      <w:lvlJc w:val="left"/>
      <w:pPr>
        <w:ind w:left="1440" w:hanging="360"/>
      </w:pPr>
      <w:rPr>
        <w:rFonts w:ascii="Courier New" w:hAnsi="Courier New" w:hint="default"/>
      </w:rPr>
    </w:lvl>
    <w:lvl w:ilvl="2" w:tplc="4E9E7C6A">
      <w:start w:val="1"/>
      <w:numFmt w:val="bullet"/>
      <w:lvlText w:val=""/>
      <w:lvlJc w:val="left"/>
      <w:pPr>
        <w:ind w:left="2160" w:hanging="360"/>
      </w:pPr>
      <w:rPr>
        <w:rFonts w:ascii="Wingdings" w:hAnsi="Wingdings" w:hint="default"/>
      </w:rPr>
    </w:lvl>
    <w:lvl w:ilvl="3" w:tplc="63CAB8CE">
      <w:start w:val="1"/>
      <w:numFmt w:val="bullet"/>
      <w:lvlText w:val=""/>
      <w:lvlJc w:val="left"/>
      <w:pPr>
        <w:ind w:left="2880" w:hanging="360"/>
      </w:pPr>
      <w:rPr>
        <w:rFonts w:ascii="Symbol" w:hAnsi="Symbol" w:hint="default"/>
      </w:rPr>
    </w:lvl>
    <w:lvl w:ilvl="4" w:tplc="3280DA7A">
      <w:start w:val="1"/>
      <w:numFmt w:val="bullet"/>
      <w:lvlText w:val="o"/>
      <w:lvlJc w:val="left"/>
      <w:pPr>
        <w:ind w:left="3600" w:hanging="360"/>
      </w:pPr>
      <w:rPr>
        <w:rFonts w:ascii="Courier New" w:hAnsi="Courier New" w:hint="default"/>
      </w:rPr>
    </w:lvl>
    <w:lvl w:ilvl="5" w:tplc="1B561F4A">
      <w:start w:val="1"/>
      <w:numFmt w:val="bullet"/>
      <w:lvlText w:val=""/>
      <w:lvlJc w:val="left"/>
      <w:pPr>
        <w:ind w:left="4320" w:hanging="360"/>
      </w:pPr>
      <w:rPr>
        <w:rFonts w:ascii="Wingdings" w:hAnsi="Wingdings" w:hint="default"/>
      </w:rPr>
    </w:lvl>
    <w:lvl w:ilvl="6" w:tplc="C066B9CA">
      <w:start w:val="1"/>
      <w:numFmt w:val="bullet"/>
      <w:lvlText w:val=""/>
      <w:lvlJc w:val="left"/>
      <w:pPr>
        <w:ind w:left="5040" w:hanging="360"/>
      </w:pPr>
      <w:rPr>
        <w:rFonts w:ascii="Symbol" w:hAnsi="Symbol" w:hint="default"/>
      </w:rPr>
    </w:lvl>
    <w:lvl w:ilvl="7" w:tplc="227EB30E">
      <w:start w:val="1"/>
      <w:numFmt w:val="bullet"/>
      <w:lvlText w:val="o"/>
      <w:lvlJc w:val="left"/>
      <w:pPr>
        <w:ind w:left="5760" w:hanging="360"/>
      </w:pPr>
      <w:rPr>
        <w:rFonts w:ascii="Courier New" w:hAnsi="Courier New" w:hint="default"/>
      </w:rPr>
    </w:lvl>
    <w:lvl w:ilvl="8" w:tplc="A86A831E">
      <w:start w:val="1"/>
      <w:numFmt w:val="bullet"/>
      <w:lvlText w:val=""/>
      <w:lvlJc w:val="left"/>
      <w:pPr>
        <w:ind w:left="6480" w:hanging="360"/>
      </w:pPr>
      <w:rPr>
        <w:rFonts w:ascii="Wingdings" w:hAnsi="Wingdings" w:hint="default"/>
      </w:rPr>
    </w:lvl>
  </w:abstractNum>
  <w:abstractNum w:abstractNumId="21" w15:restartNumberingAfterBreak="0">
    <w:nsid w:val="4DC09E58"/>
    <w:multiLevelType w:val="hybridMultilevel"/>
    <w:tmpl w:val="DA9080AE"/>
    <w:lvl w:ilvl="0" w:tplc="244611A8">
      <w:start w:val="1"/>
      <w:numFmt w:val="bullet"/>
      <w:lvlText w:val="·"/>
      <w:lvlJc w:val="left"/>
      <w:pPr>
        <w:ind w:left="720" w:hanging="360"/>
      </w:pPr>
      <w:rPr>
        <w:rFonts w:ascii="Symbol" w:hAnsi="Symbol" w:hint="default"/>
      </w:rPr>
    </w:lvl>
    <w:lvl w:ilvl="1" w:tplc="9E161C4A">
      <w:start w:val="1"/>
      <w:numFmt w:val="bullet"/>
      <w:lvlText w:val="o"/>
      <w:lvlJc w:val="left"/>
      <w:pPr>
        <w:ind w:left="1440" w:hanging="360"/>
      </w:pPr>
      <w:rPr>
        <w:rFonts w:ascii="Courier New" w:hAnsi="Courier New" w:hint="default"/>
      </w:rPr>
    </w:lvl>
    <w:lvl w:ilvl="2" w:tplc="A406E1C0">
      <w:start w:val="1"/>
      <w:numFmt w:val="bullet"/>
      <w:lvlText w:val=""/>
      <w:lvlJc w:val="left"/>
      <w:pPr>
        <w:ind w:left="2160" w:hanging="360"/>
      </w:pPr>
      <w:rPr>
        <w:rFonts w:ascii="Wingdings" w:hAnsi="Wingdings" w:hint="default"/>
      </w:rPr>
    </w:lvl>
    <w:lvl w:ilvl="3" w:tplc="2B4A4510">
      <w:start w:val="1"/>
      <w:numFmt w:val="bullet"/>
      <w:lvlText w:val=""/>
      <w:lvlJc w:val="left"/>
      <w:pPr>
        <w:ind w:left="2880" w:hanging="360"/>
      </w:pPr>
      <w:rPr>
        <w:rFonts w:ascii="Symbol" w:hAnsi="Symbol" w:hint="default"/>
      </w:rPr>
    </w:lvl>
    <w:lvl w:ilvl="4" w:tplc="D1B83B24">
      <w:start w:val="1"/>
      <w:numFmt w:val="bullet"/>
      <w:lvlText w:val="o"/>
      <w:lvlJc w:val="left"/>
      <w:pPr>
        <w:ind w:left="3600" w:hanging="360"/>
      </w:pPr>
      <w:rPr>
        <w:rFonts w:ascii="Courier New" w:hAnsi="Courier New" w:hint="default"/>
      </w:rPr>
    </w:lvl>
    <w:lvl w:ilvl="5" w:tplc="49AA9030">
      <w:start w:val="1"/>
      <w:numFmt w:val="bullet"/>
      <w:lvlText w:val=""/>
      <w:lvlJc w:val="left"/>
      <w:pPr>
        <w:ind w:left="4320" w:hanging="360"/>
      </w:pPr>
      <w:rPr>
        <w:rFonts w:ascii="Wingdings" w:hAnsi="Wingdings" w:hint="default"/>
      </w:rPr>
    </w:lvl>
    <w:lvl w:ilvl="6" w:tplc="1714CFEA">
      <w:start w:val="1"/>
      <w:numFmt w:val="bullet"/>
      <w:lvlText w:val=""/>
      <w:lvlJc w:val="left"/>
      <w:pPr>
        <w:ind w:left="5040" w:hanging="360"/>
      </w:pPr>
      <w:rPr>
        <w:rFonts w:ascii="Symbol" w:hAnsi="Symbol" w:hint="default"/>
      </w:rPr>
    </w:lvl>
    <w:lvl w:ilvl="7" w:tplc="BC349082">
      <w:start w:val="1"/>
      <w:numFmt w:val="bullet"/>
      <w:lvlText w:val="o"/>
      <w:lvlJc w:val="left"/>
      <w:pPr>
        <w:ind w:left="5760" w:hanging="360"/>
      </w:pPr>
      <w:rPr>
        <w:rFonts w:ascii="Courier New" w:hAnsi="Courier New" w:hint="default"/>
      </w:rPr>
    </w:lvl>
    <w:lvl w:ilvl="8" w:tplc="3E98CAE6">
      <w:start w:val="1"/>
      <w:numFmt w:val="bullet"/>
      <w:lvlText w:val=""/>
      <w:lvlJc w:val="left"/>
      <w:pPr>
        <w:ind w:left="6480" w:hanging="360"/>
      </w:pPr>
      <w:rPr>
        <w:rFonts w:ascii="Wingdings" w:hAnsi="Wingdings" w:hint="default"/>
      </w:rPr>
    </w:lvl>
  </w:abstractNum>
  <w:abstractNum w:abstractNumId="22" w15:restartNumberingAfterBreak="0">
    <w:nsid w:val="552653E4"/>
    <w:multiLevelType w:val="hybridMultilevel"/>
    <w:tmpl w:val="1326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E329D"/>
    <w:multiLevelType w:val="hybridMultilevel"/>
    <w:tmpl w:val="5046EECE"/>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050F28"/>
    <w:multiLevelType w:val="hybridMultilevel"/>
    <w:tmpl w:val="E2AC71E0"/>
    <w:lvl w:ilvl="0" w:tplc="095A0E54">
      <w:start w:val="1"/>
      <w:numFmt w:val="bullet"/>
      <w:lvlText w:val="·"/>
      <w:lvlJc w:val="left"/>
      <w:pPr>
        <w:ind w:left="720" w:hanging="360"/>
      </w:pPr>
      <w:rPr>
        <w:rFonts w:ascii="Symbol" w:hAnsi="Symbol" w:hint="default"/>
      </w:rPr>
    </w:lvl>
    <w:lvl w:ilvl="1" w:tplc="0E52BB08">
      <w:start w:val="1"/>
      <w:numFmt w:val="bullet"/>
      <w:lvlText w:val="o"/>
      <w:lvlJc w:val="left"/>
      <w:pPr>
        <w:ind w:left="1440" w:hanging="360"/>
      </w:pPr>
      <w:rPr>
        <w:rFonts w:ascii="Courier New" w:hAnsi="Courier New" w:hint="default"/>
      </w:rPr>
    </w:lvl>
    <w:lvl w:ilvl="2" w:tplc="BC769840">
      <w:start w:val="1"/>
      <w:numFmt w:val="bullet"/>
      <w:lvlText w:val=""/>
      <w:lvlJc w:val="left"/>
      <w:pPr>
        <w:ind w:left="2160" w:hanging="360"/>
      </w:pPr>
      <w:rPr>
        <w:rFonts w:ascii="Wingdings" w:hAnsi="Wingdings" w:hint="default"/>
      </w:rPr>
    </w:lvl>
    <w:lvl w:ilvl="3" w:tplc="4D981932">
      <w:start w:val="1"/>
      <w:numFmt w:val="bullet"/>
      <w:lvlText w:val=""/>
      <w:lvlJc w:val="left"/>
      <w:pPr>
        <w:ind w:left="2880" w:hanging="360"/>
      </w:pPr>
      <w:rPr>
        <w:rFonts w:ascii="Symbol" w:hAnsi="Symbol" w:hint="default"/>
      </w:rPr>
    </w:lvl>
    <w:lvl w:ilvl="4" w:tplc="069CD914">
      <w:start w:val="1"/>
      <w:numFmt w:val="bullet"/>
      <w:lvlText w:val="o"/>
      <w:lvlJc w:val="left"/>
      <w:pPr>
        <w:ind w:left="3600" w:hanging="360"/>
      </w:pPr>
      <w:rPr>
        <w:rFonts w:ascii="Courier New" w:hAnsi="Courier New" w:hint="default"/>
      </w:rPr>
    </w:lvl>
    <w:lvl w:ilvl="5" w:tplc="883E1264">
      <w:start w:val="1"/>
      <w:numFmt w:val="bullet"/>
      <w:lvlText w:val=""/>
      <w:lvlJc w:val="left"/>
      <w:pPr>
        <w:ind w:left="4320" w:hanging="360"/>
      </w:pPr>
      <w:rPr>
        <w:rFonts w:ascii="Wingdings" w:hAnsi="Wingdings" w:hint="default"/>
      </w:rPr>
    </w:lvl>
    <w:lvl w:ilvl="6" w:tplc="D1A64D66">
      <w:start w:val="1"/>
      <w:numFmt w:val="bullet"/>
      <w:lvlText w:val=""/>
      <w:lvlJc w:val="left"/>
      <w:pPr>
        <w:ind w:left="5040" w:hanging="360"/>
      </w:pPr>
      <w:rPr>
        <w:rFonts w:ascii="Symbol" w:hAnsi="Symbol" w:hint="default"/>
      </w:rPr>
    </w:lvl>
    <w:lvl w:ilvl="7" w:tplc="B33A450A">
      <w:start w:val="1"/>
      <w:numFmt w:val="bullet"/>
      <w:lvlText w:val="o"/>
      <w:lvlJc w:val="left"/>
      <w:pPr>
        <w:ind w:left="5760" w:hanging="360"/>
      </w:pPr>
      <w:rPr>
        <w:rFonts w:ascii="Courier New" w:hAnsi="Courier New" w:hint="default"/>
      </w:rPr>
    </w:lvl>
    <w:lvl w:ilvl="8" w:tplc="02D03BD6">
      <w:start w:val="1"/>
      <w:numFmt w:val="bullet"/>
      <w:lvlText w:val=""/>
      <w:lvlJc w:val="left"/>
      <w:pPr>
        <w:ind w:left="6480" w:hanging="360"/>
      </w:pPr>
      <w:rPr>
        <w:rFonts w:ascii="Wingdings" w:hAnsi="Wingdings" w:hint="default"/>
      </w:rPr>
    </w:lvl>
  </w:abstractNum>
  <w:abstractNum w:abstractNumId="25" w15:restartNumberingAfterBreak="0">
    <w:nsid w:val="583D5A15"/>
    <w:multiLevelType w:val="hybridMultilevel"/>
    <w:tmpl w:val="2280023C"/>
    <w:lvl w:ilvl="0" w:tplc="21204CE6">
      <w:start w:val="1"/>
      <w:numFmt w:val="bullet"/>
      <w:lvlText w:val=""/>
      <w:lvlJc w:val="left"/>
      <w:pPr>
        <w:ind w:left="720" w:hanging="360"/>
      </w:pPr>
      <w:rPr>
        <w:rFonts w:ascii="Symbol" w:hAnsi="Symbol" w:hint="default"/>
      </w:rPr>
    </w:lvl>
    <w:lvl w:ilvl="1" w:tplc="79D66456">
      <w:start w:val="1"/>
      <w:numFmt w:val="bullet"/>
      <w:lvlText w:val="o"/>
      <w:lvlJc w:val="left"/>
      <w:pPr>
        <w:ind w:left="1440" w:hanging="360"/>
      </w:pPr>
      <w:rPr>
        <w:rFonts w:ascii="Courier New" w:hAnsi="Courier New" w:hint="default"/>
      </w:rPr>
    </w:lvl>
    <w:lvl w:ilvl="2" w:tplc="A2F2CBF0">
      <w:start w:val="1"/>
      <w:numFmt w:val="bullet"/>
      <w:lvlText w:val="§"/>
      <w:lvlJc w:val="left"/>
      <w:pPr>
        <w:ind w:left="2160" w:hanging="360"/>
      </w:pPr>
      <w:rPr>
        <w:rFonts w:ascii="Wingdings" w:hAnsi="Wingdings" w:hint="default"/>
      </w:rPr>
    </w:lvl>
    <w:lvl w:ilvl="3" w:tplc="717C054A">
      <w:start w:val="1"/>
      <w:numFmt w:val="bullet"/>
      <w:lvlText w:val=""/>
      <w:lvlJc w:val="left"/>
      <w:pPr>
        <w:ind w:left="2880" w:hanging="360"/>
      </w:pPr>
      <w:rPr>
        <w:rFonts w:ascii="Symbol" w:hAnsi="Symbol" w:hint="default"/>
      </w:rPr>
    </w:lvl>
    <w:lvl w:ilvl="4" w:tplc="55D8D9B4">
      <w:start w:val="1"/>
      <w:numFmt w:val="bullet"/>
      <w:lvlText w:val="o"/>
      <w:lvlJc w:val="left"/>
      <w:pPr>
        <w:ind w:left="3600" w:hanging="360"/>
      </w:pPr>
      <w:rPr>
        <w:rFonts w:ascii="Courier New" w:hAnsi="Courier New" w:hint="default"/>
      </w:rPr>
    </w:lvl>
    <w:lvl w:ilvl="5" w:tplc="472495DA">
      <w:start w:val="1"/>
      <w:numFmt w:val="bullet"/>
      <w:lvlText w:val=""/>
      <w:lvlJc w:val="left"/>
      <w:pPr>
        <w:ind w:left="4320" w:hanging="360"/>
      </w:pPr>
      <w:rPr>
        <w:rFonts w:ascii="Wingdings" w:hAnsi="Wingdings" w:hint="default"/>
      </w:rPr>
    </w:lvl>
    <w:lvl w:ilvl="6" w:tplc="41908758">
      <w:start w:val="1"/>
      <w:numFmt w:val="bullet"/>
      <w:lvlText w:val=""/>
      <w:lvlJc w:val="left"/>
      <w:pPr>
        <w:ind w:left="5040" w:hanging="360"/>
      </w:pPr>
      <w:rPr>
        <w:rFonts w:ascii="Symbol" w:hAnsi="Symbol" w:hint="default"/>
      </w:rPr>
    </w:lvl>
    <w:lvl w:ilvl="7" w:tplc="A3A80052">
      <w:start w:val="1"/>
      <w:numFmt w:val="bullet"/>
      <w:lvlText w:val="o"/>
      <w:lvlJc w:val="left"/>
      <w:pPr>
        <w:ind w:left="5760" w:hanging="360"/>
      </w:pPr>
      <w:rPr>
        <w:rFonts w:ascii="Courier New" w:hAnsi="Courier New" w:hint="default"/>
      </w:rPr>
    </w:lvl>
    <w:lvl w:ilvl="8" w:tplc="890C1EC6">
      <w:start w:val="1"/>
      <w:numFmt w:val="bullet"/>
      <w:lvlText w:val=""/>
      <w:lvlJc w:val="left"/>
      <w:pPr>
        <w:ind w:left="6480" w:hanging="360"/>
      </w:pPr>
      <w:rPr>
        <w:rFonts w:ascii="Wingdings" w:hAnsi="Wingdings" w:hint="default"/>
      </w:rPr>
    </w:lvl>
  </w:abstractNum>
  <w:abstractNum w:abstractNumId="26" w15:restartNumberingAfterBreak="0">
    <w:nsid w:val="58D788BA"/>
    <w:multiLevelType w:val="hybridMultilevel"/>
    <w:tmpl w:val="2EA4B82A"/>
    <w:lvl w:ilvl="0" w:tplc="A6D4B65A">
      <w:start w:val="1"/>
      <w:numFmt w:val="bullet"/>
      <w:lvlText w:val=""/>
      <w:lvlJc w:val="left"/>
      <w:pPr>
        <w:ind w:left="720" w:hanging="360"/>
      </w:pPr>
      <w:rPr>
        <w:rFonts w:ascii="Symbol" w:hAnsi="Symbol" w:hint="default"/>
      </w:rPr>
    </w:lvl>
    <w:lvl w:ilvl="1" w:tplc="355EC58C">
      <w:start w:val="1"/>
      <w:numFmt w:val="bullet"/>
      <w:lvlText w:val="o"/>
      <w:lvlJc w:val="left"/>
      <w:pPr>
        <w:ind w:left="1440" w:hanging="360"/>
      </w:pPr>
      <w:rPr>
        <w:rFonts w:ascii="Courier New" w:hAnsi="Courier New" w:hint="default"/>
      </w:rPr>
    </w:lvl>
    <w:lvl w:ilvl="2" w:tplc="33C8DE6C">
      <w:start w:val="1"/>
      <w:numFmt w:val="bullet"/>
      <w:lvlText w:val="§"/>
      <w:lvlJc w:val="left"/>
      <w:pPr>
        <w:ind w:left="2160" w:hanging="360"/>
      </w:pPr>
      <w:rPr>
        <w:rFonts w:ascii="Wingdings" w:hAnsi="Wingdings" w:hint="default"/>
      </w:rPr>
    </w:lvl>
    <w:lvl w:ilvl="3" w:tplc="6EDA3C72">
      <w:start w:val="1"/>
      <w:numFmt w:val="bullet"/>
      <w:lvlText w:val=""/>
      <w:lvlJc w:val="left"/>
      <w:pPr>
        <w:ind w:left="2880" w:hanging="360"/>
      </w:pPr>
      <w:rPr>
        <w:rFonts w:ascii="Symbol" w:hAnsi="Symbol" w:hint="default"/>
      </w:rPr>
    </w:lvl>
    <w:lvl w:ilvl="4" w:tplc="6302C2F4">
      <w:start w:val="1"/>
      <w:numFmt w:val="bullet"/>
      <w:lvlText w:val="o"/>
      <w:lvlJc w:val="left"/>
      <w:pPr>
        <w:ind w:left="3600" w:hanging="360"/>
      </w:pPr>
      <w:rPr>
        <w:rFonts w:ascii="Courier New" w:hAnsi="Courier New" w:hint="default"/>
      </w:rPr>
    </w:lvl>
    <w:lvl w:ilvl="5" w:tplc="7E1ED472">
      <w:start w:val="1"/>
      <w:numFmt w:val="bullet"/>
      <w:lvlText w:val=""/>
      <w:lvlJc w:val="left"/>
      <w:pPr>
        <w:ind w:left="4320" w:hanging="360"/>
      </w:pPr>
      <w:rPr>
        <w:rFonts w:ascii="Wingdings" w:hAnsi="Wingdings" w:hint="default"/>
      </w:rPr>
    </w:lvl>
    <w:lvl w:ilvl="6" w:tplc="A0902D1A">
      <w:start w:val="1"/>
      <w:numFmt w:val="bullet"/>
      <w:lvlText w:val=""/>
      <w:lvlJc w:val="left"/>
      <w:pPr>
        <w:ind w:left="5040" w:hanging="360"/>
      </w:pPr>
      <w:rPr>
        <w:rFonts w:ascii="Symbol" w:hAnsi="Symbol" w:hint="default"/>
      </w:rPr>
    </w:lvl>
    <w:lvl w:ilvl="7" w:tplc="88AA5652">
      <w:start w:val="1"/>
      <w:numFmt w:val="bullet"/>
      <w:lvlText w:val="o"/>
      <w:lvlJc w:val="left"/>
      <w:pPr>
        <w:ind w:left="5760" w:hanging="360"/>
      </w:pPr>
      <w:rPr>
        <w:rFonts w:ascii="Courier New" w:hAnsi="Courier New" w:hint="default"/>
      </w:rPr>
    </w:lvl>
    <w:lvl w:ilvl="8" w:tplc="15B65AF4">
      <w:start w:val="1"/>
      <w:numFmt w:val="bullet"/>
      <w:lvlText w:val=""/>
      <w:lvlJc w:val="left"/>
      <w:pPr>
        <w:ind w:left="6480" w:hanging="360"/>
      </w:pPr>
      <w:rPr>
        <w:rFonts w:ascii="Wingdings" w:hAnsi="Wingdings" w:hint="default"/>
      </w:rPr>
    </w:lvl>
  </w:abstractNum>
  <w:abstractNum w:abstractNumId="27" w15:restartNumberingAfterBreak="0">
    <w:nsid w:val="5AFDAF8B"/>
    <w:multiLevelType w:val="hybridMultilevel"/>
    <w:tmpl w:val="3924A18A"/>
    <w:lvl w:ilvl="0" w:tplc="DA1AB74E">
      <w:start w:val="1"/>
      <w:numFmt w:val="bullet"/>
      <w:lvlText w:val=""/>
      <w:lvlJc w:val="left"/>
      <w:pPr>
        <w:ind w:left="720" w:hanging="360"/>
      </w:pPr>
      <w:rPr>
        <w:rFonts w:ascii="Symbol" w:hAnsi="Symbol" w:hint="default"/>
      </w:rPr>
    </w:lvl>
    <w:lvl w:ilvl="1" w:tplc="AD04EADC">
      <w:start w:val="1"/>
      <w:numFmt w:val="bullet"/>
      <w:lvlText w:val="o"/>
      <w:lvlJc w:val="left"/>
      <w:pPr>
        <w:ind w:left="1440" w:hanging="360"/>
      </w:pPr>
      <w:rPr>
        <w:rFonts w:ascii="Courier New" w:hAnsi="Courier New" w:hint="default"/>
      </w:rPr>
    </w:lvl>
    <w:lvl w:ilvl="2" w:tplc="83D631B6">
      <w:start w:val="1"/>
      <w:numFmt w:val="bullet"/>
      <w:lvlText w:val=""/>
      <w:lvlJc w:val="left"/>
      <w:pPr>
        <w:ind w:left="2160" w:hanging="360"/>
      </w:pPr>
      <w:rPr>
        <w:rFonts w:ascii="Wingdings" w:hAnsi="Wingdings" w:hint="default"/>
      </w:rPr>
    </w:lvl>
    <w:lvl w:ilvl="3" w:tplc="5E068FF4">
      <w:start w:val="1"/>
      <w:numFmt w:val="bullet"/>
      <w:lvlText w:val=""/>
      <w:lvlJc w:val="left"/>
      <w:pPr>
        <w:ind w:left="2880" w:hanging="360"/>
      </w:pPr>
      <w:rPr>
        <w:rFonts w:ascii="Symbol" w:hAnsi="Symbol" w:hint="default"/>
      </w:rPr>
    </w:lvl>
    <w:lvl w:ilvl="4" w:tplc="ECC0474C">
      <w:start w:val="1"/>
      <w:numFmt w:val="bullet"/>
      <w:lvlText w:val="o"/>
      <w:lvlJc w:val="left"/>
      <w:pPr>
        <w:ind w:left="3600" w:hanging="360"/>
      </w:pPr>
      <w:rPr>
        <w:rFonts w:ascii="Courier New" w:hAnsi="Courier New" w:hint="default"/>
      </w:rPr>
    </w:lvl>
    <w:lvl w:ilvl="5" w:tplc="C3A41208">
      <w:start w:val="1"/>
      <w:numFmt w:val="bullet"/>
      <w:lvlText w:val=""/>
      <w:lvlJc w:val="left"/>
      <w:pPr>
        <w:ind w:left="4320" w:hanging="360"/>
      </w:pPr>
      <w:rPr>
        <w:rFonts w:ascii="Wingdings" w:hAnsi="Wingdings" w:hint="default"/>
      </w:rPr>
    </w:lvl>
    <w:lvl w:ilvl="6" w:tplc="3F40DB0E">
      <w:start w:val="1"/>
      <w:numFmt w:val="bullet"/>
      <w:lvlText w:val=""/>
      <w:lvlJc w:val="left"/>
      <w:pPr>
        <w:ind w:left="5040" w:hanging="360"/>
      </w:pPr>
      <w:rPr>
        <w:rFonts w:ascii="Symbol" w:hAnsi="Symbol" w:hint="default"/>
      </w:rPr>
    </w:lvl>
    <w:lvl w:ilvl="7" w:tplc="244CDD4A">
      <w:start w:val="1"/>
      <w:numFmt w:val="bullet"/>
      <w:lvlText w:val="o"/>
      <w:lvlJc w:val="left"/>
      <w:pPr>
        <w:ind w:left="5760" w:hanging="360"/>
      </w:pPr>
      <w:rPr>
        <w:rFonts w:ascii="Courier New" w:hAnsi="Courier New" w:hint="default"/>
      </w:rPr>
    </w:lvl>
    <w:lvl w:ilvl="8" w:tplc="060E92B0">
      <w:start w:val="1"/>
      <w:numFmt w:val="bullet"/>
      <w:lvlText w:val=""/>
      <w:lvlJc w:val="left"/>
      <w:pPr>
        <w:ind w:left="6480" w:hanging="360"/>
      </w:pPr>
      <w:rPr>
        <w:rFonts w:ascii="Wingdings" w:hAnsi="Wingdings" w:hint="default"/>
      </w:rPr>
    </w:lvl>
  </w:abstractNum>
  <w:abstractNum w:abstractNumId="28" w15:restartNumberingAfterBreak="0">
    <w:nsid w:val="619430C7"/>
    <w:multiLevelType w:val="hybridMultilevel"/>
    <w:tmpl w:val="0E8A1F1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E7051F"/>
    <w:multiLevelType w:val="hybridMultilevel"/>
    <w:tmpl w:val="B98E1A5E"/>
    <w:lvl w:ilvl="0" w:tplc="0DEA1182">
      <w:start w:val="1"/>
      <w:numFmt w:val="bullet"/>
      <w:lvlText w:val=""/>
      <w:lvlJc w:val="left"/>
      <w:pPr>
        <w:ind w:left="720" w:hanging="360"/>
      </w:pPr>
      <w:rPr>
        <w:rFonts w:ascii="Symbol" w:hAnsi="Symbol" w:hint="default"/>
      </w:rPr>
    </w:lvl>
    <w:lvl w:ilvl="1" w:tplc="0478E5FE">
      <w:start w:val="1"/>
      <w:numFmt w:val="bullet"/>
      <w:lvlText w:val="o"/>
      <w:lvlJc w:val="left"/>
      <w:pPr>
        <w:ind w:left="1440" w:hanging="360"/>
      </w:pPr>
      <w:rPr>
        <w:rFonts w:ascii="Courier New" w:hAnsi="Courier New" w:hint="default"/>
      </w:rPr>
    </w:lvl>
    <w:lvl w:ilvl="2" w:tplc="05DC0604">
      <w:start w:val="1"/>
      <w:numFmt w:val="bullet"/>
      <w:lvlText w:val=""/>
      <w:lvlJc w:val="left"/>
      <w:pPr>
        <w:ind w:left="2160" w:hanging="360"/>
      </w:pPr>
      <w:rPr>
        <w:rFonts w:ascii="Wingdings" w:hAnsi="Wingdings" w:hint="default"/>
      </w:rPr>
    </w:lvl>
    <w:lvl w:ilvl="3" w:tplc="2B084738">
      <w:start w:val="1"/>
      <w:numFmt w:val="bullet"/>
      <w:lvlText w:val=""/>
      <w:lvlJc w:val="left"/>
      <w:pPr>
        <w:ind w:left="2880" w:hanging="360"/>
      </w:pPr>
      <w:rPr>
        <w:rFonts w:ascii="Symbol" w:hAnsi="Symbol" w:hint="default"/>
      </w:rPr>
    </w:lvl>
    <w:lvl w:ilvl="4" w:tplc="A97C9000">
      <w:start w:val="1"/>
      <w:numFmt w:val="bullet"/>
      <w:lvlText w:val="o"/>
      <w:lvlJc w:val="left"/>
      <w:pPr>
        <w:ind w:left="3600" w:hanging="360"/>
      </w:pPr>
      <w:rPr>
        <w:rFonts w:ascii="Courier New" w:hAnsi="Courier New" w:hint="default"/>
      </w:rPr>
    </w:lvl>
    <w:lvl w:ilvl="5" w:tplc="BE427576">
      <w:start w:val="1"/>
      <w:numFmt w:val="bullet"/>
      <w:lvlText w:val=""/>
      <w:lvlJc w:val="left"/>
      <w:pPr>
        <w:ind w:left="4320" w:hanging="360"/>
      </w:pPr>
      <w:rPr>
        <w:rFonts w:ascii="Wingdings" w:hAnsi="Wingdings" w:hint="default"/>
      </w:rPr>
    </w:lvl>
    <w:lvl w:ilvl="6" w:tplc="A82660C6">
      <w:start w:val="1"/>
      <w:numFmt w:val="bullet"/>
      <w:lvlText w:val=""/>
      <w:lvlJc w:val="left"/>
      <w:pPr>
        <w:ind w:left="5040" w:hanging="360"/>
      </w:pPr>
      <w:rPr>
        <w:rFonts w:ascii="Symbol" w:hAnsi="Symbol" w:hint="default"/>
      </w:rPr>
    </w:lvl>
    <w:lvl w:ilvl="7" w:tplc="EBA4ACD0">
      <w:start w:val="1"/>
      <w:numFmt w:val="bullet"/>
      <w:lvlText w:val="o"/>
      <w:lvlJc w:val="left"/>
      <w:pPr>
        <w:ind w:left="5760" w:hanging="360"/>
      </w:pPr>
      <w:rPr>
        <w:rFonts w:ascii="Courier New" w:hAnsi="Courier New" w:hint="default"/>
      </w:rPr>
    </w:lvl>
    <w:lvl w:ilvl="8" w:tplc="3326C986">
      <w:start w:val="1"/>
      <w:numFmt w:val="bullet"/>
      <w:lvlText w:val=""/>
      <w:lvlJc w:val="left"/>
      <w:pPr>
        <w:ind w:left="6480" w:hanging="360"/>
      </w:pPr>
      <w:rPr>
        <w:rFonts w:ascii="Wingdings" w:hAnsi="Wingdings" w:hint="default"/>
      </w:rPr>
    </w:lvl>
  </w:abstractNum>
  <w:abstractNum w:abstractNumId="30" w15:restartNumberingAfterBreak="0">
    <w:nsid w:val="6E792804"/>
    <w:multiLevelType w:val="hybridMultilevel"/>
    <w:tmpl w:val="50CE81D8"/>
    <w:lvl w:ilvl="0" w:tplc="B718B442">
      <w:start w:val="1"/>
      <w:numFmt w:val="bullet"/>
      <w:lvlText w:val="·"/>
      <w:lvlJc w:val="left"/>
      <w:pPr>
        <w:ind w:left="720" w:hanging="360"/>
      </w:pPr>
      <w:rPr>
        <w:rFonts w:ascii="Symbol" w:hAnsi="Symbol" w:hint="default"/>
      </w:rPr>
    </w:lvl>
    <w:lvl w:ilvl="1" w:tplc="F7C02D08">
      <w:start w:val="1"/>
      <w:numFmt w:val="bullet"/>
      <w:lvlText w:val="o"/>
      <w:lvlJc w:val="left"/>
      <w:pPr>
        <w:ind w:left="1440" w:hanging="360"/>
      </w:pPr>
      <w:rPr>
        <w:rFonts w:ascii="Courier New" w:hAnsi="Courier New" w:hint="default"/>
      </w:rPr>
    </w:lvl>
    <w:lvl w:ilvl="2" w:tplc="12CEEEA6">
      <w:start w:val="1"/>
      <w:numFmt w:val="bullet"/>
      <w:lvlText w:val=""/>
      <w:lvlJc w:val="left"/>
      <w:pPr>
        <w:ind w:left="2160" w:hanging="360"/>
      </w:pPr>
      <w:rPr>
        <w:rFonts w:ascii="Wingdings" w:hAnsi="Wingdings" w:hint="default"/>
      </w:rPr>
    </w:lvl>
    <w:lvl w:ilvl="3" w:tplc="DEF4E3B2">
      <w:start w:val="1"/>
      <w:numFmt w:val="bullet"/>
      <w:lvlText w:val=""/>
      <w:lvlJc w:val="left"/>
      <w:pPr>
        <w:ind w:left="2880" w:hanging="360"/>
      </w:pPr>
      <w:rPr>
        <w:rFonts w:ascii="Symbol" w:hAnsi="Symbol" w:hint="default"/>
      </w:rPr>
    </w:lvl>
    <w:lvl w:ilvl="4" w:tplc="BF14EB2A">
      <w:start w:val="1"/>
      <w:numFmt w:val="bullet"/>
      <w:lvlText w:val="o"/>
      <w:lvlJc w:val="left"/>
      <w:pPr>
        <w:ind w:left="3600" w:hanging="360"/>
      </w:pPr>
      <w:rPr>
        <w:rFonts w:ascii="Courier New" w:hAnsi="Courier New" w:hint="default"/>
      </w:rPr>
    </w:lvl>
    <w:lvl w:ilvl="5" w:tplc="4392BD5C">
      <w:start w:val="1"/>
      <w:numFmt w:val="bullet"/>
      <w:lvlText w:val=""/>
      <w:lvlJc w:val="left"/>
      <w:pPr>
        <w:ind w:left="4320" w:hanging="360"/>
      </w:pPr>
      <w:rPr>
        <w:rFonts w:ascii="Wingdings" w:hAnsi="Wingdings" w:hint="default"/>
      </w:rPr>
    </w:lvl>
    <w:lvl w:ilvl="6" w:tplc="E538240C">
      <w:start w:val="1"/>
      <w:numFmt w:val="bullet"/>
      <w:lvlText w:val=""/>
      <w:lvlJc w:val="left"/>
      <w:pPr>
        <w:ind w:left="5040" w:hanging="360"/>
      </w:pPr>
      <w:rPr>
        <w:rFonts w:ascii="Symbol" w:hAnsi="Symbol" w:hint="default"/>
      </w:rPr>
    </w:lvl>
    <w:lvl w:ilvl="7" w:tplc="3BD49136">
      <w:start w:val="1"/>
      <w:numFmt w:val="bullet"/>
      <w:lvlText w:val="o"/>
      <w:lvlJc w:val="left"/>
      <w:pPr>
        <w:ind w:left="5760" w:hanging="360"/>
      </w:pPr>
      <w:rPr>
        <w:rFonts w:ascii="Courier New" w:hAnsi="Courier New" w:hint="default"/>
      </w:rPr>
    </w:lvl>
    <w:lvl w:ilvl="8" w:tplc="4B1A717C">
      <w:start w:val="1"/>
      <w:numFmt w:val="bullet"/>
      <w:lvlText w:val=""/>
      <w:lvlJc w:val="left"/>
      <w:pPr>
        <w:ind w:left="6480" w:hanging="360"/>
      </w:pPr>
      <w:rPr>
        <w:rFonts w:ascii="Wingdings" w:hAnsi="Wingdings" w:hint="default"/>
      </w:rPr>
    </w:lvl>
  </w:abstractNum>
  <w:abstractNum w:abstractNumId="31" w15:restartNumberingAfterBreak="0">
    <w:nsid w:val="719664D3"/>
    <w:multiLevelType w:val="hybridMultilevel"/>
    <w:tmpl w:val="B4D26AAE"/>
    <w:lvl w:ilvl="0" w:tplc="29B425D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B8ED94"/>
    <w:multiLevelType w:val="hybridMultilevel"/>
    <w:tmpl w:val="9C4A4F20"/>
    <w:lvl w:ilvl="0" w:tplc="EFE6CA18">
      <w:start w:val="1"/>
      <w:numFmt w:val="bullet"/>
      <w:lvlText w:val="·"/>
      <w:lvlJc w:val="left"/>
      <w:pPr>
        <w:ind w:left="720" w:hanging="360"/>
      </w:pPr>
      <w:rPr>
        <w:rFonts w:ascii="Symbol" w:hAnsi="Symbol" w:hint="default"/>
      </w:rPr>
    </w:lvl>
    <w:lvl w:ilvl="1" w:tplc="9C0282E6">
      <w:start w:val="1"/>
      <w:numFmt w:val="bullet"/>
      <w:lvlText w:val="o"/>
      <w:lvlJc w:val="left"/>
      <w:pPr>
        <w:ind w:left="1440" w:hanging="360"/>
      </w:pPr>
      <w:rPr>
        <w:rFonts w:ascii="Courier New" w:hAnsi="Courier New" w:hint="default"/>
      </w:rPr>
    </w:lvl>
    <w:lvl w:ilvl="2" w:tplc="263EA668">
      <w:start w:val="1"/>
      <w:numFmt w:val="bullet"/>
      <w:lvlText w:val=""/>
      <w:lvlJc w:val="left"/>
      <w:pPr>
        <w:ind w:left="2160" w:hanging="360"/>
      </w:pPr>
      <w:rPr>
        <w:rFonts w:ascii="Wingdings" w:hAnsi="Wingdings" w:hint="default"/>
      </w:rPr>
    </w:lvl>
    <w:lvl w:ilvl="3" w:tplc="752487B2">
      <w:start w:val="1"/>
      <w:numFmt w:val="bullet"/>
      <w:lvlText w:val=""/>
      <w:lvlJc w:val="left"/>
      <w:pPr>
        <w:ind w:left="2880" w:hanging="360"/>
      </w:pPr>
      <w:rPr>
        <w:rFonts w:ascii="Symbol" w:hAnsi="Symbol" w:hint="default"/>
      </w:rPr>
    </w:lvl>
    <w:lvl w:ilvl="4" w:tplc="419C569E">
      <w:start w:val="1"/>
      <w:numFmt w:val="bullet"/>
      <w:lvlText w:val="o"/>
      <w:lvlJc w:val="left"/>
      <w:pPr>
        <w:ind w:left="3600" w:hanging="360"/>
      </w:pPr>
      <w:rPr>
        <w:rFonts w:ascii="Courier New" w:hAnsi="Courier New" w:hint="default"/>
      </w:rPr>
    </w:lvl>
    <w:lvl w:ilvl="5" w:tplc="43D0E114">
      <w:start w:val="1"/>
      <w:numFmt w:val="bullet"/>
      <w:lvlText w:val=""/>
      <w:lvlJc w:val="left"/>
      <w:pPr>
        <w:ind w:left="4320" w:hanging="360"/>
      </w:pPr>
      <w:rPr>
        <w:rFonts w:ascii="Wingdings" w:hAnsi="Wingdings" w:hint="default"/>
      </w:rPr>
    </w:lvl>
    <w:lvl w:ilvl="6" w:tplc="360CE4DA">
      <w:start w:val="1"/>
      <w:numFmt w:val="bullet"/>
      <w:lvlText w:val=""/>
      <w:lvlJc w:val="left"/>
      <w:pPr>
        <w:ind w:left="5040" w:hanging="360"/>
      </w:pPr>
      <w:rPr>
        <w:rFonts w:ascii="Symbol" w:hAnsi="Symbol" w:hint="default"/>
      </w:rPr>
    </w:lvl>
    <w:lvl w:ilvl="7" w:tplc="17465EC2">
      <w:start w:val="1"/>
      <w:numFmt w:val="bullet"/>
      <w:lvlText w:val="o"/>
      <w:lvlJc w:val="left"/>
      <w:pPr>
        <w:ind w:left="5760" w:hanging="360"/>
      </w:pPr>
      <w:rPr>
        <w:rFonts w:ascii="Courier New" w:hAnsi="Courier New" w:hint="default"/>
      </w:rPr>
    </w:lvl>
    <w:lvl w:ilvl="8" w:tplc="A64C637C">
      <w:start w:val="1"/>
      <w:numFmt w:val="bullet"/>
      <w:lvlText w:val=""/>
      <w:lvlJc w:val="left"/>
      <w:pPr>
        <w:ind w:left="6480" w:hanging="360"/>
      </w:pPr>
      <w:rPr>
        <w:rFonts w:ascii="Wingdings" w:hAnsi="Wingdings" w:hint="default"/>
      </w:rPr>
    </w:lvl>
  </w:abstractNum>
  <w:abstractNum w:abstractNumId="33" w15:restartNumberingAfterBreak="0">
    <w:nsid w:val="741170FA"/>
    <w:multiLevelType w:val="hybridMultilevel"/>
    <w:tmpl w:val="E1763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4964FE9"/>
    <w:multiLevelType w:val="hybridMultilevel"/>
    <w:tmpl w:val="81CAB8B0"/>
    <w:lvl w:ilvl="0" w:tplc="C44AC55A">
      <w:start w:val="1"/>
      <w:numFmt w:val="bullet"/>
      <w:lvlText w:val=""/>
      <w:lvlJc w:val="left"/>
      <w:pPr>
        <w:ind w:left="720" w:hanging="360"/>
      </w:pPr>
      <w:rPr>
        <w:rFonts w:ascii="Symbol" w:hAnsi="Symbol" w:hint="default"/>
      </w:rPr>
    </w:lvl>
    <w:lvl w:ilvl="1" w:tplc="AA54DB0C">
      <w:start w:val="1"/>
      <w:numFmt w:val="bullet"/>
      <w:lvlText w:val="o"/>
      <w:lvlJc w:val="left"/>
      <w:pPr>
        <w:ind w:left="1440" w:hanging="360"/>
      </w:pPr>
      <w:rPr>
        <w:rFonts w:ascii="Courier New" w:hAnsi="Courier New" w:hint="default"/>
      </w:rPr>
    </w:lvl>
    <w:lvl w:ilvl="2" w:tplc="D8E09D00">
      <w:start w:val="1"/>
      <w:numFmt w:val="bullet"/>
      <w:lvlText w:val="§"/>
      <w:lvlJc w:val="left"/>
      <w:pPr>
        <w:ind w:left="2160" w:hanging="360"/>
      </w:pPr>
      <w:rPr>
        <w:rFonts w:ascii="Wingdings" w:hAnsi="Wingdings" w:hint="default"/>
      </w:rPr>
    </w:lvl>
    <w:lvl w:ilvl="3" w:tplc="86E8108E">
      <w:start w:val="1"/>
      <w:numFmt w:val="bullet"/>
      <w:lvlText w:val=""/>
      <w:lvlJc w:val="left"/>
      <w:pPr>
        <w:ind w:left="2880" w:hanging="360"/>
      </w:pPr>
      <w:rPr>
        <w:rFonts w:ascii="Symbol" w:hAnsi="Symbol" w:hint="default"/>
      </w:rPr>
    </w:lvl>
    <w:lvl w:ilvl="4" w:tplc="6C1A9B36">
      <w:start w:val="1"/>
      <w:numFmt w:val="bullet"/>
      <w:lvlText w:val="o"/>
      <w:lvlJc w:val="left"/>
      <w:pPr>
        <w:ind w:left="3600" w:hanging="360"/>
      </w:pPr>
      <w:rPr>
        <w:rFonts w:ascii="Courier New" w:hAnsi="Courier New" w:hint="default"/>
      </w:rPr>
    </w:lvl>
    <w:lvl w:ilvl="5" w:tplc="FFBED1D6">
      <w:start w:val="1"/>
      <w:numFmt w:val="bullet"/>
      <w:lvlText w:val=""/>
      <w:lvlJc w:val="left"/>
      <w:pPr>
        <w:ind w:left="4320" w:hanging="360"/>
      </w:pPr>
      <w:rPr>
        <w:rFonts w:ascii="Wingdings" w:hAnsi="Wingdings" w:hint="default"/>
      </w:rPr>
    </w:lvl>
    <w:lvl w:ilvl="6" w:tplc="81808806">
      <w:start w:val="1"/>
      <w:numFmt w:val="bullet"/>
      <w:lvlText w:val=""/>
      <w:lvlJc w:val="left"/>
      <w:pPr>
        <w:ind w:left="5040" w:hanging="360"/>
      </w:pPr>
      <w:rPr>
        <w:rFonts w:ascii="Symbol" w:hAnsi="Symbol" w:hint="default"/>
      </w:rPr>
    </w:lvl>
    <w:lvl w:ilvl="7" w:tplc="AF70E9A4">
      <w:start w:val="1"/>
      <w:numFmt w:val="bullet"/>
      <w:lvlText w:val="o"/>
      <w:lvlJc w:val="left"/>
      <w:pPr>
        <w:ind w:left="5760" w:hanging="360"/>
      </w:pPr>
      <w:rPr>
        <w:rFonts w:ascii="Courier New" w:hAnsi="Courier New" w:hint="default"/>
      </w:rPr>
    </w:lvl>
    <w:lvl w:ilvl="8" w:tplc="BA8066FA">
      <w:start w:val="1"/>
      <w:numFmt w:val="bullet"/>
      <w:lvlText w:val=""/>
      <w:lvlJc w:val="left"/>
      <w:pPr>
        <w:ind w:left="6480" w:hanging="360"/>
      </w:pPr>
      <w:rPr>
        <w:rFonts w:ascii="Wingdings" w:hAnsi="Wingdings" w:hint="default"/>
      </w:rPr>
    </w:lvl>
  </w:abstractNum>
  <w:abstractNum w:abstractNumId="35" w15:restartNumberingAfterBreak="0">
    <w:nsid w:val="7D5E6816"/>
    <w:multiLevelType w:val="hybridMultilevel"/>
    <w:tmpl w:val="93686AC6"/>
    <w:lvl w:ilvl="0" w:tplc="C89A4E7C">
      <w:start w:val="1"/>
      <w:numFmt w:val="bullet"/>
      <w:lvlText w:val="·"/>
      <w:lvlJc w:val="left"/>
      <w:pPr>
        <w:ind w:left="720" w:hanging="360"/>
      </w:pPr>
      <w:rPr>
        <w:rFonts w:ascii="Symbol" w:hAnsi="Symbol" w:hint="default"/>
      </w:rPr>
    </w:lvl>
    <w:lvl w:ilvl="1" w:tplc="4B0213E2">
      <w:start w:val="1"/>
      <w:numFmt w:val="bullet"/>
      <w:lvlText w:val="o"/>
      <w:lvlJc w:val="left"/>
      <w:pPr>
        <w:ind w:left="1440" w:hanging="360"/>
      </w:pPr>
      <w:rPr>
        <w:rFonts w:ascii="Courier New" w:hAnsi="Courier New" w:hint="default"/>
      </w:rPr>
    </w:lvl>
    <w:lvl w:ilvl="2" w:tplc="18AAB072">
      <w:start w:val="1"/>
      <w:numFmt w:val="bullet"/>
      <w:lvlText w:val=""/>
      <w:lvlJc w:val="left"/>
      <w:pPr>
        <w:ind w:left="2160" w:hanging="360"/>
      </w:pPr>
      <w:rPr>
        <w:rFonts w:ascii="Wingdings" w:hAnsi="Wingdings" w:hint="default"/>
      </w:rPr>
    </w:lvl>
    <w:lvl w:ilvl="3" w:tplc="AEB4E5EA">
      <w:start w:val="1"/>
      <w:numFmt w:val="bullet"/>
      <w:lvlText w:val=""/>
      <w:lvlJc w:val="left"/>
      <w:pPr>
        <w:ind w:left="2880" w:hanging="360"/>
      </w:pPr>
      <w:rPr>
        <w:rFonts w:ascii="Symbol" w:hAnsi="Symbol" w:hint="default"/>
      </w:rPr>
    </w:lvl>
    <w:lvl w:ilvl="4" w:tplc="F69A19B0">
      <w:start w:val="1"/>
      <w:numFmt w:val="bullet"/>
      <w:lvlText w:val="o"/>
      <w:lvlJc w:val="left"/>
      <w:pPr>
        <w:ind w:left="3600" w:hanging="360"/>
      </w:pPr>
      <w:rPr>
        <w:rFonts w:ascii="Courier New" w:hAnsi="Courier New" w:hint="default"/>
      </w:rPr>
    </w:lvl>
    <w:lvl w:ilvl="5" w:tplc="BBA65E84">
      <w:start w:val="1"/>
      <w:numFmt w:val="bullet"/>
      <w:lvlText w:val=""/>
      <w:lvlJc w:val="left"/>
      <w:pPr>
        <w:ind w:left="4320" w:hanging="360"/>
      </w:pPr>
      <w:rPr>
        <w:rFonts w:ascii="Wingdings" w:hAnsi="Wingdings" w:hint="default"/>
      </w:rPr>
    </w:lvl>
    <w:lvl w:ilvl="6" w:tplc="688065CA">
      <w:start w:val="1"/>
      <w:numFmt w:val="bullet"/>
      <w:lvlText w:val=""/>
      <w:lvlJc w:val="left"/>
      <w:pPr>
        <w:ind w:left="5040" w:hanging="360"/>
      </w:pPr>
      <w:rPr>
        <w:rFonts w:ascii="Symbol" w:hAnsi="Symbol" w:hint="default"/>
      </w:rPr>
    </w:lvl>
    <w:lvl w:ilvl="7" w:tplc="96746832">
      <w:start w:val="1"/>
      <w:numFmt w:val="bullet"/>
      <w:lvlText w:val="o"/>
      <w:lvlJc w:val="left"/>
      <w:pPr>
        <w:ind w:left="5760" w:hanging="360"/>
      </w:pPr>
      <w:rPr>
        <w:rFonts w:ascii="Courier New" w:hAnsi="Courier New" w:hint="default"/>
      </w:rPr>
    </w:lvl>
    <w:lvl w:ilvl="8" w:tplc="ABBCB954">
      <w:start w:val="1"/>
      <w:numFmt w:val="bullet"/>
      <w:lvlText w:val=""/>
      <w:lvlJc w:val="left"/>
      <w:pPr>
        <w:ind w:left="6480" w:hanging="360"/>
      </w:pPr>
      <w:rPr>
        <w:rFonts w:ascii="Wingdings" w:hAnsi="Wingdings" w:hint="default"/>
      </w:rPr>
    </w:lvl>
  </w:abstractNum>
  <w:num w:numId="1" w16cid:durableId="517692720">
    <w:abstractNumId w:val="24"/>
  </w:num>
  <w:num w:numId="2" w16cid:durableId="1563951628">
    <w:abstractNumId w:val="29"/>
  </w:num>
  <w:num w:numId="3" w16cid:durableId="355011961">
    <w:abstractNumId w:val="16"/>
  </w:num>
  <w:num w:numId="4" w16cid:durableId="894897028">
    <w:abstractNumId w:val="20"/>
  </w:num>
  <w:num w:numId="5" w16cid:durableId="1511792903">
    <w:abstractNumId w:val="14"/>
  </w:num>
  <w:num w:numId="6" w16cid:durableId="1143738656">
    <w:abstractNumId w:val="25"/>
  </w:num>
  <w:num w:numId="7" w16cid:durableId="1326394214">
    <w:abstractNumId w:val="21"/>
  </w:num>
  <w:num w:numId="8" w16cid:durableId="764225687">
    <w:abstractNumId w:val="5"/>
  </w:num>
  <w:num w:numId="9" w16cid:durableId="1317606678">
    <w:abstractNumId w:val="30"/>
  </w:num>
  <w:num w:numId="10" w16cid:durableId="1560440730">
    <w:abstractNumId w:val="7"/>
  </w:num>
  <w:num w:numId="11" w16cid:durableId="669215218">
    <w:abstractNumId w:val="26"/>
  </w:num>
  <w:num w:numId="12" w16cid:durableId="1566183699">
    <w:abstractNumId w:val="32"/>
  </w:num>
  <w:num w:numId="13" w16cid:durableId="243148622">
    <w:abstractNumId w:val="6"/>
  </w:num>
  <w:num w:numId="14" w16cid:durableId="1707558092">
    <w:abstractNumId w:val="35"/>
  </w:num>
  <w:num w:numId="15" w16cid:durableId="548341268">
    <w:abstractNumId w:val="17"/>
  </w:num>
  <w:num w:numId="16" w16cid:durableId="135029815">
    <w:abstractNumId w:val="3"/>
  </w:num>
  <w:num w:numId="17" w16cid:durableId="332343419">
    <w:abstractNumId w:val="2"/>
  </w:num>
  <w:num w:numId="18" w16cid:durableId="2130051523">
    <w:abstractNumId w:val="34"/>
  </w:num>
  <w:num w:numId="19" w16cid:durableId="1531531325">
    <w:abstractNumId w:val="4"/>
  </w:num>
  <w:num w:numId="20" w16cid:durableId="1497847015">
    <w:abstractNumId w:val="1"/>
  </w:num>
  <w:num w:numId="21" w16cid:durableId="1065761327">
    <w:abstractNumId w:val="8"/>
  </w:num>
  <w:num w:numId="22" w16cid:durableId="2003925175">
    <w:abstractNumId w:val="9"/>
  </w:num>
  <w:num w:numId="23" w16cid:durableId="1457606741">
    <w:abstractNumId w:val="0"/>
  </w:num>
  <w:num w:numId="24" w16cid:durableId="208492913">
    <w:abstractNumId w:val="27"/>
  </w:num>
  <w:num w:numId="25" w16cid:durableId="771364063">
    <w:abstractNumId w:val="31"/>
  </w:num>
  <w:num w:numId="26" w16cid:durableId="1096485330">
    <w:abstractNumId w:val="23"/>
  </w:num>
  <w:num w:numId="27" w16cid:durableId="1778671842">
    <w:abstractNumId w:val="18"/>
  </w:num>
  <w:num w:numId="28" w16cid:durableId="42216660">
    <w:abstractNumId w:val="19"/>
  </w:num>
  <w:num w:numId="29" w16cid:durableId="1611626039">
    <w:abstractNumId w:val="15"/>
  </w:num>
  <w:num w:numId="30" w16cid:durableId="2012678706">
    <w:abstractNumId w:val="28"/>
  </w:num>
  <w:num w:numId="31" w16cid:durableId="911621914">
    <w:abstractNumId w:val="33"/>
  </w:num>
  <w:num w:numId="32" w16cid:durableId="1895697347">
    <w:abstractNumId w:val="22"/>
  </w:num>
  <w:num w:numId="33" w16cid:durableId="1826776917">
    <w:abstractNumId w:val="10"/>
  </w:num>
  <w:num w:numId="34" w16cid:durableId="1304042843">
    <w:abstractNumId w:val="12"/>
  </w:num>
  <w:num w:numId="35" w16cid:durableId="135336874">
    <w:abstractNumId w:val="11"/>
  </w:num>
  <w:num w:numId="36" w16cid:durableId="1802377813">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6F"/>
    <w:rsid w:val="00000C41"/>
    <w:rsid w:val="000037E1"/>
    <w:rsid w:val="00003E96"/>
    <w:rsid w:val="00014511"/>
    <w:rsid w:val="00015FF5"/>
    <w:rsid w:val="0001779E"/>
    <w:rsid w:val="00020584"/>
    <w:rsid w:val="0002245D"/>
    <w:rsid w:val="000242D8"/>
    <w:rsid w:val="00024CCE"/>
    <w:rsid w:val="00027E60"/>
    <w:rsid w:val="000321FE"/>
    <w:rsid w:val="00033386"/>
    <w:rsid w:val="000373E3"/>
    <w:rsid w:val="000407C2"/>
    <w:rsid w:val="00040ACD"/>
    <w:rsid w:val="00040EB7"/>
    <w:rsid w:val="000440C1"/>
    <w:rsid w:val="00044B85"/>
    <w:rsid w:val="0005056C"/>
    <w:rsid w:val="00050A24"/>
    <w:rsid w:val="000517DC"/>
    <w:rsid w:val="000530DD"/>
    <w:rsid w:val="00055016"/>
    <w:rsid w:val="000568C7"/>
    <w:rsid w:val="00057266"/>
    <w:rsid w:val="00060A73"/>
    <w:rsid w:val="00062935"/>
    <w:rsid w:val="00063EB1"/>
    <w:rsid w:val="00072D50"/>
    <w:rsid w:val="00073405"/>
    <w:rsid w:val="0007594A"/>
    <w:rsid w:val="0007775A"/>
    <w:rsid w:val="00081600"/>
    <w:rsid w:val="00082271"/>
    <w:rsid w:val="00083AE2"/>
    <w:rsid w:val="0008715D"/>
    <w:rsid w:val="00087221"/>
    <w:rsid w:val="00090306"/>
    <w:rsid w:val="00091ECD"/>
    <w:rsid w:val="00092F68"/>
    <w:rsid w:val="00096FEE"/>
    <w:rsid w:val="000A1E75"/>
    <w:rsid w:val="000A2DB4"/>
    <w:rsid w:val="000A3A7F"/>
    <w:rsid w:val="000A4652"/>
    <w:rsid w:val="000A57C8"/>
    <w:rsid w:val="000B0455"/>
    <w:rsid w:val="000B0C1C"/>
    <w:rsid w:val="000B159A"/>
    <w:rsid w:val="000B298A"/>
    <w:rsid w:val="000B5E3A"/>
    <w:rsid w:val="000B600E"/>
    <w:rsid w:val="000B7B55"/>
    <w:rsid w:val="000C4368"/>
    <w:rsid w:val="000C4DC4"/>
    <w:rsid w:val="000D3100"/>
    <w:rsid w:val="000D3F5F"/>
    <w:rsid w:val="000D5616"/>
    <w:rsid w:val="000E0589"/>
    <w:rsid w:val="000E1BCF"/>
    <w:rsid w:val="000E5920"/>
    <w:rsid w:val="000E62CA"/>
    <w:rsid w:val="000F040B"/>
    <w:rsid w:val="000F06C4"/>
    <w:rsid w:val="000F1940"/>
    <w:rsid w:val="000F3217"/>
    <w:rsid w:val="000F4CAF"/>
    <w:rsid w:val="000F5892"/>
    <w:rsid w:val="000F7A5D"/>
    <w:rsid w:val="000F7CD2"/>
    <w:rsid w:val="00103C89"/>
    <w:rsid w:val="00104249"/>
    <w:rsid w:val="00106790"/>
    <w:rsid w:val="00106E07"/>
    <w:rsid w:val="00110267"/>
    <w:rsid w:val="00111360"/>
    <w:rsid w:val="001128F6"/>
    <w:rsid w:val="001146CA"/>
    <w:rsid w:val="001156F0"/>
    <w:rsid w:val="00116490"/>
    <w:rsid w:val="00121E4C"/>
    <w:rsid w:val="00122241"/>
    <w:rsid w:val="00123BCC"/>
    <w:rsid w:val="0012414A"/>
    <w:rsid w:val="00126725"/>
    <w:rsid w:val="00131D45"/>
    <w:rsid w:val="00140216"/>
    <w:rsid w:val="00140282"/>
    <w:rsid w:val="0015181F"/>
    <w:rsid w:val="00152A00"/>
    <w:rsid w:val="00157D3A"/>
    <w:rsid w:val="001625B9"/>
    <w:rsid w:val="001629A3"/>
    <w:rsid w:val="00166704"/>
    <w:rsid w:val="00166C1E"/>
    <w:rsid w:val="001675DB"/>
    <w:rsid w:val="00172570"/>
    <w:rsid w:val="00173668"/>
    <w:rsid w:val="00176456"/>
    <w:rsid w:val="00176BF8"/>
    <w:rsid w:val="00177971"/>
    <w:rsid w:val="0018082B"/>
    <w:rsid w:val="00181D08"/>
    <w:rsid w:val="0018427B"/>
    <w:rsid w:val="00187C85"/>
    <w:rsid w:val="001923E6"/>
    <w:rsid w:val="00193008"/>
    <w:rsid w:val="001955BB"/>
    <w:rsid w:val="00197656"/>
    <w:rsid w:val="001A059E"/>
    <w:rsid w:val="001A1AB8"/>
    <w:rsid w:val="001A224B"/>
    <w:rsid w:val="001A31CE"/>
    <w:rsid w:val="001A3D3D"/>
    <w:rsid w:val="001A73A8"/>
    <w:rsid w:val="001B11FA"/>
    <w:rsid w:val="001B32BD"/>
    <w:rsid w:val="001B7DCA"/>
    <w:rsid w:val="001C064B"/>
    <w:rsid w:val="001C0939"/>
    <w:rsid w:val="001C2BA8"/>
    <w:rsid w:val="001C4439"/>
    <w:rsid w:val="001C4C51"/>
    <w:rsid w:val="001C6EA4"/>
    <w:rsid w:val="001C750F"/>
    <w:rsid w:val="001D0BBC"/>
    <w:rsid w:val="001D17BA"/>
    <w:rsid w:val="001D3BFB"/>
    <w:rsid w:val="001D5DEE"/>
    <w:rsid w:val="001E11A6"/>
    <w:rsid w:val="001E1DF2"/>
    <w:rsid w:val="001E5969"/>
    <w:rsid w:val="001F315D"/>
    <w:rsid w:val="001F410C"/>
    <w:rsid w:val="001F4E19"/>
    <w:rsid w:val="001F59B9"/>
    <w:rsid w:val="001F69D7"/>
    <w:rsid w:val="001F7EF3"/>
    <w:rsid w:val="00204389"/>
    <w:rsid w:val="00204F09"/>
    <w:rsid w:val="00205902"/>
    <w:rsid w:val="00205D2A"/>
    <w:rsid w:val="002113FD"/>
    <w:rsid w:val="002123A0"/>
    <w:rsid w:val="00212BF2"/>
    <w:rsid w:val="00217BD7"/>
    <w:rsid w:val="002226E7"/>
    <w:rsid w:val="00223B5A"/>
    <w:rsid w:val="0022459E"/>
    <w:rsid w:val="002256F6"/>
    <w:rsid w:val="002328C3"/>
    <w:rsid w:val="00240E1D"/>
    <w:rsid w:val="00240ED9"/>
    <w:rsid w:val="002422ED"/>
    <w:rsid w:val="00244E00"/>
    <w:rsid w:val="002455E9"/>
    <w:rsid w:val="00245BC3"/>
    <w:rsid w:val="00245BDE"/>
    <w:rsid w:val="002528EB"/>
    <w:rsid w:val="002543F1"/>
    <w:rsid w:val="00256BF3"/>
    <w:rsid w:val="002571FE"/>
    <w:rsid w:val="00266394"/>
    <w:rsid w:val="00266E60"/>
    <w:rsid w:val="0027106A"/>
    <w:rsid w:val="00272AB1"/>
    <w:rsid w:val="00273A1F"/>
    <w:rsid w:val="002756E1"/>
    <w:rsid w:val="00280377"/>
    <w:rsid w:val="002813F2"/>
    <w:rsid w:val="00287FCD"/>
    <w:rsid w:val="002A0405"/>
    <w:rsid w:val="002A6C49"/>
    <w:rsid w:val="002A78EE"/>
    <w:rsid w:val="002B0B9D"/>
    <w:rsid w:val="002B1804"/>
    <w:rsid w:val="002B461B"/>
    <w:rsid w:val="002B4BCB"/>
    <w:rsid w:val="002B4E1B"/>
    <w:rsid w:val="002B51A0"/>
    <w:rsid w:val="002B5D72"/>
    <w:rsid w:val="002B6316"/>
    <w:rsid w:val="002C118E"/>
    <w:rsid w:val="002C28F9"/>
    <w:rsid w:val="002C2CD1"/>
    <w:rsid w:val="002C5362"/>
    <w:rsid w:val="002C79F8"/>
    <w:rsid w:val="002D1689"/>
    <w:rsid w:val="002D2BCF"/>
    <w:rsid w:val="002D48CB"/>
    <w:rsid w:val="002D5B1E"/>
    <w:rsid w:val="002E6FC2"/>
    <w:rsid w:val="002E7AEC"/>
    <w:rsid w:val="002F2466"/>
    <w:rsid w:val="002F26E4"/>
    <w:rsid w:val="002F35FE"/>
    <w:rsid w:val="002F571B"/>
    <w:rsid w:val="002F5DCC"/>
    <w:rsid w:val="002F6499"/>
    <w:rsid w:val="00317FA4"/>
    <w:rsid w:val="00322080"/>
    <w:rsid w:val="00323CEB"/>
    <w:rsid w:val="00325345"/>
    <w:rsid w:val="00325E78"/>
    <w:rsid w:val="003301A3"/>
    <w:rsid w:val="00331C0A"/>
    <w:rsid w:val="0033442E"/>
    <w:rsid w:val="00335B6A"/>
    <w:rsid w:val="00344520"/>
    <w:rsid w:val="00344EA4"/>
    <w:rsid w:val="00344EDD"/>
    <w:rsid w:val="003542E4"/>
    <w:rsid w:val="00355C1E"/>
    <w:rsid w:val="00363083"/>
    <w:rsid w:val="00364500"/>
    <w:rsid w:val="00372DC7"/>
    <w:rsid w:val="00373566"/>
    <w:rsid w:val="00374D0B"/>
    <w:rsid w:val="00376D8A"/>
    <w:rsid w:val="00382978"/>
    <w:rsid w:val="0038526C"/>
    <w:rsid w:val="003852EA"/>
    <w:rsid w:val="00386EE3"/>
    <w:rsid w:val="003874E1"/>
    <w:rsid w:val="00391ACD"/>
    <w:rsid w:val="00394089"/>
    <w:rsid w:val="00396C73"/>
    <w:rsid w:val="003971D2"/>
    <w:rsid w:val="003A05DE"/>
    <w:rsid w:val="003A1404"/>
    <w:rsid w:val="003A1584"/>
    <w:rsid w:val="003A7946"/>
    <w:rsid w:val="003A7BC6"/>
    <w:rsid w:val="003B07AA"/>
    <w:rsid w:val="003B10A2"/>
    <w:rsid w:val="003B3F9F"/>
    <w:rsid w:val="003B6251"/>
    <w:rsid w:val="003C253E"/>
    <w:rsid w:val="003C4575"/>
    <w:rsid w:val="003C51C3"/>
    <w:rsid w:val="003C56A8"/>
    <w:rsid w:val="003D582D"/>
    <w:rsid w:val="003E0636"/>
    <w:rsid w:val="003E1028"/>
    <w:rsid w:val="003E288D"/>
    <w:rsid w:val="003E5E2A"/>
    <w:rsid w:val="003F2229"/>
    <w:rsid w:val="003F7215"/>
    <w:rsid w:val="003F749C"/>
    <w:rsid w:val="00404EBF"/>
    <w:rsid w:val="00405124"/>
    <w:rsid w:val="004077C2"/>
    <w:rsid w:val="00411028"/>
    <w:rsid w:val="00412FBA"/>
    <w:rsid w:val="00413ADF"/>
    <w:rsid w:val="004146A8"/>
    <w:rsid w:val="00415966"/>
    <w:rsid w:val="00416345"/>
    <w:rsid w:val="0042046E"/>
    <w:rsid w:val="00421160"/>
    <w:rsid w:val="00421AA4"/>
    <w:rsid w:val="004222DC"/>
    <w:rsid w:val="0042656B"/>
    <w:rsid w:val="00427C88"/>
    <w:rsid w:val="00431780"/>
    <w:rsid w:val="00432BCF"/>
    <w:rsid w:val="00432CBC"/>
    <w:rsid w:val="00433639"/>
    <w:rsid w:val="004376CE"/>
    <w:rsid w:val="00437F15"/>
    <w:rsid w:val="00441127"/>
    <w:rsid w:val="004415F7"/>
    <w:rsid w:val="00441AD4"/>
    <w:rsid w:val="00442CC6"/>
    <w:rsid w:val="00442DD3"/>
    <w:rsid w:val="00444007"/>
    <w:rsid w:val="00451E0E"/>
    <w:rsid w:val="00454466"/>
    <w:rsid w:val="00461875"/>
    <w:rsid w:val="00461A36"/>
    <w:rsid w:val="00463992"/>
    <w:rsid w:val="00464209"/>
    <w:rsid w:val="00465272"/>
    <w:rsid w:val="004677BC"/>
    <w:rsid w:val="004712F1"/>
    <w:rsid w:val="004723C2"/>
    <w:rsid w:val="00476C7C"/>
    <w:rsid w:val="00481D1A"/>
    <w:rsid w:val="00484F83"/>
    <w:rsid w:val="00485ED2"/>
    <w:rsid w:val="00487C4F"/>
    <w:rsid w:val="004918E7"/>
    <w:rsid w:val="00493C35"/>
    <w:rsid w:val="00496B1F"/>
    <w:rsid w:val="0049776F"/>
    <w:rsid w:val="004A0190"/>
    <w:rsid w:val="004A4A10"/>
    <w:rsid w:val="004A5B0E"/>
    <w:rsid w:val="004A65B3"/>
    <w:rsid w:val="004B1B1E"/>
    <w:rsid w:val="004B3E01"/>
    <w:rsid w:val="004C09C2"/>
    <w:rsid w:val="004C3D33"/>
    <w:rsid w:val="004D04A6"/>
    <w:rsid w:val="004D22D6"/>
    <w:rsid w:val="004D3417"/>
    <w:rsid w:val="004D3434"/>
    <w:rsid w:val="004D73C5"/>
    <w:rsid w:val="004E1411"/>
    <w:rsid w:val="004E1C91"/>
    <w:rsid w:val="004E2862"/>
    <w:rsid w:val="004E4129"/>
    <w:rsid w:val="004E44BC"/>
    <w:rsid w:val="004E48FC"/>
    <w:rsid w:val="004F0F1A"/>
    <w:rsid w:val="004F3BB4"/>
    <w:rsid w:val="004F6DEC"/>
    <w:rsid w:val="00500D69"/>
    <w:rsid w:val="0050102E"/>
    <w:rsid w:val="00502CC3"/>
    <w:rsid w:val="00502E2D"/>
    <w:rsid w:val="00505E2F"/>
    <w:rsid w:val="00512488"/>
    <w:rsid w:val="005128A4"/>
    <w:rsid w:val="00512DA6"/>
    <w:rsid w:val="00513F19"/>
    <w:rsid w:val="0052204C"/>
    <w:rsid w:val="00522C8C"/>
    <w:rsid w:val="0052348D"/>
    <w:rsid w:val="005250B5"/>
    <w:rsid w:val="0052787E"/>
    <w:rsid w:val="005352FB"/>
    <w:rsid w:val="005358CB"/>
    <w:rsid w:val="0054224C"/>
    <w:rsid w:val="00544655"/>
    <w:rsid w:val="00547E5D"/>
    <w:rsid w:val="005507A9"/>
    <w:rsid w:val="0055268A"/>
    <w:rsid w:val="005533AC"/>
    <w:rsid w:val="00553B80"/>
    <w:rsid w:val="0055434E"/>
    <w:rsid w:val="005568CB"/>
    <w:rsid w:val="0056329B"/>
    <w:rsid w:val="00563C8B"/>
    <w:rsid w:val="00564392"/>
    <w:rsid w:val="00567C60"/>
    <w:rsid w:val="0057113F"/>
    <w:rsid w:val="00571D37"/>
    <w:rsid w:val="005721E9"/>
    <w:rsid w:val="005726BA"/>
    <w:rsid w:val="00577D2F"/>
    <w:rsid w:val="005829ED"/>
    <w:rsid w:val="005830A0"/>
    <w:rsid w:val="005833EA"/>
    <w:rsid w:val="00583BA5"/>
    <w:rsid w:val="005842A2"/>
    <w:rsid w:val="0058614A"/>
    <w:rsid w:val="00586858"/>
    <w:rsid w:val="005879A4"/>
    <w:rsid w:val="0059313F"/>
    <w:rsid w:val="00593D9A"/>
    <w:rsid w:val="00596EE6"/>
    <w:rsid w:val="00596F85"/>
    <w:rsid w:val="005A137F"/>
    <w:rsid w:val="005A1952"/>
    <w:rsid w:val="005A2779"/>
    <w:rsid w:val="005A458C"/>
    <w:rsid w:val="005A49D2"/>
    <w:rsid w:val="005A4D2B"/>
    <w:rsid w:val="005A64C9"/>
    <w:rsid w:val="005A7B67"/>
    <w:rsid w:val="005B44D6"/>
    <w:rsid w:val="005B594B"/>
    <w:rsid w:val="005C3499"/>
    <w:rsid w:val="005C4CA9"/>
    <w:rsid w:val="005C5383"/>
    <w:rsid w:val="005D1B20"/>
    <w:rsid w:val="005E21E0"/>
    <w:rsid w:val="005E4034"/>
    <w:rsid w:val="005E449A"/>
    <w:rsid w:val="005EAD0C"/>
    <w:rsid w:val="005F024A"/>
    <w:rsid w:val="005F0836"/>
    <w:rsid w:val="005F16F4"/>
    <w:rsid w:val="005F1F47"/>
    <w:rsid w:val="005F7FBE"/>
    <w:rsid w:val="00600FB6"/>
    <w:rsid w:val="00601472"/>
    <w:rsid w:val="006045D5"/>
    <w:rsid w:val="00605301"/>
    <w:rsid w:val="006077EF"/>
    <w:rsid w:val="00610A78"/>
    <w:rsid w:val="00613EF8"/>
    <w:rsid w:val="006204C7"/>
    <w:rsid w:val="006206DA"/>
    <w:rsid w:val="00626722"/>
    <w:rsid w:val="0063110D"/>
    <w:rsid w:val="00641A64"/>
    <w:rsid w:val="00645520"/>
    <w:rsid w:val="00645AA6"/>
    <w:rsid w:val="00650B75"/>
    <w:rsid w:val="006510DD"/>
    <w:rsid w:val="00653B68"/>
    <w:rsid w:val="00656BA0"/>
    <w:rsid w:val="00660C6F"/>
    <w:rsid w:val="00660D57"/>
    <w:rsid w:val="00665C8E"/>
    <w:rsid w:val="00673246"/>
    <w:rsid w:val="00673806"/>
    <w:rsid w:val="006809A5"/>
    <w:rsid w:val="00682C5B"/>
    <w:rsid w:val="00684DC2"/>
    <w:rsid w:val="006856F8"/>
    <w:rsid w:val="00692C79"/>
    <w:rsid w:val="006967E6"/>
    <w:rsid w:val="006A446E"/>
    <w:rsid w:val="006A4764"/>
    <w:rsid w:val="006B0870"/>
    <w:rsid w:val="006B3345"/>
    <w:rsid w:val="006B5205"/>
    <w:rsid w:val="006B5F18"/>
    <w:rsid w:val="006B7F07"/>
    <w:rsid w:val="006C166B"/>
    <w:rsid w:val="006C4102"/>
    <w:rsid w:val="006C650B"/>
    <w:rsid w:val="006C7434"/>
    <w:rsid w:val="006D3F2C"/>
    <w:rsid w:val="006D5388"/>
    <w:rsid w:val="006D5AA0"/>
    <w:rsid w:val="006E0524"/>
    <w:rsid w:val="006E1029"/>
    <w:rsid w:val="006E7D2E"/>
    <w:rsid w:val="006F21B1"/>
    <w:rsid w:val="006F2771"/>
    <w:rsid w:val="006F4366"/>
    <w:rsid w:val="006F47A1"/>
    <w:rsid w:val="006F4B73"/>
    <w:rsid w:val="006F5748"/>
    <w:rsid w:val="006F632C"/>
    <w:rsid w:val="006F6EDF"/>
    <w:rsid w:val="0070041D"/>
    <w:rsid w:val="007007B4"/>
    <w:rsid w:val="007020C9"/>
    <w:rsid w:val="00702F05"/>
    <w:rsid w:val="00703BD6"/>
    <w:rsid w:val="00705CA4"/>
    <w:rsid w:val="00706E25"/>
    <w:rsid w:val="0070708B"/>
    <w:rsid w:val="00712E3D"/>
    <w:rsid w:val="00716C74"/>
    <w:rsid w:val="0072066B"/>
    <w:rsid w:val="00721622"/>
    <w:rsid w:val="0072262D"/>
    <w:rsid w:val="00727C39"/>
    <w:rsid w:val="00732253"/>
    <w:rsid w:val="00735E11"/>
    <w:rsid w:val="0073725A"/>
    <w:rsid w:val="00737294"/>
    <w:rsid w:val="007416C8"/>
    <w:rsid w:val="00741B1B"/>
    <w:rsid w:val="00746940"/>
    <w:rsid w:val="00751477"/>
    <w:rsid w:val="00752B6A"/>
    <w:rsid w:val="00753A2B"/>
    <w:rsid w:val="00754826"/>
    <w:rsid w:val="00756DF1"/>
    <w:rsid w:val="007574FA"/>
    <w:rsid w:val="00757785"/>
    <w:rsid w:val="00761095"/>
    <w:rsid w:val="0076155C"/>
    <w:rsid w:val="00761C74"/>
    <w:rsid w:val="00761EF8"/>
    <w:rsid w:val="00764C50"/>
    <w:rsid w:val="0076676C"/>
    <w:rsid w:val="00771F8C"/>
    <w:rsid w:val="00776FDC"/>
    <w:rsid w:val="007772D8"/>
    <w:rsid w:val="00781A5F"/>
    <w:rsid w:val="007828E0"/>
    <w:rsid w:val="0078390F"/>
    <w:rsid w:val="0078418D"/>
    <w:rsid w:val="00784D6C"/>
    <w:rsid w:val="007866D1"/>
    <w:rsid w:val="00786F91"/>
    <w:rsid w:val="007906E5"/>
    <w:rsid w:val="00795FDE"/>
    <w:rsid w:val="007975D3"/>
    <w:rsid w:val="007A186C"/>
    <w:rsid w:val="007A5F59"/>
    <w:rsid w:val="007B1DB7"/>
    <w:rsid w:val="007B1F24"/>
    <w:rsid w:val="007B2C8E"/>
    <w:rsid w:val="007B33E0"/>
    <w:rsid w:val="007B4748"/>
    <w:rsid w:val="007B5152"/>
    <w:rsid w:val="007B5893"/>
    <w:rsid w:val="007B69C4"/>
    <w:rsid w:val="007C1643"/>
    <w:rsid w:val="007C7285"/>
    <w:rsid w:val="007C72A0"/>
    <w:rsid w:val="007D0925"/>
    <w:rsid w:val="007D128A"/>
    <w:rsid w:val="007E0325"/>
    <w:rsid w:val="007E046B"/>
    <w:rsid w:val="007E0BDC"/>
    <w:rsid w:val="007E0D3A"/>
    <w:rsid w:val="007E1AAF"/>
    <w:rsid w:val="007E2466"/>
    <w:rsid w:val="007E3A18"/>
    <w:rsid w:val="007E6026"/>
    <w:rsid w:val="007E6DF0"/>
    <w:rsid w:val="007F0B37"/>
    <w:rsid w:val="007F1FD5"/>
    <w:rsid w:val="007F25D9"/>
    <w:rsid w:val="007F2D19"/>
    <w:rsid w:val="007F527B"/>
    <w:rsid w:val="007F55CC"/>
    <w:rsid w:val="007F7E8A"/>
    <w:rsid w:val="008008F6"/>
    <w:rsid w:val="00801C84"/>
    <w:rsid w:val="00804F62"/>
    <w:rsid w:val="00805207"/>
    <w:rsid w:val="00805C3A"/>
    <w:rsid w:val="008145A1"/>
    <w:rsid w:val="00815E27"/>
    <w:rsid w:val="00824544"/>
    <w:rsid w:val="00824E93"/>
    <w:rsid w:val="0082766D"/>
    <w:rsid w:val="00832839"/>
    <w:rsid w:val="008348FE"/>
    <w:rsid w:val="008351C3"/>
    <w:rsid w:val="00835319"/>
    <w:rsid w:val="00836153"/>
    <w:rsid w:val="008373B3"/>
    <w:rsid w:val="0084159B"/>
    <w:rsid w:val="00843481"/>
    <w:rsid w:val="00847D39"/>
    <w:rsid w:val="00852057"/>
    <w:rsid w:val="00853D41"/>
    <w:rsid w:val="00853E85"/>
    <w:rsid w:val="00854C4A"/>
    <w:rsid w:val="008618D8"/>
    <w:rsid w:val="00864CE8"/>
    <w:rsid w:val="008666CA"/>
    <w:rsid w:val="00866A3E"/>
    <w:rsid w:val="00867E9C"/>
    <w:rsid w:val="008710EB"/>
    <w:rsid w:val="00874E65"/>
    <w:rsid w:val="00882019"/>
    <w:rsid w:val="00882159"/>
    <w:rsid w:val="00884251"/>
    <w:rsid w:val="008861E6"/>
    <w:rsid w:val="00891673"/>
    <w:rsid w:val="00891D50"/>
    <w:rsid w:val="0089290F"/>
    <w:rsid w:val="008944AE"/>
    <w:rsid w:val="00894BF5"/>
    <w:rsid w:val="00897416"/>
    <w:rsid w:val="008A257A"/>
    <w:rsid w:val="008A6FC7"/>
    <w:rsid w:val="008A7DCC"/>
    <w:rsid w:val="008B2401"/>
    <w:rsid w:val="008B40F6"/>
    <w:rsid w:val="008B63F3"/>
    <w:rsid w:val="008C23DA"/>
    <w:rsid w:val="008C3CDF"/>
    <w:rsid w:val="008C725D"/>
    <w:rsid w:val="008C79EA"/>
    <w:rsid w:val="008D28FE"/>
    <w:rsid w:val="008D4152"/>
    <w:rsid w:val="008D52FF"/>
    <w:rsid w:val="008D67BE"/>
    <w:rsid w:val="008E1C2A"/>
    <w:rsid w:val="008E2B2A"/>
    <w:rsid w:val="008E2CDD"/>
    <w:rsid w:val="008E4237"/>
    <w:rsid w:val="008E5A1A"/>
    <w:rsid w:val="008F2462"/>
    <w:rsid w:val="008F63B1"/>
    <w:rsid w:val="008F677F"/>
    <w:rsid w:val="0090743B"/>
    <w:rsid w:val="00911F82"/>
    <w:rsid w:val="0091207D"/>
    <w:rsid w:val="00913E3B"/>
    <w:rsid w:val="00914304"/>
    <w:rsid w:val="00917B47"/>
    <w:rsid w:val="00923F85"/>
    <w:rsid w:val="00924087"/>
    <w:rsid w:val="00925B91"/>
    <w:rsid w:val="0092766E"/>
    <w:rsid w:val="0092791E"/>
    <w:rsid w:val="00930738"/>
    <w:rsid w:val="009334F2"/>
    <w:rsid w:val="00934C3C"/>
    <w:rsid w:val="00934E8B"/>
    <w:rsid w:val="00936619"/>
    <w:rsid w:val="009432B1"/>
    <w:rsid w:val="009434A5"/>
    <w:rsid w:val="00943E7B"/>
    <w:rsid w:val="00946583"/>
    <w:rsid w:val="00950038"/>
    <w:rsid w:val="009556FA"/>
    <w:rsid w:val="009612B4"/>
    <w:rsid w:val="00962172"/>
    <w:rsid w:val="0096252B"/>
    <w:rsid w:val="00962FCF"/>
    <w:rsid w:val="0096426C"/>
    <w:rsid w:val="009654BE"/>
    <w:rsid w:val="00965B33"/>
    <w:rsid w:val="00973499"/>
    <w:rsid w:val="0097478F"/>
    <w:rsid w:val="00974BC4"/>
    <w:rsid w:val="00975336"/>
    <w:rsid w:val="0097638A"/>
    <w:rsid w:val="00983339"/>
    <w:rsid w:val="0098376E"/>
    <w:rsid w:val="00983C79"/>
    <w:rsid w:val="009869B4"/>
    <w:rsid w:val="00987E98"/>
    <w:rsid w:val="009922B9"/>
    <w:rsid w:val="0099708D"/>
    <w:rsid w:val="00997A0F"/>
    <w:rsid w:val="009A015C"/>
    <w:rsid w:val="009A01EE"/>
    <w:rsid w:val="009A1C3C"/>
    <w:rsid w:val="009A2369"/>
    <w:rsid w:val="009A76D5"/>
    <w:rsid w:val="009A7F11"/>
    <w:rsid w:val="009B64EE"/>
    <w:rsid w:val="009B68A0"/>
    <w:rsid w:val="009C0ECD"/>
    <w:rsid w:val="009C5811"/>
    <w:rsid w:val="009D0FC3"/>
    <w:rsid w:val="009D1009"/>
    <w:rsid w:val="009D362A"/>
    <w:rsid w:val="009D3CC6"/>
    <w:rsid w:val="009D5F9B"/>
    <w:rsid w:val="009D77F3"/>
    <w:rsid w:val="009E186E"/>
    <w:rsid w:val="009E53AD"/>
    <w:rsid w:val="009E749A"/>
    <w:rsid w:val="009F1DCC"/>
    <w:rsid w:val="009F206D"/>
    <w:rsid w:val="009F6FC4"/>
    <w:rsid w:val="009F72C1"/>
    <w:rsid w:val="00A07026"/>
    <w:rsid w:val="00A07BF6"/>
    <w:rsid w:val="00A07CBD"/>
    <w:rsid w:val="00A13031"/>
    <w:rsid w:val="00A164BD"/>
    <w:rsid w:val="00A164C6"/>
    <w:rsid w:val="00A20508"/>
    <w:rsid w:val="00A23F24"/>
    <w:rsid w:val="00A2500D"/>
    <w:rsid w:val="00A25ED9"/>
    <w:rsid w:val="00A27A97"/>
    <w:rsid w:val="00A326C0"/>
    <w:rsid w:val="00A32AFD"/>
    <w:rsid w:val="00A352BA"/>
    <w:rsid w:val="00A376E7"/>
    <w:rsid w:val="00A4021B"/>
    <w:rsid w:val="00A40FBC"/>
    <w:rsid w:val="00A4247C"/>
    <w:rsid w:val="00A46443"/>
    <w:rsid w:val="00A471A6"/>
    <w:rsid w:val="00A474C8"/>
    <w:rsid w:val="00A47733"/>
    <w:rsid w:val="00A508F9"/>
    <w:rsid w:val="00A55926"/>
    <w:rsid w:val="00A560D1"/>
    <w:rsid w:val="00A6179D"/>
    <w:rsid w:val="00A63080"/>
    <w:rsid w:val="00A631BF"/>
    <w:rsid w:val="00A6370F"/>
    <w:rsid w:val="00A659F3"/>
    <w:rsid w:val="00A80817"/>
    <w:rsid w:val="00A81442"/>
    <w:rsid w:val="00A81AA4"/>
    <w:rsid w:val="00A84C15"/>
    <w:rsid w:val="00A85682"/>
    <w:rsid w:val="00A86BFE"/>
    <w:rsid w:val="00A90B67"/>
    <w:rsid w:val="00A96004"/>
    <w:rsid w:val="00A96694"/>
    <w:rsid w:val="00A9771D"/>
    <w:rsid w:val="00A97B81"/>
    <w:rsid w:val="00AA04DC"/>
    <w:rsid w:val="00AA16CD"/>
    <w:rsid w:val="00AA21EE"/>
    <w:rsid w:val="00AA24FD"/>
    <w:rsid w:val="00AA305D"/>
    <w:rsid w:val="00AA51CC"/>
    <w:rsid w:val="00AA5F1D"/>
    <w:rsid w:val="00AB0E66"/>
    <w:rsid w:val="00AB0ECD"/>
    <w:rsid w:val="00AB2AEF"/>
    <w:rsid w:val="00AB55B7"/>
    <w:rsid w:val="00AB7012"/>
    <w:rsid w:val="00AC657F"/>
    <w:rsid w:val="00AC75F1"/>
    <w:rsid w:val="00AD1DCD"/>
    <w:rsid w:val="00AD2E22"/>
    <w:rsid w:val="00AD5329"/>
    <w:rsid w:val="00AD7660"/>
    <w:rsid w:val="00AE1362"/>
    <w:rsid w:val="00AE1E31"/>
    <w:rsid w:val="00AE32F4"/>
    <w:rsid w:val="00AF24E4"/>
    <w:rsid w:val="00AF7031"/>
    <w:rsid w:val="00AF788C"/>
    <w:rsid w:val="00B06952"/>
    <w:rsid w:val="00B07B45"/>
    <w:rsid w:val="00B07DDE"/>
    <w:rsid w:val="00B10827"/>
    <w:rsid w:val="00B1290A"/>
    <w:rsid w:val="00B14DBA"/>
    <w:rsid w:val="00B15637"/>
    <w:rsid w:val="00B159A7"/>
    <w:rsid w:val="00B206DC"/>
    <w:rsid w:val="00B21917"/>
    <w:rsid w:val="00B25878"/>
    <w:rsid w:val="00B31250"/>
    <w:rsid w:val="00B31BA8"/>
    <w:rsid w:val="00B32E03"/>
    <w:rsid w:val="00B33745"/>
    <w:rsid w:val="00B36FF0"/>
    <w:rsid w:val="00B40516"/>
    <w:rsid w:val="00B4593B"/>
    <w:rsid w:val="00B467C5"/>
    <w:rsid w:val="00B507CC"/>
    <w:rsid w:val="00B50DFF"/>
    <w:rsid w:val="00B52611"/>
    <w:rsid w:val="00B52D8C"/>
    <w:rsid w:val="00B5332D"/>
    <w:rsid w:val="00B5340F"/>
    <w:rsid w:val="00B546AB"/>
    <w:rsid w:val="00B57382"/>
    <w:rsid w:val="00B62243"/>
    <w:rsid w:val="00B63AB9"/>
    <w:rsid w:val="00B63D59"/>
    <w:rsid w:val="00B64EDE"/>
    <w:rsid w:val="00B71FA7"/>
    <w:rsid w:val="00B73CCB"/>
    <w:rsid w:val="00B74B34"/>
    <w:rsid w:val="00B7622F"/>
    <w:rsid w:val="00B824A3"/>
    <w:rsid w:val="00B8300A"/>
    <w:rsid w:val="00B8460D"/>
    <w:rsid w:val="00B87726"/>
    <w:rsid w:val="00B902CA"/>
    <w:rsid w:val="00B92C6B"/>
    <w:rsid w:val="00B9358D"/>
    <w:rsid w:val="00B93926"/>
    <w:rsid w:val="00B9432C"/>
    <w:rsid w:val="00B948B6"/>
    <w:rsid w:val="00B94E3B"/>
    <w:rsid w:val="00BA2B91"/>
    <w:rsid w:val="00BA45D1"/>
    <w:rsid w:val="00BA6539"/>
    <w:rsid w:val="00BB0F1D"/>
    <w:rsid w:val="00BB3709"/>
    <w:rsid w:val="00BB37BE"/>
    <w:rsid w:val="00BB532A"/>
    <w:rsid w:val="00BD1C01"/>
    <w:rsid w:val="00BD24F3"/>
    <w:rsid w:val="00BD59D1"/>
    <w:rsid w:val="00BD62EB"/>
    <w:rsid w:val="00BD75CE"/>
    <w:rsid w:val="00BD7A25"/>
    <w:rsid w:val="00BE25DD"/>
    <w:rsid w:val="00BF127A"/>
    <w:rsid w:val="00BF2C6F"/>
    <w:rsid w:val="00C00FB2"/>
    <w:rsid w:val="00C1212F"/>
    <w:rsid w:val="00C13F06"/>
    <w:rsid w:val="00C16138"/>
    <w:rsid w:val="00C168CC"/>
    <w:rsid w:val="00C236C7"/>
    <w:rsid w:val="00C31291"/>
    <w:rsid w:val="00C3158A"/>
    <w:rsid w:val="00C31D63"/>
    <w:rsid w:val="00C3264A"/>
    <w:rsid w:val="00C343B9"/>
    <w:rsid w:val="00C40694"/>
    <w:rsid w:val="00C426ED"/>
    <w:rsid w:val="00C44997"/>
    <w:rsid w:val="00C44D87"/>
    <w:rsid w:val="00C4738A"/>
    <w:rsid w:val="00C521F9"/>
    <w:rsid w:val="00C55F4D"/>
    <w:rsid w:val="00C56D55"/>
    <w:rsid w:val="00C60895"/>
    <w:rsid w:val="00C6108A"/>
    <w:rsid w:val="00C63A1F"/>
    <w:rsid w:val="00C65151"/>
    <w:rsid w:val="00C706D7"/>
    <w:rsid w:val="00C707F9"/>
    <w:rsid w:val="00C74A09"/>
    <w:rsid w:val="00C75E40"/>
    <w:rsid w:val="00C75E63"/>
    <w:rsid w:val="00C81C67"/>
    <w:rsid w:val="00C82477"/>
    <w:rsid w:val="00C82E92"/>
    <w:rsid w:val="00C8585E"/>
    <w:rsid w:val="00C85ED3"/>
    <w:rsid w:val="00C875D8"/>
    <w:rsid w:val="00C93AF5"/>
    <w:rsid w:val="00C94F1A"/>
    <w:rsid w:val="00C9535C"/>
    <w:rsid w:val="00C95888"/>
    <w:rsid w:val="00C95D2E"/>
    <w:rsid w:val="00C97EA4"/>
    <w:rsid w:val="00CA237D"/>
    <w:rsid w:val="00CA2EB6"/>
    <w:rsid w:val="00CA4685"/>
    <w:rsid w:val="00CB2C0D"/>
    <w:rsid w:val="00CB3DA5"/>
    <w:rsid w:val="00CB457C"/>
    <w:rsid w:val="00CB50E6"/>
    <w:rsid w:val="00CC11C7"/>
    <w:rsid w:val="00CC3577"/>
    <w:rsid w:val="00CD08EE"/>
    <w:rsid w:val="00CD0F3C"/>
    <w:rsid w:val="00CD0F93"/>
    <w:rsid w:val="00CD5776"/>
    <w:rsid w:val="00CD67E4"/>
    <w:rsid w:val="00CD741D"/>
    <w:rsid w:val="00CD7436"/>
    <w:rsid w:val="00CE0708"/>
    <w:rsid w:val="00CE1C3B"/>
    <w:rsid w:val="00CE1CCB"/>
    <w:rsid w:val="00CE647F"/>
    <w:rsid w:val="00CE6A38"/>
    <w:rsid w:val="00CF04A2"/>
    <w:rsid w:val="00CF07F6"/>
    <w:rsid w:val="00CF198C"/>
    <w:rsid w:val="00CF2FA9"/>
    <w:rsid w:val="00CF533A"/>
    <w:rsid w:val="00CF7014"/>
    <w:rsid w:val="00D00279"/>
    <w:rsid w:val="00D01A87"/>
    <w:rsid w:val="00D01F7E"/>
    <w:rsid w:val="00D05095"/>
    <w:rsid w:val="00D067C5"/>
    <w:rsid w:val="00D1129C"/>
    <w:rsid w:val="00D12998"/>
    <w:rsid w:val="00D16E79"/>
    <w:rsid w:val="00D248F7"/>
    <w:rsid w:val="00D2503F"/>
    <w:rsid w:val="00D27A81"/>
    <w:rsid w:val="00D27D97"/>
    <w:rsid w:val="00D323B7"/>
    <w:rsid w:val="00D34B60"/>
    <w:rsid w:val="00D35059"/>
    <w:rsid w:val="00D36D6E"/>
    <w:rsid w:val="00D3770A"/>
    <w:rsid w:val="00D402E6"/>
    <w:rsid w:val="00D40761"/>
    <w:rsid w:val="00D40777"/>
    <w:rsid w:val="00D413A8"/>
    <w:rsid w:val="00D426D7"/>
    <w:rsid w:val="00D4399A"/>
    <w:rsid w:val="00D44749"/>
    <w:rsid w:val="00D65038"/>
    <w:rsid w:val="00D651AA"/>
    <w:rsid w:val="00D65280"/>
    <w:rsid w:val="00D66789"/>
    <w:rsid w:val="00D66DAE"/>
    <w:rsid w:val="00D6718A"/>
    <w:rsid w:val="00D7004F"/>
    <w:rsid w:val="00D7098A"/>
    <w:rsid w:val="00D71B2F"/>
    <w:rsid w:val="00D76030"/>
    <w:rsid w:val="00D761EB"/>
    <w:rsid w:val="00D768E8"/>
    <w:rsid w:val="00D779BC"/>
    <w:rsid w:val="00D77C48"/>
    <w:rsid w:val="00D8375F"/>
    <w:rsid w:val="00D85031"/>
    <w:rsid w:val="00D85531"/>
    <w:rsid w:val="00D863A2"/>
    <w:rsid w:val="00D91C58"/>
    <w:rsid w:val="00D945AA"/>
    <w:rsid w:val="00D95682"/>
    <w:rsid w:val="00D957F3"/>
    <w:rsid w:val="00D97C30"/>
    <w:rsid w:val="00DA1802"/>
    <w:rsid w:val="00DA392B"/>
    <w:rsid w:val="00DB1195"/>
    <w:rsid w:val="00DB15AC"/>
    <w:rsid w:val="00DB2B25"/>
    <w:rsid w:val="00DB3D06"/>
    <w:rsid w:val="00DD09AA"/>
    <w:rsid w:val="00DD25B4"/>
    <w:rsid w:val="00DD50AD"/>
    <w:rsid w:val="00DD582E"/>
    <w:rsid w:val="00DD6017"/>
    <w:rsid w:val="00DE1921"/>
    <w:rsid w:val="00DE24D2"/>
    <w:rsid w:val="00DE4178"/>
    <w:rsid w:val="00DF03B4"/>
    <w:rsid w:val="00DF2553"/>
    <w:rsid w:val="00DF3813"/>
    <w:rsid w:val="00DF3D2E"/>
    <w:rsid w:val="00DF4924"/>
    <w:rsid w:val="00DF4B2E"/>
    <w:rsid w:val="00DF598E"/>
    <w:rsid w:val="00DF5D78"/>
    <w:rsid w:val="00E00663"/>
    <w:rsid w:val="00E021F9"/>
    <w:rsid w:val="00E04442"/>
    <w:rsid w:val="00E07B4A"/>
    <w:rsid w:val="00E125CC"/>
    <w:rsid w:val="00E12703"/>
    <w:rsid w:val="00E15CF9"/>
    <w:rsid w:val="00E17B59"/>
    <w:rsid w:val="00E213FC"/>
    <w:rsid w:val="00E22C9D"/>
    <w:rsid w:val="00E22D83"/>
    <w:rsid w:val="00E240BE"/>
    <w:rsid w:val="00E24CCF"/>
    <w:rsid w:val="00E31587"/>
    <w:rsid w:val="00E32432"/>
    <w:rsid w:val="00E357A4"/>
    <w:rsid w:val="00E465F8"/>
    <w:rsid w:val="00E47C7E"/>
    <w:rsid w:val="00E50F4B"/>
    <w:rsid w:val="00E5204F"/>
    <w:rsid w:val="00E5335D"/>
    <w:rsid w:val="00E57AE0"/>
    <w:rsid w:val="00E57DF9"/>
    <w:rsid w:val="00E64DDE"/>
    <w:rsid w:val="00E700A0"/>
    <w:rsid w:val="00E70B07"/>
    <w:rsid w:val="00E748F6"/>
    <w:rsid w:val="00E75ACE"/>
    <w:rsid w:val="00E81041"/>
    <w:rsid w:val="00E8334F"/>
    <w:rsid w:val="00E83A3F"/>
    <w:rsid w:val="00E8535D"/>
    <w:rsid w:val="00E85734"/>
    <w:rsid w:val="00E8733E"/>
    <w:rsid w:val="00E904A0"/>
    <w:rsid w:val="00E94A8F"/>
    <w:rsid w:val="00E951D1"/>
    <w:rsid w:val="00E96D58"/>
    <w:rsid w:val="00EA192F"/>
    <w:rsid w:val="00EA4F76"/>
    <w:rsid w:val="00EA528C"/>
    <w:rsid w:val="00EB07FE"/>
    <w:rsid w:val="00EB52C2"/>
    <w:rsid w:val="00EC0FA4"/>
    <w:rsid w:val="00EC2AB0"/>
    <w:rsid w:val="00EC3459"/>
    <w:rsid w:val="00EC3480"/>
    <w:rsid w:val="00EC5862"/>
    <w:rsid w:val="00ED4CBA"/>
    <w:rsid w:val="00ED58ED"/>
    <w:rsid w:val="00ED5C19"/>
    <w:rsid w:val="00ED6B14"/>
    <w:rsid w:val="00EE1886"/>
    <w:rsid w:val="00EE3E7E"/>
    <w:rsid w:val="00EE687F"/>
    <w:rsid w:val="00EE7570"/>
    <w:rsid w:val="00EE7896"/>
    <w:rsid w:val="00EF0C51"/>
    <w:rsid w:val="00EF2D77"/>
    <w:rsid w:val="00EF3A67"/>
    <w:rsid w:val="00EF3D80"/>
    <w:rsid w:val="00EF6213"/>
    <w:rsid w:val="00EF7D08"/>
    <w:rsid w:val="00F0232A"/>
    <w:rsid w:val="00F02554"/>
    <w:rsid w:val="00F05677"/>
    <w:rsid w:val="00F06E95"/>
    <w:rsid w:val="00F1118F"/>
    <w:rsid w:val="00F1242C"/>
    <w:rsid w:val="00F12B6F"/>
    <w:rsid w:val="00F1459D"/>
    <w:rsid w:val="00F1555F"/>
    <w:rsid w:val="00F22EB7"/>
    <w:rsid w:val="00F24EF9"/>
    <w:rsid w:val="00F27A8C"/>
    <w:rsid w:val="00F3580F"/>
    <w:rsid w:val="00F37B7D"/>
    <w:rsid w:val="00F41091"/>
    <w:rsid w:val="00F43B99"/>
    <w:rsid w:val="00F44F42"/>
    <w:rsid w:val="00F44F76"/>
    <w:rsid w:val="00F470CE"/>
    <w:rsid w:val="00F50B9E"/>
    <w:rsid w:val="00F5347A"/>
    <w:rsid w:val="00F6324B"/>
    <w:rsid w:val="00F64F9E"/>
    <w:rsid w:val="00F67744"/>
    <w:rsid w:val="00F67801"/>
    <w:rsid w:val="00F70B94"/>
    <w:rsid w:val="00F71706"/>
    <w:rsid w:val="00F718E4"/>
    <w:rsid w:val="00F72F0E"/>
    <w:rsid w:val="00F73AC7"/>
    <w:rsid w:val="00F75A09"/>
    <w:rsid w:val="00F8001E"/>
    <w:rsid w:val="00F843C4"/>
    <w:rsid w:val="00F858B9"/>
    <w:rsid w:val="00F86EDC"/>
    <w:rsid w:val="00F90C0D"/>
    <w:rsid w:val="00F91FEC"/>
    <w:rsid w:val="00F93D91"/>
    <w:rsid w:val="00F97633"/>
    <w:rsid w:val="00FA1E61"/>
    <w:rsid w:val="00FA2BD6"/>
    <w:rsid w:val="00FA6517"/>
    <w:rsid w:val="00FB0911"/>
    <w:rsid w:val="00FB0BD5"/>
    <w:rsid w:val="00FB16DC"/>
    <w:rsid w:val="00FB2BA2"/>
    <w:rsid w:val="00FB3279"/>
    <w:rsid w:val="00FB402B"/>
    <w:rsid w:val="00FB55FA"/>
    <w:rsid w:val="00FC1277"/>
    <w:rsid w:val="00FC312F"/>
    <w:rsid w:val="00FC3746"/>
    <w:rsid w:val="00FD1C80"/>
    <w:rsid w:val="00FD20C2"/>
    <w:rsid w:val="00FD21CC"/>
    <w:rsid w:val="00FD2A3E"/>
    <w:rsid w:val="00FD78DA"/>
    <w:rsid w:val="00FE1ACB"/>
    <w:rsid w:val="00FE2B92"/>
    <w:rsid w:val="00FE5AC1"/>
    <w:rsid w:val="00FF0DFA"/>
    <w:rsid w:val="00FF3146"/>
    <w:rsid w:val="00FF39DB"/>
    <w:rsid w:val="00FF4CF1"/>
    <w:rsid w:val="00FF5A3F"/>
    <w:rsid w:val="00FF6C58"/>
    <w:rsid w:val="00FF76E5"/>
    <w:rsid w:val="00FF7B95"/>
    <w:rsid w:val="01080D1B"/>
    <w:rsid w:val="010AF9AB"/>
    <w:rsid w:val="01A0D179"/>
    <w:rsid w:val="01C3F170"/>
    <w:rsid w:val="01DB737F"/>
    <w:rsid w:val="0201988F"/>
    <w:rsid w:val="021F2954"/>
    <w:rsid w:val="023F0BA1"/>
    <w:rsid w:val="024351EA"/>
    <w:rsid w:val="0251D71B"/>
    <w:rsid w:val="02E33F31"/>
    <w:rsid w:val="02E504B9"/>
    <w:rsid w:val="02EA15BD"/>
    <w:rsid w:val="02EA1B51"/>
    <w:rsid w:val="030CE0DA"/>
    <w:rsid w:val="030DDFE0"/>
    <w:rsid w:val="0318F7CC"/>
    <w:rsid w:val="0337615A"/>
    <w:rsid w:val="03468CE1"/>
    <w:rsid w:val="034C1E4A"/>
    <w:rsid w:val="0393CA3C"/>
    <w:rsid w:val="03C139A5"/>
    <w:rsid w:val="03D2BF34"/>
    <w:rsid w:val="03E2BB73"/>
    <w:rsid w:val="042E855F"/>
    <w:rsid w:val="045ECC31"/>
    <w:rsid w:val="04651755"/>
    <w:rsid w:val="0472DC49"/>
    <w:rsid w:val="048F6D8B"/>
    <w:rsid w:val="0498D0AB"/>
    <w:rsid w:val="04A4AA8D"/>
    <w:rsid w:val="04C31B05"/>
    <w:rsid w:val="04F1895A"/>
    <w:rsid w:val="0506A05D"/>
    <w:rsid w:val="05219500"/>
    <w:rsid w:val="05223CC2"/>
    <w:rsid w:val="0571BB43"/>
    <w:rsid w:val="057D1127"/>
    <w:rsid w:val="062BF6D3"/>
    <w:rsid w:val="063806CB"/>
    <w:rsid w:val="066FE851"/>
    <w:rsid w:val="067DF2BE"/>
    <w:rsid w:val="06AB9C9E"/>
    <w:rsid w:val="06AC2A12"/>
    <w:rsid w:val="06C0232B"/>
    <w:rsid w:val="06C2CCC1"/>
    <w:rsid w:val="06D2D3EA"/>
    <w:rsid w:val="06E1A33C"/>
    <w:rsid w:val="06F250FE"/>
    <w:rsid w:val="06FD8FB9"/>
    <w:rsid w:val="07770513"/>
    <w:rsid w:val="07941298"/>
    <w:rsid w:val="07B5F20C"/>
    <w:rsid w:val="07C1B255"/>
    <w:rsid w:val="07C4D902"/>
    <w:rsid w:val="07FCD11C"/>
    <w:rsid w:val="083BFBE3"/>
    <w:rsid w:val="08996DF7"/>
    <w:rsid w:val="08A4860E"/>
    <w:rsid w:val="08AF539C"/>
    <w:rsid w:val="08B6E00F"/>
    <w:rsid w:val="08B999AC"/>
    <w:rsid w:val="08E0968E"/>
    <w:rsid w:val="08EAA1E1"/>
    <w:rsid w:val="08F7675B"/>
    <w:rsid w:val="092FF4E2"/>
    <w:rsid w:val="09573AED"/>
    <w:rsid w:val="099EB906"/>
    <w:rsid w:val="09A9EB54"/>
    <w:rsid w:val="09BFAFB8"/>
    <w:rsid w:val="09D60F64"/>
    <w:rsid w:val="09DEFE78"/>
    <w:rsid w:val="09EA4A2E"/>
    <w:rsid w:val="09FBED91"/>
    <w:rsid w:val="0A1AB3EC"/>
    <w:rsid w:val="0A208CCA"/>
    <w:rsid w:val="0A30507A"/>
    <w:rsid w:val="0A69C50C"/>
    <w:rsid w:val="0A7F9EBA"/>
    <w:rsid w:val="0A949653"/>
    <w:rsid w:val="0A9C3815"/>
    <w:rsid w:val="0AAC24E0"/>
    <w:rsid w:val="0AC267B5"/>
    <w:rsid w:val="0AE067DF"/>
    <w:rsid w:val="0B07510D"/>
    <w:rsid w:val="0B13A657"/>
    <w:rsid w:val="0B1763F0"/>
    <w:rsid w:val="0B1C4D98"/>
    <w:rsid w:val="0B52C7BB"/>
    <w:rsid w:val="0B55EE21"/>
    <w:rsid w:val="0B7100D4"/>
    <w:rsid w:val="0BBC6CA0"/>
    <w:rsid w:val="0BD132FF"/>
    <w:rsid w:val="0BDF3D34"/>
    <w:rsid w:val="0BEAC4D2"/>
    <w:rsid w:val="0C055280"/>
    <w:rsid w:val="0C2BAD47"/>
    <w:rsid w:val="0C4A707F"/>
    <w:rsid w:val="0C4E99FE"/>
    <w:rsid w:val="0C6E6FEF"/>
    <w:rsid w:val="0C753DE1"/>
    <w:rsid w:val="0C8407C3"/>
    <w:rsid w:val="0C88D5CC"/>
    <w:rsid w:val="0CA02BCF"/>
    <w:rsid w:val="0CD3416E"/>
    <w:rsid w:val="0D0FB914"/>
    <w:rsid w:val="0D31E9DB"/>
    <w:rsid w:val="0D354BD6"/>
    <w:rsid w:val="0D50D885"/>
    <w:rsid w:val="0D5A7F83"/>
    <w:rsid w:val="0D82C4BF"/>
    <w:rsid w:val="0DCB2734"/>
    <w:rsid w:val="0DD93169"/>
    <w:rsid w:val="0E1DA31A"/>
    <w:rsid w:val="0E2E046D"/>
    <w:rsid w:val="0E3EF1CF"/>
    <w:rsid w:val="0E406606"/>
    <w:rsid w:val="0E5D8DFA"/>
    <w:rsid w:val="0E84B4E2"/>
    <w:rsid w:val="0E91BA14"/>
    <w:rsid w:val="0E93CB3F"/>
    <w:rsid w:val="0ECBCB5B"/>
    <w:rsid w:val="0EE58B8F"/>
    <w:rsid w:val="0EEDF5AF"/>
    <w:rsid w:val="0F24CCAA"/>
    <w:rsid w:val="0F719786"/>
    <w:rsid w:val="0F8296FD"/>
    <w:rsid w:val="0F9CCFB9"/>
    <w:rsid w:val="0F9EE2FB"/>
    <w:rsid w:val="0FB5D2BD"/>
    <w:rsid w:val="0FD26419"/>
    <w:rsid w:val="0FE1970C"/>
    <w:rsid w:val="1003C6EA"/>
    <w:rsid w:val="101EAB21"/>
    <w:rsid w:val="102B3303"/>
    <w:rsid w:val="10322D77"/>
    <w:rsid w:val="104769E7"/>
    <w:rsid w:val="1070F469"/>
    <w:rsid w:val="10920FC5"/>
    <w:rsid w:val="10B9E9E6"/>
    <w:rsid w:val="10E9E982"/>
    <w:rsid w:val="1123C710"/>
    <w:rsid w:val="11566644"/>
    <w:rsid w:val="1162D11B"/>
    <w:rsid w:val="116856AD"/>
    <w:rsid w:val="116EA4B5"/>
    <w:rsid w:val="117D669E"/>
    <w:rsid w:val="119C2C18"/>
    <w:rsid w:val="11D7DC5A"/>
    <w:rsid w:val="121B4000"/>
    <w:rsid w:val="1249A7E4"/>
    <w:rsid w:val="1255BA47"/>
    <w:rsid w:val="126AD7F0"/>
    <w:rsid w:val="126C05F7"/>
    <w:rsid w:val="1291DD4D"/>
    <w:rsid w:val="12997958"/>
    <w:rsid w:val="12B6EFEC"/>
    <w:rsid w:val="130630D6"/>
    <w:rsid w:val="13075626"/>
    <w:rsid w:val="13203B4E"/>
    <w:rsid w:val="1393AC1E"/>
    <w:rsid w:val="13BB8810"/>
    <w:rsid w:val="13CAEB1F"/>
    <w:rsid w:val="13FE9879"/>
    <w:rsid w:val="140A3FB8"/>
    <w:rsid w:val="1410EFD1"/>
    <w:rsid w:val="14225816"/>
    <w:rsid w:val="142393FB"/>
    <w:rsid w:val="142F5F9A"/>
    <w:rsid w:val="1440B691"/>
    <w:rsid w:val="1454BEBE"/>
    <w:rsid w:val="14E973EE"/>
    <w:rsid w:val="1519CC7A"/>
    <w:rsid w:val="153242C1"/>
    <w:rsid w:val="154C03FD"/>
    <w:rsid w:val="155E3977"/>
    <w:rsid w:val="159A7234"/>
    <w:rsid w:val="15A97E58"/>
    <w:rsid w:val="15B9BCF4"/>
    <w:rsid w:val="15E9EBB1"/>
    <w:rsid w:val="15F665B3"/>
    <w:rsid w:val="15FEE43E"/>
    <w:rsid w:val="16195E6A"/>
    <w:rsid w:val="162F6071"/>
    <w:rsid w:val="16669388"/>
    <w:rsid w:val="1676BA49"/>
    <w:rsid w:val="167AE2E4"/>
    <w:rsid w:val="16B84946"/>
    <w:rsid w:val="171E446A"/>
    <w:rsid w:val="17348A27"/>
    <w:rsid w:val="175079A3"/>
    <w:rsid w:val="177E21F9"/>
    <w:rsid w:val="17911277"/>
    <w:rsid w:val="17D43AF6"/>
    <w:rsid w:val="1881E145"/>
    <w:rsid w:val="189E7E7B"/>
    <w:rsid w:val="18AC0A2D"/>
    <w:rsid w:val="18B03D59"/>
    <w:rsid w:val="18B1C70F"/>
    <w:rsid w:val="18D8A31C"/>
    <w:rsid w:val="18ED81AE"/>
    <w:rsid w:val="18F97B43"/>
    <w:rsid w:val="1906CC67"/>
    <w:rsid w:val="190FCB2A"/>
    <w:rsid w:val="192BAD52"/>
    <w:rsid w:val="197D98E5"/>
    <w:rsid w:val="198D4C2B"/>
    <w:rsid w:val="19A72AD9"/>
    <w:rsid w:val="19B68288"/>
    <w:rsid w:val="19C031D5"/>
    <w:rsid w:val="1A075837"/>
    <w:rsid w:val="1A3C4B30"/>
    <w:rsid w:val="1A7F23CC"/>
    <w:rsid w:val="1A930C61"/>
    <w:rsid w:val="1A9B9B31"/>
    <w:rsid w:val="1ACF5545"/>
    <w:rsid w:val="1AE7A4DC"/>
    <w:rsid w:val="1B1402C0"/>
    <w:rsid w:val="1B6FFA3B"/>
    <w:rsid w:val="1B99562C"/>
    <w:rsid w:val="1BB1543F"/>
    <w:rsid w:val="1BD4FD84"/>
    <w:rsid w:val="1BF6702F"/>
    <w:rsid w:val="1C08148A"/>
    <w:rsid w:val="1C3AA811"/>
    <w:rsid w:val="1C5B91F7"/>
    <w:rsid w:val="1D1626CC"/>
    <w:rsid w:val="1D171B09"/>
    <w:rsid w:val="1D2A59A2"/>
    <w:rsid w:val="1D4A059E"/>
    <w:rsid w:val="1D4E0871"/>
    <w:rsid w:val="1D56A4AE"/>
    <w:rsid w:val="1D6A8001"/>
    <w:rsid w:val="1D98EA8B"/>
    <w:rsid w:val="1DAA7784"/>
    <w:rsid w:val="1DBC31C9"/>
    <w:rsid w:val="1E22601C"/>
    <w:rsid w:val="1E4DDDBA"/>
    <w:rsid w:val="1E721F0B"/>
    <w:rsid w:val="1E9B4BF4"/>
    <w:rsid w:val="1EAE6159"/>
    <w:rsid w:val="1EC829D3"/>
    <w:rsid w:val="1ED96E1E"/>
    <w:rsid w:val="1EE21EE1"/>
    <w:rsid w:val="1EF8A064"/>
    <w:rsid w:val="1F035313"/>
    <w:rsid w:val="1F2BF148"/>
    <w:rsid w:val="1F3CA670"/>
    <w:rsid w:val="1F4B2D8A"/>
    <w:rsid w:val="1F52F65C"/>
    <w:rsid w:val="1F5466EC"/>
    <w:rsid w:val="1F99C621"/>
    <w:rsid w:val="1FA57538"/>
    <w:rsid w:val="1FCD061A"/>
    <w:rsid w:val="1FEA6056"/>
    <w:rsid w:val="2016672B"/>
    <w:rsid w:val="2019F10C"/>
    <w:rsid w:val="20248163"/>
    <w:rsid w:val="2031A5D1"/>
    <w:rsid w:val="2038D174"/>
    <w:rsid w:val="20635343"/>
    <w:rsid w:val="20A630A0"/>
    <w:rsid w:val="20AB9635"/>
    <w:rsid w:val="20EB29C3"/>
    <w:rsid w:val="20F0ECE5"/>
    <w:rsid w:val="2102023F"/>
    <w:rsid w:val="211A718E"/>
    <w:rsid w:val="212ADF1B"/>
    <w:rsid w:val="214D0A9A"/>
    <w:rsid w:val="2174FD63"/>
    <w:rsid w:val="2177C7DD"/>
    <w:rsid w:val="217E6904"/>
    <w:rsid w:val="218794D2"/>
    <w:rsid w:val="2196DD64"/>
    <w:rsid w:val="21A8BAB5"/>
    <w:rsid w:val="21D511D7"/>
    <w:rsid w:val="21F8FC92"/>
    <w:rsid w:val="223DBBDA"/>
    <w:rsid w:val="22636CDE"/>
    <w:rsid w:val="227F0A73"/>
    <w:rsid w:val="228411B1"/>
    <w:rsid w:val="22D70915"/>
    <w:rsid w:val="2306FC8D"/>
    <w:rsid w:val="23373178"/>
    <w:rsid w:val="233F883B"/>
    <w:rsid w:val="235AF750"/>
    <w:rsid w:val="2382C7C6"/>
    <w:rsid w:val="23949B24"/>
    <w:rsid w:val="23A9F5F9"/>
    <w:rsid w:val="23B50632"/>
    <w:rsid w:val="23E33B89"/>
    <w:rsid w:val="23E429E6"/>
    <w:rsid w:val="241D2039"/>
    <w:rsid w:val="2423C827"/>
    <w:rsid w:val="24439316"/>
    <w:rsid w:val="245DBA28"/>
    <w:rsid w:val="24800AF0"/>
    <w:rsid w:val="24FDB45C"/>
    <w:rsid w:val="2524EA2A"/>
    <w:rsid w:val="259148E0"/>
    <w:rsid w:val="25B1BC3E"/>
    <w:rsid w:val="25EA04C5"/>
    <w:rsid w:val="25F6C724"/>
    <w:rsid w:val="2639A1CB"/>
    <w:rsid w:val="26667F09"/>
    <w:rsid w:val="2669ADC3"/>
    <w:rsid w:val="26AE3DF3"/>
    <w:rsid w:val="26BBD9BB"/>
    <w:rsid w:val="26F01210"/>
    <w:rsid w:val="2728C487"/>
    <w:rsid w:val="272E8FF8"/>
    <w:rsid w:val="27A180C7"/>
    <w:rsid w:val="27A1CAFA"/>
    <w:rsid w:val="27A42DEC"/>
    <w:rsid w:val="27CF25E4"/>
    <w:rsid w:val="27F13E7B"/>
    <w:rsid w:val="27FF6F3A"/>
    <w:rsid w:val="2805C949"/>
    <w:rsid w:val="280F3E93"/>
    <w:rsid w:val="28387951"/>
    <w:rsid w:val="28551BB6"/>
    <w:rsid w:val="287F7838"/>
    <w:rsid w:val="28960814"/>
    <w:rsid w:val="28A0485B"/>
    <w:rsid w:val="28AC597C"/>
    <w:rsid w:val="28FD8CA2"/>
    <w:rsid w:val="290F6428"/>
    <w:rsid w:val="294A1F8E"/>
    <w:rsid w:val="29675D3A"/>
    <w:rsid w:val="29786F2D"/>
    <w:rsid w:val="2985C4C5"/>
    <w:rsid w:val="29A637EE"/>
    <w:rsid w:val="29C531B2"/>
    <w:rsid w:val="29E50429"/>
    <w:rsid w:val="2A2A46F4"/>
    <w:rsid w:val="2A5806B6"/>
    <w:rsid w:val="2A62E211"/>
    <w:rsid w:val="2A635ED2"/>
    <w:rsid w:val="2B021E91"/>
    <w:rsid w:val="2B02EB0F"/>
    <w:rsid w:val="2B046AE6"/>
    <w:rsid w:val="2B219C54"/>
    <w:rsid w:val="2B3687B7"/>
    <w:rsid w:val="2B376265"/>
    <w:rsid w:val="2B62C8DE"/>
    <w:rsid w:val="2B6768F1"/>
    <w:rsid w:val="2B79DCE9"/>
    <w:rsid w:val="2BAC4AEB"/>
    <w:rsid w:val="2BCC0819"/>
    <w:rsid w:val="2C13CCC7"/>
    <w:rsid w:val="2C3176F6"/>
    <w:rsid w:val="2C540A5C"/>
    <w:rsid w:val="2C5A1187"/>
    <w:rsid w:val="2CAAFC7D"/>
    <w:rsid w:val="2CADBE53"/>
    <w:rsid w:val="2CD9DF0C"/>
    <w:rsid w:val="2D081813"/>
    <w:rsid w:val="2D13CB3D"/>
    <w:rsid w:val="2D1A8065"/>
    <w:rsid w:val="2D31A9DD"/>
    <w:rsid w:val="2D633D44"/>
    <w:rsid w:val="2D6DBE32"/>
    <w:rsid w:val="2D7C6F99"/>
    <w:rsid w:val="2D7E856B"/>
    <w:rsid w:val="2D83C860"/>
    <w:rsid w:val="2D9CE134"/>
    <w:rsid w:val="2DDCF18A"/>
    <w:rsid w:val="2DE8654B"/>
    <w:rsid w:val="2E130816"/>
    <w:rsid w:val="2E275B80"/>
    <w:rsid w:val="2E3545C0"/>
    <w:rsid w:val="2E3AA31B"/>
    <w:rsid w:val="2E53D06B"/>
    <w:rsid w:val="2EA659BB"/>
    <w:rsid w:val="2EDCFFE4"/>
    <w:rsid w:val="2EDF777E"/>
    <w:rsid w:val="2EEDA478"/>
    <w:rsid w:val="2EEF7770"/>
    <w:rsid w:val="2EF5CB68"/>
    <w:rsid w:val="2F0CD131"/>
    <w:rsid w:val="2F122506"/>
    <w:rsid w:val="2F3F1408"/>
    <w:rsid w:val="2F5DBC85"/>
    <w:rsid w:val="2F8C41B9"/>
    <w:rsid w:val="2F9844E1"/>
    <w:rsid w:val="2FA3962B"/>
    <w:rsid w:val="2FBBFFFF"/>
    <w:rsid w:val="2FE37E64"/>
    <w:rsid w:val="30A34B43"/>
    <w:rsid w:val="30B71AA2"/>
    <w:rsid w:val="30C6E748"/>
    <w:rsid w:val="30D527E5"/>
    <w:rsid w:val="30D75783"/>
    <w:rsid w:val="30EB2469"/>
    <w:rsid w:val="30ED9E3E"/>
    <w:rsid w:val="31119447"/>
    <w:rsid w:val="31573181"/>
    <w:rsid w:val="316AF06C"/>
    <w:rsid w:val="31E4A2C2"/>
    <w:rsid w:val="31FAA3CC"/>
    <w:rsid w:val="31FF0182"/>
    <w:rsid w:val="32280539"/>
    <w:rsid w:val="3231A13A"/>
    <w:rsid w:val="32877658"/>
    <w:rsid w:val="328D949B"/>
    <w:rsid w:val="32E127ED"/>
    <w:rsid w:val="3316F846"/>
    <w:rsid w:val="332FA72F"/>
    <w:rsid w:val="3343E994"/>
    <w:rsid w:val="335CBC14"/>
    <w:rsid w:val="337E1150"/>
    <w:rsid w:val="338F0934"/>
    <w:rsid w:val="33AF6E7D"/>
    <w:rsid w:val="33C03130"/>
    <w:rsid w:val="33CA2078"/>
    <w:rsid w:val="33E2AEBE"/>
    <w:rsid w:val="345942BD"/>
    <w:rsid w:val="3462CA1F"/>
    <w:rsid w:val="34769759"/>
    <w:rsid w:val="347BD27B"/>
    <w:rsid w:val="349DD80F"/>
    <w:rsid w:val="34BE7CBB"/>
    <w:rsid w:val="34C6D0D1"/>
    <w:rsid w:val="34C929B9"/>
    <w:rsid w:val="34F96AF6"/>
    <w:rsid w:val="3501D577"/>
    <w:rsid w:val="35315AFD"/>
    <w:rsid w:val="356D07BC"/>
    <w:rsid w:val="357549FD"/>
    <w:rsid w:val="35EDCB1D"/>
    <w:rsid w:val="35F8CF13"/>
    <w:rsid w:val="35F98467"/>
    <w:rsid w:val="3636523C"/>
    <w:rsid w:val="363A4B55"/>
    <w:rsid w:val="36442A7F"/>
    <w:rsid w:val="365A1F84"/>
    <w:rsid w:val="3662D36F"/>
    <w:rsid w:val="366DDF81"/>
    <w:rsid w:val="36AF851A"/>
    <w:rsid w:val="36B14D54"/>
    <w:rsid w:val="36C1FA3E"/>
    <w:rsid w:val="36CADD95"/>
    <w:rsid w:val="36FEBB32"/>
    <w:rsid w:val="37221208"/>
    <w:rsid w:val="3727C5F9"/>
    <w:rsid w:val="372B0A7A"/>
    <w:rsid w:val="3733C3E1"/>
    <w:rsid w:val="37439873"/>
    <w:rsid w:val="37848147"/>
    <w:rsid w:val="37AD6109"/>
    <w:rsid w:val="37E0BC72"/>
    <w:rsid w:val="381122C9"/>
    <w:rsid w:val="381D8720"/>
    <w:rsid w:val="3828C31D"/>
    <w:rsid w:val="38595093"/>
    <w:rsid w:val="388F12E7"/>
    <w:rsid w:val="38A3B64F"/>
    <w:rsid w:val="38AD32CC"/>
    <w:rsid w:val="38B770CB"/>
    <w:rsid w:val="38BCED57"/>
    <w:rsid w:val="38F810A1"/>
    <w:rsid w:val="392B1811"/>
    <w:rsid w:val="395C4BCB"/>
    <w:rsid w:val="3977AAE9"/>
    <w:rsid w:val="39C5A511"/>
    <w:rsid w:val="3A100079"/>
    <w:rsid w:val="3A371CEC"/>
    <w:rsid w:val="3A44EF3D"/>
    <w:rsid w:val="3A550937"/>
    <w:rsid w:val="3A68551E"/>
    <w:rsid w:val="3A71759F"/>
    <w:rsid w:val="3A73B1A5"/>
    <w:rsid w:val="3A7BB9DE"/>
    <w:rsid w:val="3A907426"/>
    <w:rsid w:val="3A9B1D6A"/>
    <w:rsid w:val="3AB514D4"/>
    <w:rsid w:val="3AF7F0F9"/>
    <w:rsid w:val="3B5C16FB"/>
    <w:rsid w:val="3BBE8754"/>
    <w:rsid w:val="3BFAC846"/>
    <w:rsid w:val="3C31DDFE"/>
    <w:rsid w:val="3C3ADE5F"/>
    <w:rsid w:val="3C57F26A"/>
    <w:rsid w:val="3C9EDD5D"/>
    <w:rsid w:val="3CB834CD"/>
    <w:rsid w:val="3CDD3FD1"/>
    <w:rsid w:val="3CE4A881"/>
    <w:rsid w:val="3D10F069"/>
    <w:rsid w:val="3D1D0C2B"/>
    <w:rsid w:val="3D1E3540"/>
    <w:rsid w:val="3D2FB102"/>
    <w:rsid w:val="3D512D9F"/>
    <w:rsid w:val="3DA6390E"/>
    <w:rsid w:val="3DB9F5DF"/>
    <w:rsid w:val="3DD728E1"/>
    <w:rsid w:val="3E07D8A1"/>
    <w:rsid w:val="3E4AA6A3"/>
    <w:rsid w:val="3E550828"/>
    <w:rsid w:val="3E6CEC7E"/>
    <w:rsid w:val="3E8EA375"/>
    <w:rsid w:val="3E9E92F7"/>
    <w:rsid w:val="3EACC0CA"/>
    <w:rsid w:val="3EBA7696"/>
    <w:rsid w:val="3EE0FE06"/>
    <w:rsid w:val="3F29F0D1"/>
    <w:rsid w:val="3F334526"/>
    <w:rsid w:val="3F57ED0A"/>
    <w:rsid w:val="3F60F385"/>
    <w:rsid w:val="3F6BD4DD"/>
    <w:rsid w:val="3FB11A99"/>
    <w:rsid w:val="40133AF2"/>
    <w:rsid w:val="404EDF3E"/>
    <w:rsid w:val="405E1300"/>
    <w:rsid w:val="40754D61"/>
    <w:rsid w:val="409F0CCE"/>
    <w:rsid w:val="40A065DF"/>
    <w:rsid w:val="40BB7E9D"/>
    <w:rsid w:val="40E6A6C8"/>
    <w:rsid w:val="4131D54C"/>
    <w:rsid w:val="414480AB"/>
    <w:rsid w:val="415AD9DC"/>
    <w:rsid w:val="416BE4B8"/>
    <w:rsid w:val="41736F2C"/>
    <w:rsid w:val="419B2414"/>
    <w:rsid w:val="41B4C68C"/>
    <w:rsid w:val="41D3F1F0"/>
    <w:rsid w:val="41DB5E81"/>
    <w:rsid w:val="41E836D4"/>
    <w:rsid w:val="41F1CB31"/>
    <w:rsid w:val="4214DDF1"/>
    <w:rsid w:val="422889C7"/>
    <w:rsid w:val="4229ACBF"/>
    <w:rsid w:val="4262824C"/>
    <w:rsid w:val="42730ADD"/>
    <w:rsid w:val="429EDE89"/>
    <w:rsid w:val="42C4956F"/>
    <w:rsid w:val="43327BEA"/>
    <w:rsid w:val="4337471C"/>
    <w:rsid w:val="4338775C"/>
    <w:rsid w:val="435C1C77"/>
    <w:rsid w:val="439287BC"/>
    <w:rsid w:val="439D8945"/>
    <w:rsid w:val="43C8FC66"/>
    <w:rsid w:val="43C91217"/>
    <w:rsid w:val="43D69DBC"/>
    <w:rsid w:val="440ED9D8"/>
    <w:rsid w:val="4422219B"/>
    <w:rsid w:val="4476B531"/>
    <w:rsid w:val="4479B6A8"/>
    <w:rsid w:val="448DFCEB"/>
    <w:rsid w:val="449A5767"/>
    <w:rsid w:val="44AE7EFC"/>
    <w:rsid w:val="44D9B179"/>
    <w:rsid w:val="44E57E2F"/>
    <w:rsid w:val="451A2EE4"/>
    <w:rsid w:val="451FE247"/>
    <w:rsid w:val="45454AE4"/>
    <w:rsid w:val="4588FEC9"/>
    <w:rsid w:val="458EE8F4"/>
    <w:rsid w:val="4602FAC9"/>
    <w:rsid w:val="461A97B5"/>
    <w:rsid w:val="4629C9BD"/>
    <w:rsid w:val="465FFCEF"/>
    <w:rsid w:val="466B1452"/>
    <w:rsid w:val="46BF89C8"/>
    <w:rsid w:val="46CAD986"/>
    <w:rsid w:val="46F26DE7"/>
    <w:rsid w:val="46F5F708"/>
    <w:rsid w:val="4710074A"/>
    <w:rsid w:val="472823CA"/>
    <w:rsid w:val="47886FA1"/>
    <w:rsid w:val="47B9D3FD"/>
    <w:rsid w:val="47FBCD50"/>
    <w:rsid w:val="481FD207"/>
    <w:rsid w:val="487DD423"/>
    <w:rsid w:val="48803BEB"/>
    <w:rsid w:val="48A4C597"/>
    <w:rsid w:val="48C1BE38"/>
    <w:rsid w:val="492D91E0"/>
    <w:rsid w:val="49352461"/>
    <w:rsid w:val="493A9712"/>
    <w:rsid w:val="498D0BF0"/>
    <w:rsid w:val="49A025CD"/>
    <w:rsid w:val="49ABD15D"/>
    <w:rsid w:val="4A22466A"/>
    <w:rsid w:val="4A2FA306"/>
    <w:rsid w:val="4A393FE3"/>
    <w:rsid w:val="4A429099"/>
    <w:rsid w:val="4A439BE0"/>
    <w:rsid w:val="4A4DBD60"/>
    <w:rsid w:val="4A54D7DE"/>
    <w:rsid w:val="4A99518A"/>
    <w:rsid w:val="4ACF5A15"/>
    <w:rsid w:val="4B0C6F7F"/>
    <w:rsid w:val="4B1F0EBC"/>
    <w:rsid w:val="4B32C38C"/>
    <w:rsid w:val="4B38D4EC"/>
    <w:rsid w:val="4B3A1946"/>
    <w:rsid w:val="4B59B063"/>
    <w:rsid w:val="4B8920AB"/>
    <w:rsid w:val="4B968927"/>
    <w:rsid w:val="4BF3020B"/>
    <w:rsid w:val="4C041503"/>
    <w:rsid w:val="4C2EC4A8"/>
    <w:rsid w:val="4C45269D"/>
    <w:rsid w:val="4C4A88F2"/>
    <w:rsid w:val="4C4FECE3"/>
    <w:rsid w:val="4C8298BC"/>
    <w:rsid w:val="4C856F86"/>
    <w:rsid w:val="4CDCA14B"/>
    <w:rsid w:val="4CE28430"/>
    <w:rsid w:val="4CF5B2DA"/>
    <w:rsid w:val="4CFDF582"/>
    <w:rsid w:val="4D0E9044"/>
    <w:rsid w:val="4D358F37"/>
    <w:rsid w:val="4D5B9CDD"/>
    <w:rsid w:val="4DA6F121"/>
    <w:rsid w:val="4DAF0293"/>
    <w:rsid w:val="4DB2D286"/>
    <w:rsid w:val="4DFA1514"/>
    <w:rsid w:val="4E16AB30"/>
    <w:rsid w:val="4E39E433"/>
    <w:rsid w:val="4E652129"/>
    <w:rsid w:val="4E6DE129"/>
    <w:rsid w:val="4E7D68D4"/>
    <w:rsid w:val="4E8351C3"/>
    <w:rsid w:val="4F3917C2"/>
    <w:rsid w:val="4F9A624C"/>
    <w:rsid w:val="4FACB1CA"/>
    <w:rsid w:val="4FAF568F"/>
    <w:rsid w:val="4FB5B1A8"/>
    <w:rsid w:val="4FEAEA9A"/>
    <w:rsid w:val="5003F886"/>
    <w:rsid w:val="5014D6BA"/>
    <w:rsid w:val="50226012"/>
    <w:rsid w:val="50722573"/>
    <w:rsid w:val="507618D8"/>
    <w:rsid w:val="507936C5"/>
    <w:rsid w:val="50865555"/>
    <w:rsid w:val="508C5264"/>
    <w:rsid w:val="50C47FDF"/>
    <w:rsid w:val="50D5D75C"/>
    <w:rsid w:val="50E17FFC"/>
    <w:rsid w:val="50E5FD70"/>
    <w:rsid w:val="50FB70B0"/>
    <w:rsid w:val="5121D1C4"/>
    <w:rsid w:val="513D6C32"/>
    <w:rsid w:val="51730F9F"/>
    <w:rsid w:val="518B4F4A"/>
    <w:rsid w:val="51ACC52E"/>
    <w:rsid w:val="51BEA164"/>
    <w:rsid w:val="51F0A11B"/>
    <w:rsid w:val="524CDFB9"/>
    <w:rsid w:val="526608FB"/>
    <w:rsid w:val="526CBE5F"/>
    <w:rsid w:val="5299F723"/>
    <w:rsid w:val="529F9D03"/>
    <w:rsid w:val="52AEB578"/>
    <w:rsid w:val="52EC397C"/>
    <w:rsid w:val="52EE6B8A"/>
    <w:rsid w:val="52F5CC07"/>
    <w:rsid w:val="52FA176B"/>
    <w:rsid w:val="53384FEE"/>
    <w:rsid w:val="53454DF5"/>
    <w:rsid w:val="53509314"/>
    <w:rsid w:val="5361D691"/>
    <w:rsid w:val="536A78C8"/>
    <w:rsid w:val="536ABDAA"/>
    <w:rsid w:val="53784C5A"/>
    <w:rsid w:val="53925166"/>
    <w:rsid w:val="53C04576"/>
    <w:rsid w:val="540358A0"/>
    <w:rsid w:val="542CC2E1"/>
    <w:rsid w:val="5470F04D"/>
    <w:rsid w:val="5481BF89"/>
    <w:rsid w:val="54A9E522"/>
    <w:rsid w:val="54AB27C7"/>
    <w:rsid w:val="54D9DF6A"/>
    <w:rsid w:val="54DD3748"/>
    <w:rsid w:val="54E64976"/>
    <w:rsid w:val="55065FDB"/>
    <w:rsid w:val="551D3D6E"/>
    <w:rsid w:val="5520CD76"/>
    <w:rsid w:val="552A76B2"/>
    <w:rsid w:val="55365B1A"/>
    <w:rsid w:val="55398211"/>
    <w:rsid w:val="555338FF"/>
    <w:rsid w:val="555654AB"/>
    <w:rsid w:val="558593DD"/>
    <w:rsid w:val="55ADD0CD"/>
    <w:rsid w:val="55B2744E"/>
    <w:rsid w:val="55BDF672"/>
    <w:rsid w:val="55D37515"/>
    <w:rsid w:val="561EDF85"/>
    <w:rsid w:val="564B701C"/>
    <w:rsid w:val="5653E319"/>
    <w:rsid w:val="56753B4B"/>
    <w:rsid w:val="56758656"/>
    <w:rsid w:val="567F53D1"/>
    <w:rsid w:val="5690F4A8"/>
    <w:rsid w:val="56A051E9"/>
    <w:rsid w:val="56B7150D"/>
    <w:rsid w:val="56BA9630"/>
    <w:rsid w:val="56C32F99"/>
    <w:rsid w:val="56F10804"/>
    <w:rsid w:val="5714F52F"/>
    <w:rsid w:val="572C933C"/>
    <w:rsid w:val="5732DBD4"/>
    <w:rsid w:val="573E8691"/>
    <w:rsid w:val="5771F61E"/>
    <w:rsid w:val="5796CEAC"/>
    <w:rsid w:val="57BCBE91"/>
    <w:rsid w:val="57D8E3FC"/>
    <w:rsid w:val="580A52CF"/>
    <w:rsid w:val="584E06F4"/>
    <w:rsid w:val="585AD9C6"/>
    <w:rsid w:val="588DDE1F"/>
    <w:rsid w:val="5897573D"/>
    <w:rsid w:val="58B68C60"/>
    <w:rsid w:val="58C54E28"/>
    <w:rsid w:val="58C6B066"/>
    <w:rsid w:val="58D485FD"/>
    <w:rsid w:val="58E62756"/>
    <w:rsid w:val="594A77D5"/>
    <w:rsid w:val="59555D1C"/>
    <w:rsid w:val="5956EEB9"/>
    <w:rsid w:val="5969FEF5"/>
    <w:rsid w:val="598D5B89"/>
    <w:rsid w:val="59A0C47A"/>
    <w:rsid w:val="59A4A070"/>
    <w:rsid w:val="59D1EC96"/>
    <w:rsid w:val="5A4E2A6F"/>
    <w:rsid w:val="5AD5C85B"/>
    <w:rsid w:val="5B3E9DC0"/>
    <w:rsid w:val="5B53CC30"/>
    <w:rsid w:val="5B57CF7E"/>
    <w:rsid w:val="5B698619"/>
    <w:rsid w:val="5B72C620"/>
    <w:rsid w:val="5B8F7461"/>
    <w:rsid w:val="5B91E5F2"/>
    <w:rsid w:val="5B9CA103"/>
    <w:rsid w:val="5BB54F7B"/>
    <w:rsid w:val="5BBB5598"/>
    <w:rsid w:val="5BBCF490"/>
    <w:rsid w:val="5C34AF6A"/>
    <w:rsid w:val="5C371438"/>
    <w:rsid w:val="5C47BC7C"/>
    <w:rsid w:val="5C52E81C"/>
    <w:rsid w:val="5C809784"/>
    <w:rsid w:val="5C837E8D"/>
    <w:rsid w:val="5CB17566"/>
    <w:rsid w:val="5CE0FF31"/>
    <w:rsid w:val="5CEED80C"/>
    <w:rsid w:val="5CF114CD"/>
    <w:rsid w:val="5CF62403"/>
    <w:rsid w:val="5D07D413"/>
    <w:rsid w:val="5D345FEE"/>
    <w:rsid w:val="5D3607D7"/>
    <w:rsid w:val="5D97F1AA"/>
    <w:rsid w:val="5D9ED4AB"/>
    <w:rsid w:val="5DA2FE24"/>
    <w:rsid w:val="5DDFCAEF"/>
    <w:rsid w:val="5DEB2C7C"/>
    <w:rsid w:val="5DFFA8E1"/>
    <w:rsid w:val="5E4F238C"/>
    <w:rsid w:val="5E55E7AE"/>
    <w:rsid w:val="5E58C9AB"/>
    <w:rsid w:val="5E5A28AA"/>
    <w:rsid w:val="5E70F113"/>
    <w:rsid w:val="5EA74B4F"/>
    <w:rsid w:val="5EE460A9"/>
    <w:rsid w:val="5EEA34FE"/>
    <w:rsid w:val="5F407B31"/>
    <w:rsid w:val="5F5AA733"/>
    <w:rsid w:val="5FAAE82B"/>
    <w:rsid w:val="5FBAAB43"/>
    <w:rsid w:val="5FE929C9"/>
    <w:rsid w:val="600853E7"/>
    <w:rsid w:val="601402E8"/>
    <w:rsid w:val="60481766"/>
    <w:rsid w:val="609AAD20"/>
    <w:rsid w:val="609EA27F"/>
    <w:rsid w:val="60C14FA4"/>
    <w:rsid w:val="60F16661"/>
    <w:rsid w:val="61084E04"/>
    <w:rsid w:val="611DE05B"/>
    <w:rsid w:val="61E28F18"/>
    <w:rsid w:val="61FDCE51"/>
    <w:rsid w:val="6201FCC5"/>
    <w:rsid w:val="6208C5AC"/>
    <w:rsid w:val="62327D48"/>
    <w:rsid w:val="6238330C"/>
    <w:rsid w:val="62B51CD0"/>
    <w:rsid w:val="62BAFE16"/>
    <w:rsid w:val="62BEC691"/>
    <w:rsid w:val="62CBD25B"/>
    <w:rsid w:val="62FEC84A"/>
    <w:rsid w:val="63298FEE"/>
    <w:rsid w:val="632E50BB"/>
    <w:rsid w:val="633EEF8F"/>
    <w:rsid w:val="63443169"/>
    <w:rsid w:val="634EFA26"/>
    <w:rsid w:val="6397B929"/>
    <w:rsid w:val="639DC069"/>
    <w:rsid w:val="63AA55BB"/>
    <w:rsid w:val="63BF5F3A"/>
    <w:rsid w:val="63C2624F"/>
    <w:rsid w:val="63DED8F3"/>
    <w:rsid w:val="640746C8"/>
    <w:rsid w:val="6449C212"/>
    <w:rsid w:val="647567C9"/>
    <w:rsid w:val="6483BFE8"/>
    <w:rsid w:val="64885BB6"/>
    <w:rsid w:val="64BD8B7A"/>
    <w:rsid w:val="64CC529C"/>
    <w:rsid w:val="651359F1"/>
    <w:rsid w:val="655D284F"/>
    <w:rsid w:val="6616ED9A"/>
    <w:rsid w:val="663835C0"/>
    <w:rsid w:val="666A61D2"/>
    <w:rsid w:val="66F5B7E6"/>
    <w:rsid w:val="671F8BEA"/>
    <w:rsid w:val="67231DA4"/>
    <w:rsid w:val="673BF905"/>
    <w:rsid w:val="673EF099"/>
    <w:rsid w:val="678645B7"/>
    <w:rsid w:val="6789FF69"/>
    <w:rsid w:val="6796B043"/>
    <w:rsid w:val="67DE56E5"/>
    <w:rsid w:val="682F1CFC"/>
    <w:rsid w:val="6846C481"/>
    <w:rsid w:val="687B1533"/>
    <w:rsid w:val="688140FF"/>
    <w:rsid w:val="68EA5461"/>
    <w:rsid w:val="6916E4CA"/>
    <w:rsid w:val="694F5633"/>
    <w:rsid w:val="697A5DFB"/>
    <w:rsid w:val="698405AA"/>
    <w:rsid w:val="698552DF"/>
    <w:rsid w:val="6997053E"/>
    <w:rsid w:val="69B0D96E"/>
    <w:rsid w:val="69CAED5D"/>
    <w:rsid w:val="69F4D60D"/>
    <w:rsid w:val="6A178CF3"/>
    <w:rsid w:val="6A3C5C1B"/>
    <w:rsid w:val="6A48C401"/>
    <w:rsid w:val="6A81E219"/>
    <w:rsid w:val="6AAE86E6"/>
    <w:rsid w:val="6AB2684E"/>
    <w:rsid w:val="6AC2349D"/>
    <w:rsid w:val="6AC6715B"/>
    <w:rsid w:val="6AE356CB"/>
    <w:rsid w:val="6B0C4447"/>
    <w:rsid w:val="6B329EFA"/>
    <w:rsid w:val="6B3AFB33"/>
    <w:rsid w:val="6B3E9500"/>
    <w:rsid w:val="6B4E1A7F"/>
    <w:rsid w:val="6B517C0E"/>
    <w:rsid w:val="6B6800A9"/>
    <w:rsid w:val="6B6E4D28"/>
    <w:rsid w:val="6BDA5CA4"/>
    <w:rsid w:val="6C55E8DF"/>
    <w:rsid w:val="6C6A1A0E"/>
    <w:rsid w:val="6C782167"/>
    <w:rsid w:val="6CA28688"/>
    <w:rsid w:val="6CF8099E"/>
    <w:rsid w:val="6CFDC92D"/>
    <w:rsid w:val="6D14C2D7"/>
    <w:rsid w:val="6D2757C5"/>
    <w:rsid w:val="6D2F3DAF"/>
    <w:rsid w:val="6D4160AD"/>
    <w:rsid w:val="6D56FC0C"/>
    <w:rsid w:val="6D57564B"/>
    <w:rsid w:val="6DC56FAC"/>
    <w:rsid w:val="6DC88F2E"/>
    <w:rsid w:val="6DF953A1"/>
    <w:rsid w:val="6E0DE9CA"/>
    <w:rsid w:val="6E278977"/>
    <w:rsid w:val="6E6816D8"/>
    <w:rsid w:val="6E962D4E"/>
    <w:rsid w:val="6EA25049"/>
    <w:rsid w:val="6EB2FF2B"/>
    <w:rsid w:val="6EEAF21A"/>
    <w:rsid w:val="6EEDB491"/>
    <w:rsid w:val="6EF4AAB3"/>
    <w:rsid w:val="6F1BC6C6"/>
    <w:rsid w:val="6F70E4FB"/>
    <w:rsid w:val="6F72F529"/>
    <w:rsid w:val="6F9855B0"/>
    <w:rsid w:val="6FA1F621"/>
    <w:rsid w:val="6FD57097"/>
    <w:rsid w:val="6FF4026E"/>
    <w:rsid w:val="6FF69B84"/>
    <w:rsid w:val="703387C4"/>
    <w:rsid w:val="707466CB"/>
    <w:rsid w:val="7079F643"/>
    <w:rsid w:val="7083C548"/>
    <w:rsid w:val="7089938C"/>
    <w:rsid w:val="709DE770"/>
    <w:rsid w:val="70A15722"/>
    <w:rsid w:val="70E89192"/>
    <w:rsid w:val="7109CC05"/>
    <w:rsid w:val="710DC97E"/>
    <w:rsid w:val="719A9A98"/>
    <w:rsid w:val="71B2CFD8"/>
    <w:rsid w:val="71B3548F"/>
    <w:rsid w:val="71F2E7A2"/>
    <w:rsid w:val="71F36332"/>
    <w:rsid w:val="720A690E"/>
    <w:rsid w:val="720EA270"/>
    <w:rsid w:val="7235693A"/>
    <w:rsid w:val="72539694"/>
    <w:rsid w:val="72BB73EE"/>
    <w:rsid w:val="72BE1207"/>
    <w:rsid w:val="72CC5E8F"/>
    <w:rsid w:val="72CED257"/>
    <w:rsid w:val="732FB898"/>
    <w:rsid w:val="732FB9D4"/>
    <w:rsid w:val="734650DB"/>
    <w:rsid w:val="7351AD70"/>
    <w:rsid w:val="7353F2FC"/>
    <w:rsid w:val="735FF261"/>
    <w:rsid w:val="738342FD"/>
    <w:rsid w:val="73834756"/>
    <w:rsid w:val="7389B2F8"/>
    <w:rsid w:val="738B743E"/>
    <w:rsid w:val="738EF450"/>
    <w:rsid w:val="73989D6E"/>
    <w:rsid w:val="73992696"/>
    <w:rsid w:val="739BF8F1"/>
    <w:rsid w:val="73C67522"/>
    <w:rsid w:val="73DF4B98"/>
    <w:rsid w:val="73E1F736"/>
    <w:rsid w:val="73E7F4F8"/>
    <w:rsid w:val="74335698"/>
    <w:rsid w:val="7450FEB8"/>
    <w:rsid w:val="747EB55F"/>
    <w:rsid w:val="749805C2"/>
    <w:rsid w:val="74C99CCE"/>
    <w:rsid w:val="74CBD670"/>
    <w:rsid w:val="74FF9D45"/>
    <w:rsid w:val="7511E38A"/>
    <w:rsid w:val="7520FA85"/>
    <w:rsid w:val="753BF912"/>
    <w:rsid w:val="75457EE5"/>
    <w:rsid w:val="755D516A"/>
    <w:rsid w:val="7564C298"/>
    <w:rsid w:val="75E6EFE0"/>
    <w:rsid w:val="75E89509"/>
    <w:rsid w:val="7608C206"/>
    <w:rsid w:val="7621A594"/>
    <w:rsid w:val="7641B912"/>
    <w:rsid w:val="764FEC89"/>
    <w:rsid w:val="765EA9F4"/>
    <w:rsid w:val="7674524E"/>
    <w:rsid w:val="769BF02C"/>
    <w:rsid w:val="76BAA19A"/>
    <w:rsid w:val="76DEF1EA"/>
    <w:rsid w:val="76ED3864"/>
    <w:rsid w:val="77029E32"/>
    <w:rsid w:val="7722B9E9"/>
    <w:rsid w:val="772FC236"/>
    <w:rsid w:val="773E1751"/>
    <w:rsid w:val="77413403"/>
    <w:rsid w:val="77B1C7E9"/>
    <w:rsid w:val="77E9EE3F"/>
    <w:rsid w:val="7848568E"/>
    <w:rsid w:val="785DBD16"/>
    <w:rsid w:val="78A27EA9"/>
    <w:rsid w:val="78C7AC95"/>
    <w:rsid w:val="78F6ED22"/>
    <w:rsid w:val="7922FCC8"/>
    <w:rsid w:val="79598351"/>
    <w:rsid w:val="799A71B6"/>
    <w:rsid w:val="79AC82E7"/>
    <w:rsid w:val="79B35B54"/>
    <w:rsid w:val="79B35B7E"/>
    <w:rsid w:val="79DA25BF"/>
    <w:rsid w:val="79EE269F"/>
    <w:rsid w:val="79F41D72"/>
    <w:rsid w:val="79F4762E"/>
    <w:rsid w:val="79FB7E01"/>
    <w:rsid w:val="7A0258D8"/>
    <w:rsid w:val="7A1D7A58"/>
    <w:rsid w:val="7A2DA83D"/>
    <w:rsid w:val="7A43F706"/>
    <w:rsid w:val="7AA7F30C"/>
    <w:rsid w:val="7AB8B578"/>
    <w:rsid w:val="7ABCCA60"/>
    <w:rsid w:val="7AD1D9DE"/>
    <w:rsid w:val="7AEF5BCD"/>
    <w:rsid w:val="7AF03A89"/>
    <w:rsid w:val="7AF5BA62"/>
    <w:rsid w:val="7AFACF42"/>
    <w:rsid w:val="7B526F93"/>
    <w:rsid w:val="7BBEE12C"/>
    <w:rsid w:val="7BC509D3"/>
    <w:rsid w:val="7BD45642"/>
    <w:rsid w:val="7BDCFCA8"/>
    <w:rsid w:val="7BDF6296"/>
    <w:rsid w:val="7BE192E1"/>
    <w:rsid w:val="7C3CA11B"/>
    <w:rsid w:val="7C5778FF"/>
    <w:rsid w:val="7C5FC2C8"/>
    <w:rsid w:val="7C7E5E4F"/>
    <w:rsid w:val="7CDD9FBC"/>
    <w:rsid w:val="7CFE25AE"/>
    <w:rsid w:val="7D2EE160"/>
    <w:rsid w:val="7D63CA7E"/>
    <w:rsid w:val="7E14D80D"/>
    <w:rsid w:val="7E47A316"/>
    <w:rsid w:val="7E5ECF2D"/>
    <w:rsid w:val="7E8A18E5"/>
    <w:rsid w:val="7E8B2E55"/>
    <w:rsid w:val="7E92A8CA"/>
    <w:rsid w:val="7EA57B80"/>
    <w:rsid w:val="7EAF072E"/>
    <w:rsid w:val="7EB778FE"/>
    <w:rsid w:val="7EC56916"/>
    <w:rsid w:val="7EDBB4EF"/>
    <w:rsid w:val="7EDF21EC"/>
    <w:rsid w:val="7F264358"/>
    <w:rsid w:val="7F4ADEB9"/>
    <w:rsid w:val="7F700986"/>
    <w:rsid w:val="7F9BF1DF"/>
    <w:rsid w:val="7FE34F92"/>
    <w:rsid w:val="7FFCE6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41378B54"/>
  <w15:docId w15:val="{E2558F32-3038-1C40-A1CB-BD841C33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0C6F"/>
  </w:style>
  <w:style w:type="paragraph" w:styleId="Header">
    <w:name w:val="header"/>
    <w:basedOn w:val="Normal"/>
    <w:link w:val="HeaderChar"/>
    <w:uiPriority w:val="99"/>
    <w:unhideWhenUsed/>
    <w:rsid w:val="00F75A09"/>
    <w:pPr>
      <w:tabs>
        <w:tab w:val="center" w:pos="4320"/>
        <w:tab w:val="right" w:pos="8640"/>
      </w:tabs>
      <w:spacing w:after="0"/>
    </w:pPr>
  </w:style>
  <w:style w:type="character" w:customStyle="1" w:styleId="HeaderChar">
    <w:name w:val="Header Char"/>
    <w:basedOn w:val="DefaultParagraphFont"/>
    <w:link w:val="Header"/>
    <w:uiPriority w:val="99"/>
    <w:rsid w:val="00F75A09"/>
  </w:style>
  <w:style w:type="paragraph" w:styleId="Footer">
    <w:name w:val="footer"/>
    <w:basedOn w:val="Normal"/>
    <w:link w:val="FooterChar"/>
    <w:uiPriority w:val="99"/>
    <w:unhideWhenUsed/>
    <w:rsid w:val="00F75A09"/>
    <w:pPr>
      <w:tabs>
        <w:tab w:val="center" w:pos="4320"/>
        <w:tab w:val="right" w:pos="8640"/>
      </w:tabs>
      <w:spacing w:after="0"/>
    </w:pPr>
  </w:style>
  <w:style w:type="character" w:customStyle="1" w:styleId="FooterChar">
    <w:name w:val="Footer Char"/>
    <w:basedOn w:val="DefaultParagraphFont"/>
    <w:link w:val="Footer"/>
    <w:uiPriority w:val="99"/>
    <w:rsid w:val="00F75A09"/>
  </w:style>
  <w:style w:type="paragraph" w:styleId="BalloonText">
    <w:name w:val="Balloon Text"/>
    <w:basedOn w:val="Normal"/>
    <w:link w:val="BalloonTextChar"/>
    <w:uiPriority w:val="99"/>
    <w:semiHidden/>
    <w:unhideWhenUsed/>
    <w:rsid w:val="00F75A0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5A09"/>
    <w:rPr>
      <w:rFonts w:ascii="Lucida Grande" w:hAnsi="Lucida Grande" w:cs="Lucida Grande"/>
      <w:sz w:val="18"/>
      <w:szCs w:val="18"/>
    </w:rPr>
  </w:style>
  <w:style w:type="paragraph" w:styleId="ListParagraph">
    <w:name w:val="List Paragraph"/>
    <w:basedOn w:val="Normal"/>
    <w:uiPriority w:val="34"/>
    <w:qFormat/>
    <w:rsid w:val="000B159A"/>
    <w:pPr>
      <w:ind w:left="720"/>
      <w:contextualSpacing/>
    </w:pPr>
  </w:style>
  <w:style w:type="character" w:styleId="Hyperlink">
    <w:name w:val="Hyperlink"/>
    <w:basedOn w:val="DefaultParagraphFont"/>
    <w:uiPriority w:val="99"/>
    <w:unhideWhenUsed/>
    <w:rsid w:val="00784D6C"/>
    <w:rPr>
      <w:color w:val="0000FF" w:themeColor="hyperlink"/>
      <w:u w:val="single"/>
    </w:rPr>
  </w:style>
  <w:style w:type="character" w:customStyle="1" w:styleId="UnresolvedMention1">
    <w:name w:val="Unresolved Mention1"/>
    <w:basedOn w:val="DefaultParagraphFont"/>
    <w:uiPriority w:val="99"/>
    <w:semiHidden/>
    <w:unhideWhenUsed/>
    <w:rsid w:val="00784D6C"/>
    <w:rPr>
      <w:color w:val="605E5C"/>
      <w:shd w:val="clear" w:color="auto" w:fill="E1DFDD"/>
    </w:rPr>
  </w:style>
  <w:style w:type="character" w:styleId="CommentReference">
    <w:name w:val="annotation reference"/>
    <w:basedOn w:val="DefaultParagraphFont"/>
    <w:uiPriority w:val="99"/>
    <w:semiHidden/>
    <w:unhideWhenUsed/>
    <w:rsid w:val="006A446E"/>
    <w:rPr>
      <w:sz w:val="16"/>
      <w:szCs w:val="16"/>
    </w:rPr>
  </w:style>
  <w:style w:type="paragraph" w:styleId="CommentText">
    <w:name w:val="annotation text"/>
    <w:basedOn w:val="Normal"/>
    <w:link w:val="CommentTextChar"/>
    <w:uiPriority w:val="99"/>
    <w:unhideWhenUsed/>
    <w:rsid w:val="006A446E"/>
    <w:rPr>
      <w:sz w:val="20"/>
      <w:szCs w:val="20"/>
    </w:rPr>
  </w:style>
  <w:style w:type="character" w:customStyle="1" w:styleId="CommentTextChar">
    <w:name w:val="Comment Text Char"/>
    <w:basedOn w:val="DefaultParagraphFont"/>
    <w:link w:val="CommentText"/>
    <w:uiPriority w:val="99"/>
    <w:rsid w:val="006A446E"/>
    <w:rPr>
      <w:sz w:val="20"/>
      <w:szCs w:val="20"/>
    </w:rPr>
  </w:style>
  <w:style w:type="paragraph" w:styleId="CommentSubject">
    <w:name w:val="annotation subject"/>
    <w:basedOn w:val="CommentText"/>
    <w:next w:val="CommentText"/>
    <w:link w:val="CommentSubjectChar"/>
    <w:uiPriority w:val="99"/>
    <w:semiHidden/>
    <w:unhideWhenUsed/>
    <w:rsid w:val="006A446E"/>
    <w:rPr>
      <w:b/>
      <w:bCs/>
    </w:rPr>
  </w:style>
  <w:style w:type="character" w:customStyle="1" w:styleId="CommentSubjectChar">
    <w:name w:val="Comment Subject Char"/>
    <w:basedOn w:val="CommentTextChar"/>
    <w:link w:val="CommentSubject"/>
    <w:uiPriority w:val="99"/>
    <w:semiHidden/>
    <w:rsid w:val="006A446E"/>
    <w:rPr>
      <w:b/>
      <w:bCs/>
      <w:sz w:val="20"/>
      <w:szCs w:val="20"/>
    </w:rPr>
  </w:style>
  <w:style w:type="paragraph" w:customStyle="1" w:styleId="MediumGrid1-Accent21">
    <w:name w:val="Medium Grid 1 - Accent 21"/>
    <w:basedOn w:val="Normal"/>
    <w:rsid w:val="00E125CC"/>
    <w:pPr>
      <w:suppressAutoHyphens/>
      <w:spacing w:line="1" w:lineRule="atLeast"/>
      <w:ind w:leftChars="-1" w:left="720" w:hangingChars="1" w:hanging="1"/>
      <w:contextualSpacing/>
      <w:textDirection w:val="btLr"/>
      <w:textAlignment w:val="top"/>
      <w:outlineLvl w:val="0"/>
    </w:pPr>
    <w:rPr>
      <w:rFonts w:ascii="Cambria" w:eastAsia="MS Mincho" w:hAnsi="Cambria" w:cs="Times New Roman"/>
      <w:position w:val="-1"/>
    </w:rPr>
  </w:style>
  <w:style w:type="character" w:customStyle="1" w:styleId="UnresolvedMention2">
    <w:name w:val="Unresolved Mention2"/>
    <w:basedOn w:val="DefaultParagraphFont"/>
    <w:uiPriority w:val="99"/>
    <w:semiHidden/>
    <w:unhideWhenUsed/>
    <w:rsid w:val="00D1129C"/>
    <w:rPr>
      <w:color w:val="605E5C"/>
      <w:shd w:val="clear" w:color="auto" w:fill="E1DFDD"/>
    </w:rPr>
  </w:style>
  <w:style w:type="paragraph" w:styleId="Revision">
    <w:name w:val="Revision"/>
    <w:hidden/>
    <w:uiPriority w:val="99"/>
    <w:semiHidden/>
    <w:rsid w:val="002813F2"/>
    <w:pPr>
      <w:spacing w:after="0"/>
    </w:pPr>
  </w:style>
  <w:style w:type="character" w:customStyle="1" w:styleId="UnresolvedMention3">
    <w:name w:val="Unresolved Mention3"/>
    <w:basedOn w:val="DefaultParagraphFont"/>
    <w:uiPriority w:val="99"/>
    <w:semiHidden/>
    <w:unhideWhenUsed/>
    <w:rsid w:val="003542E4"/>
    <w:rPr>
      <w:color w:val="605E5C"/>
      <w:shd w:val="clear" w:color="auto" w:fill="E1DFDD"/>
    </w:rPr>
  </w:style>
  <w:style w:type="character" w:styleId="FollowedHyperlink">
    <w:name w:val="FollowedHyperlink"/>
    <w:basedOn w:val="DefaultParagraphFont"/>
    <w:uiPriority w:val="99"/>
    <w:semiHidden/>
    <w:unhideWhenUsed/>
    <w:rsid w:val="00FC3746"/>
    <w:rPr>
      <w:color w:val="800080" w:themeColor="followedHyperlink"/>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nseQuote">
    <w:name w:val="Intense Quote"/>
    <w:basedOn w:val="Normal"/>
    <w:next w:val="Normal"/>
    <w:link w:val="IntenseQuoteChar"/>
    <w:uiPriority w:val="30"/>
    <w:qFormat/>
    <w:rsid w:val="005B594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B594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52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trice.Reynolds@sedgwick.gov" TargetMode="External"/><Relationship Id="rId18" Type="http://schemas.openxmlformats.org/officeDocument/2006/relationships/hyperlink" Target="mailto:Misty.kifer@ks.gov" TargetMode="External"/><Relationship Id="rId26" Type="http://schemas.openxmlformats.org/officeDocument/2006/relationships/hyperlink" Target="mailto:crossover@emberhope.org" TargetMode="External"/><Relationship Id="rId39" Type="http://schemas.openxmlformats.org/officeDocument/2006/relationships/hyperlink" Target="mailto:McClaflin(samantha.mcclaflin@ks.gov" TargetMode="External"/><Relationship Id="rId21" Type="http://schemas.openxmlformats.org/officeDocument/2006/relationships/hyperlink" Target="mailto:misty.kifer@ks.gov" TargetMode="External"/><Relationship Id="rId34" Type="http://schemas.openxmlformats.org/officeDocument/2006/relationships/hyperlink" Target="mailto:cweston@csi.org" TargetMode="External"/><Relationship Id="rId42" Type="http://schemas.openxmlformats.org/officeDocument/2006/relationships/hyperlink" Target="mailto:cweston@csi.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raciela.santiago-fernandez@sedgwick.gov" TargetMode="External"/><Relationship Id="rId29" Type="http://schemas.openxmlformats.org/officeDocument/2006/relationships/hyperlink" Target="mailto:jiac@sedgwick.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nder@emberhope.org" TargetMode="External"/><Relationship Id="rId24" Type="http://schemas.openxmlformats.org/officeDocument/2006/relationships/hyperlink" Target="mailto:shuitt-shipman@emberhope.org" TargetMode="External"/><Relationship Id="rId32" Type="http://schemas.openxmlformats.org/officeDocument/2006/relationships/hyperlink" Target="mailto:jiac@sedgwick.gov" TargetMode="External"/><Relationship Id="rId37" Type="http://schemas.openxmlformats.org/officeDocument/2006/relationships/hyperlink" Target="mailto:cweston@csi.org" TargetMode="External"/><Relationship Id="rId40" Type="http://schemas.openxmlformats.org/officeDocument/2006/relationships/hyperlink" Target="mailto:cweston@csi.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arla.Seymore@sedgwick.gov" TargetMode="External"/><Relationship Id="rId23" Type="http://schemas.openxmlformats.org/officeDocument/2006/relationships/hyperlink" Target="mailto:sponder@emberhope.org" TargetMode="External"/><Relationship Id="rId28" Type="http://schemas.openxmlformats.org/officeDocument/2006/relationships/hyperlink" Target="mailto:cjohnson@dccca.org" TargetMode="External"/><Relationship Id="rId36" Type="http://schemas.openxmlformats.org/officeDocument/2006/relationships/hyperlink" Target="mailto:cweston@csi.org" TargetMode="External"/><Relationship Id="rId10" Type="http://schemas.openxmlformats.org/officeDocument/2006/relationships/hyperlink" Target="mailto:shuitt-shipman@emberhope.org" TargetMode="External"/><Relationship Id="rId19" Type="http://schemas.openxmlformats.org/officeDocument/2006/relationships/hyperlink" Target="mailto:Marissa.reinbold@ks.gov" TargetMode="External"/><Relationship Id="rId31" Type="http://schemas.openxmlformats.org/officeDocument/2006/relationships/hyperlink" Target="mailto:cjohnson@dccca.org"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ponder@emberhope.org" TargetMode="External"/><Relationship Id="rId14" Type="http://schemas.openxmlformats.org/officeDocument/2006/relationships/hyperlink" Target="mailto:Earscell.Hunter@sedgwick.gov" TargetMode="External"/><Relationship Id="rId22" Type="http://schemas.openxmlformats.org/officeDocument/2006/relationships/hyperlink" Target="mailto:shuitt-shipman@emberhope.org" TargetMode="External"/><Relationship Id="rId27" Type="http://schemas.openxmlformats.org/officeDocument/2006/relationships/hyperlink" Target="mailto:sshuitt-shipman@emberhope.org" TargetMode="External"/><Relationship Id="rId30" Type="http://schemas.openxmlformats.org/officeDocument/2006/relationships/hyperlink" Target="mailto:cjohnson@dccca.org" TargetMode="External"/><Relationship Id="rId35" Type="http://schemas.openxmlformats.org/officeDocument/2006/relationships/hyperlink" Target="mailto:Samantha.Mcclaflin@ks.gov" TargetMode="External"/><Relationship Id="rId43" Type="http://schemas.openxmlformats.org/officeDocument/2006/relationships/footer" Target="footer1.xml"/><Relationship Id="rId8" Type="http://schemas.openxmlformats.org/officeDocument/2006/relationships/hyperlink" Target="mailto:shuitt-shipman@emberhope.org" TargetMode="External"/><Relationship Id="rId3" Type="http://schemas.openxmlformats.org/officeDocument/2006/relationships/styles" Target="styles.xml"/><Relationship Id="rId12" Type="http://schemas.openxmlformats.org/officeDocument/2006/relationships/hyperlink" Target="mailto:crossover@emberhope.org" TargetMode="External"/><Relationship Id="rId17" Type="http://schemas.openxmlformats.org/officeDocument/2006/relationships/hyperlink" Target="mailto:crossover@emberhope.org" TargetMode="External"/><Relationship Id="rId25" Type="http://schemas.openxmlformats.org/officeDocument/2006/relationships/hyperlink" Target="mailto:sponder@emberhope.org" TargetMode="External"/><Relationship Id="rId33" Type="http://schemas.openxmlformats.org/officeDocument/2006/relationships/hyperlink" Target="mailto:cjohnson@dccca.org" TargetMode="External"/><Relationship Id="rId38" Type="http://schemas.openxmlformats.org/officeDocument/2006/relationships/hyperlink" Target="mailto:cweston@csi.org" TargetMode="External"/><Relationship Id="rId46" Type="http://schemas.openxmlformats.org/officeDocument/2006/relationships/theme" Target="theme/theme1.xml"/><Relationship Id="rId20" Type="http://schemas.openxmlformats.org/officeDocument/2006/relationships/hyperlink" Target="mailto:Trudy.pittenger@ks.gov" TargetMode="External"/><Relationship Id="rId41" Type="http://schemas.openxmlformats.org/officeDocument/2006/relationships/hyperlink" Target="mailto:cweston@c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D0C81-F2DF-4BA0-A604-7B665DAA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9530</Words>
  <Characters>54323</Characters>
  <Application>Microsoft Office Word</Application>
  <DocSecurity>4</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63726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Macon Bowden</dc:creator>
  <cp:keywords/>
  <dc:description/>
  <cp:lastModifiedBy>Elisa Thompson [DCF]</cp:lastModifiedBy>
  <cp:revision>2</cp:revision>
  <cp:lastPrinted>2020-10-20T17:08:00Z</cp:lastPrinted>
  <dcterms:created xsi:type="dcterms:W3CDTF">2024-09-27T22:23:00Z</dcterms:created>
  <dcterms:modified xsi:type="dcterms:W3CDTF">2024-09-27T22:23:00Z</dcterms:modified>
</cp:coreProperties>
</file>