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381953" w:rsidRPr="00324B3E" w:rsidTr="00D04484">
        <w:tc>
          <w:tcPr>
            <w:tcW w:w="3420" w:type="dxa"/>
            <w:vAlign w:val="center"/>
          </w:tcPr>
          <w:p w:rsidR="00381953" w:rsidRPr="00324B3E" w:rsidRDefault="00381953" w:rsidP="00D0448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1EED9BA" wp14:editId="33237A2E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381953" w:rsidRDefault="00381953" w:rsidP="00381953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District </w:t>
            </w:r>
            <w:r w:rsidR="00AD1EBF">
              <w:rPr>
                <w:rFonts w:ascii="Arial" w:eastAsia="MS PMincho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Citizens Advisory Board Meeting</w:t>
            </w:r>
          </w:p>
          <w:p w:rsidR="00381953" w:rsidRPr="00324B3E" w:rsidRDefault="00381953" w:rsidP="00D04484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Minutes</w:t>
            </w:r>
          </w:p>
          <w:p w:rsidR="00381953" w:rsidRPr="00AD1EBF" w:rsidRDefault="00213C87" w:rsidP="00D0448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Feb. 24, 2025 </w:t>
            </w:r>
            <w:r w:rsidR="00381953" w:rsidRPr="00AD1EBF">
              <w:rPr>
                <w:rFonts w:ascii="Arial" w:hAnsi="Arial" w:cs="Arial"/>
              </w:rPr>
              <w:t xml:space="preserve">| </w:t>
            </w:r>
            <w:r w:rsidR="00AD1EBF" w:rsidRPr="00AD1EBF">
              <w:rPr>
                <w:rFonts w:ascii="Arial" w:hAnsi="Arial" w:cs="Arial"/>
              </w:rPr>
              <w:t>5:30 p.m.</w:t>
            </w:r>
          </w:p>
          <w:p w:rsidR="008D4F7C" w:rsidRPr="00C454E1" w:rsidRDefault="008D4F7C" w:rsidP="008D4F7C">
            <w:pPr>
              <w:pStyle w:val="NoSpacing"/>
              <w:jc w:val="center"/>
              <w:rPr>
                <w:sz w:val="24"/>
                <w:szCs w:val="24"/>
              </w:rPr>
            </w:pPr>
            <w:r w:rsidRPr="00C454E1">
              <w:rPr>
                <w:rFonts w:ascii="Arial" w:hAnsi="Arial" w:cs="Arial"/>
                <w:i/>
                <w:sz w:val="24"/>
                <w:szCs w:val="24"/>
              </w:rPr>
              <w:t>Bel Aire City Hall,</w:t>
            </w:r>
            <w:r w:rsidRPr="00C454E1">
              <w:rPr>
                <w:i/>
                <w:sz w:val="24"/>
                <w:szCs w:val="24"/>
              </w:rPr>
              <w:t xml:space="preserve"> </w:t>
            </w:r>
            <w:r w:rsidRPr="00C454E1">
              <w:rPr>
                <w:rFonts w:ascii="Arial" w:hAnsi="Arial" w:cs="Arial"/>
                <w:i/>
                <w:sz w:val="24"/>
                <w:szCs w:val="24"/>
              </w:rPr>
              <w:t>7651 E. Central Park Ave., Bel Aire, KS</w:t>
            </w:r>
          </w:p>
          <w:p w:rsidR="00381953" w:rsidRPr="00324B3E" w:rsidRDefault="00381953" w:rsidP="003E142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6A0DEE" w:rsidRDefault="006A0DEE" w:rsidP="00381953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:rsidR="006A0DEE" w:rsidRPr="006E4310" w:rsidRDefault="006A0DEE" w:rsidP="00381953">
      <w:pPr>
        <w:tabs>
          <w:tab w:val="left" w:pos="1440"/>
        </w:tabs>
        <w:spacing w:before="120"/>
        <w:rPr>
          <w:rFonts w:ascii="Verdana" w:hAnsi="Verdana"/>
          <w:sz w:val="16"/>
        </w:rPr>
      </w:pPr>
      <w:r w:rsidRPr="006E4310">
        <w:rPr>
          <w:rFonts w:ascii="Arial" w:hAnsi="Arial" w:cs="Arial"/>
          <w:b/>
        </w:rPr>
        <w:t xml:space="preserve">Board </w:t>
      </w:r>
      <w:r w:rsidR="00A56958">
        <w:rPr>
          <w:rFonts w:ascii="Arial" w:hAnsi="Arial" w:cs="Arial"/>
          <w:b/>
        </w:rPr>
        <w:t>M</w:t>
      </w:r>
      <w:r w:rsidRPr="006E4310">
        <w:rPr>
          <w:rFonts w:ascii="Arial" w:hAnsi="Arial" w:cs="Arial"/>
          <w:b/>
        </w:rPr>
        <w:t>embers</w:t>
      </w:r>
      <w:r w:rsidR="00007191">
        <w:rPr>
          <w:rFonts w:ascii="Arial" w:hAnsi="Arial" w:cs="Arial"/>
          <w:b/>
        </w:rPr>
        <w:t xml:space="preserve"> in Attendance</w:t>
      </w:r>
      <w:r w:rsidRPr="006E4310">
        <w:rPr>
          <w:rFonts w:ascii="Arial" w:hAnsi="Arial" w:cs="Arial"/>
          <w:b/>
        </w:rPr>
        <w:t>:</w:t>
      </w:r>
      <w:r w:rsidRPr="006E4310">
        <w:rPr>
          <w:rFonts w:ascii="Arial" w:hAnsi="Arial" w:cs="Arial"/>
        </w:rPr>
        <w:t xml:space="preserve"> </w:t>
      </w:r>
      <w:r w:rsidR="009D19DB">
        <w:rPr>
          <w:rFonts w:ascii="Arial" w:hAnsi="Arial" w:cs="Arial"/>
        </w:rPr>
        <w:t xml:space="preserve">Daniel Bateman, </w:t>
      </w:r>
      <w:r w:rsidR="001F5F74">
        <w:rPr>
          <w:rFonts w:ascii="Arial" w:hAnsi="Arial" w:cs="Arial"/>
        </w:rPr>
        <w:t xml:space="preserve">Steven Burt, Judah Craig, Joseph Dozier, </w:t>
      </w:r>
      <w:r w:rsidR="00FE279E">
        <w:rPr>
          <w:rFonts w:ascii="Arial" w:hAnsi="Arial" w:cs="Arial"/>
        </w:rPr>
        <w:t>Diane Gjerstad,</w:t>
      </w:r>
      <w:r w:rsidR="003D0064">
        <w:rPr>
          <w:rFonts w:ascii="Arial" w:hAnsi="Arial" w:cs="Arial"/>
        </w:rPr>
        <w:t xml:space="preserve"> </w:t>
      </w:r>
      <w:r w:rsidR="009D19DB">
        <w:rPr>
          <w:rFonts w:ascii="Arial" w:hAnsi="Arial" w:cs="Arial"/>
        </w:rPr>
        <w:t>Kathryn Herzog,</w:t>
      </w:r>
      <w:r w:rsidR="00452893">
        <w:rPr>
          <w:rFonts w:ascii="Arial" w:hAnsi="Arial" w:cs="Arial"/>
        </w:rPr>
        <w:t xml:space="preserve"> Ray Mann,</w:t>
      </w:r>
      <w:r w:rsidR="009D19DB">
        <w:rPr>
          <w:rFonts w:ascii="Arial" w:hAnsi="Arial" w:cs="Arial"/>
        </w:rPr>
        <w:t xml:space="preserve"> </w:t>
      </w:r>
      <w:r w:rsidR="001F5F74">
        <w:rPr>
          <w:rFonts w:ascii="Arial" w:hAnsi="Arial" w:cs="Arial"/>
        </w:rPr>
        <w:t>Jim Reid</w:t>
      </w:r>
    </w:p>
    <w:p w:rsidR="006A0DEE" w:rsidRPr="006E4310" w:rsidRDefault="006A0DEE" w:rsidP="006A0DEE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E4310">
        <w:rPr>
          <w:rFonts w:ascii="Arial" w:hAnsi="Arial" w:cs="Arial"/>
          <w:b/>
        </w:rPr>
        <w:t xml:space="preserve">County </w:t>
      </w:r>
      <w:r w:rsidR="00A56958">
        <w:rPr>
          <w:rFonts w:ascii="Arial" w:hAnsi="Arial" w:cs="Arial"/>
          <w:b/>
        </w:rPr>
        <w:t>R</w:t>
      </w:r>
      <w:r w:rsidRPr="006E4310">
        <w:rPr>
          <w:rFonts w:ascii="Arial" w:hAnsi="Arial" w:cs="Arial"/>
          <w:b/>
        </w:rPr>
        <w:t>epresentatives:</w:t>
      </w:r>
      <w:r w:rsidR="00FE279E">
        <w:rPr>
          <w:rFonts w:ascii="Arial" w:hAnsi="Arial" w:cs="Arial"/>
          <w:b/>
        </w:rPr>
        <w:t xml:space="preserve"> </w:t>
      </w:r>
      <w:r w:rsidR="00FE279E" w:rsidRPr="00FE279E">
        <w:rPr>
          <w:rFonts w:ascii="Arial" w:hAnsi="Arial" w:cs="Arial"/>
        </w:rPr>
        <w:t>Sedgwick County Commissioner, Pete Meitzner</w:t>
      </w:r>
    </w:p>
    <w:p w:rsidR="00D35332" w:rsidRPr="009B6E3B" w:rsidRDefault="00D35332" w:rsidP="00D35332">
      <w:pPr>
        <w:pStyle w:val="Heading1"/>
        <w:ind w:left="720"/>
        <w:rPr>
          <w:sz w:val="18"/>
          <w:szCs w:val="28"/>
          <w:u w:val="single"/>
        </w:rPr>
      </w:pPr>
    </w:p>
    <w:p w:rsidR="00BD323D" w:rsidRDefault="00BD323D" w:rsidP="00BD323D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0A5268">
        <w:rPr>
          <w:rFonts w:ascii="Arial" w:hAnsi="Arial" w:cs="Arial"/>
          <w:b/>
        </w:rPr>
        <w:t>Call to Order</w:t>
      </w:r>
    </w:p>
    <w:p w:rsidR="00273DB4" w:rsidRPr="00C96B2C" w:rsidRDefault="001F5F74" w:rsidP="00273DB4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Judah Craig </w:t>
      </w:r>
      <w:r w:rsidR="004E05E7">
        <w:rPr>
          <w:rFonts w:ascii="Arial" w:hAnsi="Arial" w:cs="Arial"/>
        </w:rPr>
        <w:t xml:space="preserve">began the meeting </w:t>
      </w:r>
      <w:r w:rsidR="00273DB4" w:rsidRPr="00CE549C">
        <w:rPr>
          <w:rFonts w:ascii="Arial" w:hAnsi="Arial" w:cs="Arial"/>
        </w:rPr>
        <w:t xml:space="preserve">at </w:t>
      </w:r>
      <w:r w:rsidR="00A66276" w:rsidRPr="00CE549C">
        <w:rPr>
          <w:rFonts w:ascii="Arial" w:hAnsi="Arial" w:cs="Arial"/>
        </w:rPr>
        <w:t>5:</w:t>
      </w:r>
      <w:r w:rsidR="00452893">
        <w:rPr>
          <w:rFonts w:ascii="Arial" w:hAnsi="Arial" w:cs="Arial"/>
        </w:rPr>
        <w:t>35</w:t>
      </w:r>
      <w:r w:rsidR="009D19DB">
        <w:rPr>
          <w:rFonts w:ascii="Arial" w:hAnsi="Arial" w:cs="Arial"/>
        </w:rPr>
        <w:t xml:space="preserve"> </w:t>
      </w:r>
      <w:r w:rsidR="003E142A" w:rsidRPr="00CE549C">
        <w:rPr>
          <w:rFonts w:ascii="Arial" w:hAnsi="Arial" w:cs="Arial"/>
        </w:rPr>
        <w:t>p</w:t>
      </w:r>
      <w:r w:rsidR="003E142A" w:rsidRPr="00C96B2C">
        <w:rPr>
          <w:rFonts w:ascii="Arial" w:hAnsi="Arial" w:cs="Arial"/>
        </w:rPr>
        <w:t>.m</w:t>
      </w:r>
      <w:r w:rsidR="00273DB4" w:rsidRPr="00C96B2C">
        <w:rPr>
          <w:rFonts w:ascii="Arial" w:hAnsi="Arial" w:cs="Arial"/>
        </w:rPr>
        <w:t>.</w:t>
      </w:r>
    </w:p>
    <w:p w:rsidR="00273DB4" w:rsidRPr="005258FA" w:rsidRDefault="00273DB4" w:rsidP="00273DB4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5258FA">
        <w:rPr>
          <w:rFonts w:ascii="Arial" w:hAnsi="Arial" w:cs="Arial"/>
          <w:b/>
        </w:rPr>
        <w:t>Approval of Meeting Minutes</w:t>
      </w:r>
    </w:p>
    <w:p w:rsidR="00273DB4" w:rsidRPr="00BC7AB5" w:rsidRDefault="00BC7AB5" w:rsidP="00BC7AB5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C35EE">
        <w:rPr>
          <w:rFonts w:ascii="Arial" w:hAnsi="Arial" w:cs="Arial"/>
        </w:rPr>
        <w:t xml:space="preserve"> m</w:t>
      </w:r>
      <w:r w:rsidR="009D19DB">
        <w:rPr>
          <w:rFonts w:ascii="Arial" w:hAnsi="Arial" w:cs="Arial"/>
        </w:rPr>
        <w:t xml:space="preserve">otion was </w:t>
      </w:r>
      <w:r w:rsidR="00452893">
        <w:rPr>
          <w:rFonts w:ascii="Arial" w:hAnsi="Arial" w:cs="Arial"/>
        </w:rPr>
        <w:t>made by Diane Gjerstad</w:t>
      </w:r>
      <w:r w:rsidR="00FE27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app</w:t>
      </w:r>
      <w:r w:rsidR="00FE279E">
        <w:rPr>
          <w:rFonts w:ascii="Arial" w:hAnsi="Arial" w:cs="Arial"/>
        </w:rPr>
        <w:t xml:space="preserve">rove the </w:t>
      </w:r>
      <w:r w:rsidR="00CC35EE">
        <w:rPr>
          <w:rFonts w:ascii="Arial" w:hAnsi="Arial" w:cs="Arial"/>
        </w:rPr>
        <w:t xml:space="preserve">minutes. </w:t>
      </w:r>
      <w:r w:rsidR="00FE279E">
        <w:rPr>
          <w:rFonts w:ascii="Arial" w:hAnsi="Arial" w:cs="Arial"/>
        </w:rPr>
        <w:t xml:space="preserve">Kathy Herzog </w:t>
      </w:r>
      <w:r>
        <w:rPr>
          <w:rFonts w:ascii="Arial" w:hAnsi="Arial" w:cs="Arial"/>
        </w:rPr>
        <w:t xml:space="preserve">seconded this motion. </w:t>
      </w:r>
      <w:r w:rsidRPr="00A32BD0">
        <w:rPr>
          <w:rFonts w:ascii="Arial" w:hAnsi="Arial" w:cs="Arial"/>
          <w:b/>
        </w:rPr>
        <w:t xml:space="preserve">The CAB approved the </w:t>
      </w:r>
      <w:r>
        <w:rPr>
          <w:rFonts w:ascii="Arial" w:hAnsi="Arial" w:cs="Arial"/>
          <w:b/>
        </w:rPr>
        <w:t>motion</w:t>
      </w:r>
      <w:r w:rsidRPr="00A32BD0">
        <w:rPr>
          <w:rFonts w:ascii="Arial" w:hAnsi="Arial" w:cs="Arial"/>
          <w:b/>
        </w:rPr>
        <w:t xml:space="preserve"> with a vote of </w:t>
      </w:r>
      <w:r>
        <w:rPr>
          <w:rFonts w:ascii="Arial" w:hAnsi="Arial" w:cs="Arial"/>
          <w:b/>
        </w:rPr>
        <w:t>4</w:t>
      </w:r>
      <w:r w:rsidRPr="00C96B2C">
        <w:rPr>
          <w:rFonts w:ascii="Arial" w:hAnsi="Arial" w:cs="Arial"/>
          <w:b/>
        </w:rPr>
        <w:t>-0</w:t>
      </w:r>
      <w:r>
        <w:rPr>
          <w:rFonts w:ascii="Arial" w:hAnsi="Arial" w:cs="Arial"/>
          <w:b/>
        </w:rPr>
        <w:t>.</w:t>
      </w:r>
    </w:p>
    <w:p w:rsidR="00F800F5" w:rsidRDefault="00F800F5" w:rsidP="005D7877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Agenda</w:t>
      </w:r>
    </w:p>
    <w:p w:rsidR="00CE6776" w:rsidRPr="00BC7AB5" w:rsidRDefault="001F5F74" w:rsidP="00BC7AB5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There was no one from the public in attendance.</w:t>
      </w:r>
    </w:p>
    <w:p w:rsidR="00467620" w:rsidRPr="00CC35EE" w:rsidRDefault="005D7877" w:rsidP="00CC35EE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5258FA">
        <w:rPr>
          <w:rFonts w:ascii="Arial" w:hAnsi="Arial" w:cs="Arial"/>
          <w:b/>
        </w:rPr>
        <w:t>New Business</w:t>
      </w:r>
    </w:p>
    <w:p w:rsidR="00452893" w:rsidRPr="00452893" w:rsidRDefault="00452893" w:rsidP="0045289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We welcomed new member, Ray Mann to D1 CAB.</w:t>
      </w:r>
    </w:p>
    <w:p w:rsidR="00254AAC" w:rsidRDefault="00452893" w:rsidP="00254AA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We began discussion on CON2025-00011.</w:t>
      </w:r>
    </w:p>
    <w:p w:rsidR="0033348C" w:rsidRDefault="00564BFD" w:rsidP="009778CD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Diane Gjerstad </w:t>
      </w:r>
      <w:r w:rsidR="00576957">
        <w:rPr>
          <w:rFonts w:ascii="Arial" w:hAnsi="Arial" w:cs="Arial"/>
        </w:rPr>
        <w:t>asked</w:t>
      </w:r>
      <w:r w:rsidR="00B9264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if anyone has a question about the case, we’re not supposed to reply to everyone on the email correct?</w:t>
      </w:r>
    </w:p>
    <w:p w:rsidR="004E24A0" w:rsidRPr="00B9264F" w:rsidRDefault="00564BFD" w:rsidP="00DA3B8C">
      <w:pPr>
        <w:pStyle w:val="NoSpacing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Sarah Harper </w:t>
      </w:r>
      <w:r w:rsidR="00B9264F">
        <w:rPr>
          <w:rFonts w:ascii="Arial" w:hAnsi="Arial" w:cs="Arial"/>
        </w:rPr>
        <w:t xml:space="preserve">responded, </w:t>
      </w:r>
      <w:r>
        <w:rPr>
          <w:rFonts w:ascii="Arial" w:hAnsi="Arial" w:cs="Arial"/>
        </w:rPr>
        <w:t>correct, that would violate KORA. I will forward any information I receive on to the CAB.</w:t>
      </w:r>
    </w:p>
    <w:p w:rsidR="00DA3B8C" w:rsidRPr="00DA3B8C" w:rsidRDefault="00564BFD" w:rsidP="00564BFD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Steven Burt motioned to approve the staff recommendations. Judah Craig seconded this motion. The CAB approved the motion.</w:t>
      </w:r>
    </w:p>
    <w:p w:rsidR="00AA2F2E" w:rsidRPr="00564BFD" w:rsidRDefault="00564BFD" w:rsidP="00564BFD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Commissioner Meitzner began his update on the North County Land.</w:t>
      </w:r>
    </w:p>
    <w:p w:rsidR="005448E2" w:rsidRPr="00962FDE" w:rsidRDefault="00A937F5" w:rsidP="00962FD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Kathy Herzog </w:t>
      </w:r>
      <w:r w:rsidR="00324C57">
        <w:rPr>
          <w:rFonts w:ascii="Arial" w:hAnsi="Arial" w:cs="Arial"/>
        </w:rPr>
        <w:t>asked,</w:t>
      </w:r>
      <w:r w:rsidR="000347A1">
        <w:rPr>
          <w:rFonts w:ascii="Arial" w:hAnsi="Arial" w:cs="Arial"/>
        </w:rPr>
        <w:t xml:space="preserve"> was </w:t>
      </w:r>
      <w:r w:rsidR="00595614">
        <w:rPr>
          <w:rFonts w:ascii="Arial" w:hAnsi="Arial" w:cs="Arial"/>
        </w:rPr>
        <w:t xml:space="preserve">the park moved due to </w:t>
      </w:r>
      <w:r w:rsidR="000347A1">
        <w:rPr>
          <w:rFonts w:ascii="Arial" w:hAnsi="Arial" w:cs="Arial"/>
        </w:rPr>
        <w:t>the</w:t>
      </w:r>
      <w:r w:rsidR="00595614">
        <w:rPr>
          <w:rFonts w:ascii="Arial" w:hAnsi="Arial" w:cs="Arial"/>
        </w:rPr>
        <w:t xml:space="preserve"> conservation act and</w:t>
      </w:r>
      <w:r w:rsidR="000347A1">
        <w:rPr>
          <w:rFonts w:ascii="Arial" w:hAnsi="Arial" w:cs="Arial"/>
        </w:rPr>
        <w:t xml:space="preserve"> because of the financial comparison?</w:t>
      </w:r>
    </w:p>
    <w:p w:rsidR="002563C6" w:rsidRPr="009254EF" w:rsidRDefault="001C37BC" w:rsidP="000347A1">
      <w:pPr>
        <w:spacing w:after="0" w:line="240" w:lineRule="auto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62FDE">
        <w:rPr>
          <w:rFonts w:ascii="Arial" w:hAnsi="Arial" w:cs="Arial"/>
        </w:rPr>
        <w:t>1.  Pete Meitzner</w:t>
      </w:r>
      <w:r w:rsidR="00A937F5">
        <w:rPr>
          <w:rFonts w:ascii="Arial" w:hAnsi="Arial" w:cs="Arial"/>
        </w:rPr>
        <w:t xml:space="preserve"> </w:t>
      </w:r>
      <w:r w:rsidR="000347A1">
        <w:rPr>
          <w:rFonts w:ascii="Arial" w:hAnsi="Arial" w:cs="Arial"/>
        </w:rPr>
        <w:t>responded,</w:t>
      </w:r>
      <w:r w:rsidR="00595614">
        <w:rPr>
          <w:rFonts w:ascii="Arial" w:hAnsi="Arial" w:cs="Arial"/>
        </w:rPr>
        <w:t xml:space="preserve"> yes it had to be equal or greater than the value.</w:t>
      </w:r>
    </w:p>
    <w:p w:rsidR="002563C6" w:rsidRDefault="00595614" w:rsidP="00962FDE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Kathy Herzog </w:t>
      </w:r>
      <w:r w:rsidR="002563C6">
        <w:rPr>
          <w:rFonts w:ascii="Arial" w:hAnsi="Arial" w:cs="Arial"/>
        </w:rPr>
        <w:t>asked,</w:t>
      </w:r>
      <w:r w:rsidR="00962F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 said there were some options about where a new development in that park area might go?</w:t>
      </w:r>
    </w:p>
    <w:p w:rsidR="002563C6" w:rsidRPr="002563C6" w:rsidRDefault="00B660CF" w:rsidP="00595614">
      <w:pPr>
        <w:pStyle w:val="NoSpacing"/>
        <w:ind w:left="2595"/>
        <w:rPr>
          <w:rFonts w:ascii="Arial" w:hAnsi="Arial" w:cs="Arial"/>
        </w:rPr>
      </w:pPr>
      <w:r>
        <w:rPr>
          <w:rFonts w:ascii="Arial" w:hAnsi="Arial" w:cs="Arial"/>
        </w:rPr>
        <w:t xml:space="preserve">1. Pete Meitzner </w:t>
      </w:r>
      <w:r w:rsidR="00595614">
        <w:rPr>
          <w:rFonts w:ascii="Arial" w:hAnsi="Arial" w:cs="Arial"/>
        </w:rPr>
        <w:t xml:space="preserve">responded, there is a couple of them. There are some potentials but they don’t want to be visible. Even </w:t>
      </w:r>
      <w:r w:rsidR="00595614" w:rsidRPr="00595614">
        <w:rPr>
          <w:rFonts w:ascii="Arial" w:hAnsi="Arial" w:cs="Arial"/>
        </w:rPr>
        <w:t xml:space="preserve">if my fellow Commissioners haven't, we haven't really disclosed to </w:t>
      </w:r>
      <w:r w:rsidR="00595614">
        <w:rPr>
          <w:rFonts w:ascii="Arial" w:hAnsi="Arial" w:cs="Arial"/>
        </w:rPr>
        <w:t xml:space="preserve">them what maybe could happen unless </w:t>
      </w:r>
      <w:r w:rsidR="00595614" w:rsidRPr="00595614">
        <w:rPr>
          <w:rFonts w:ascii="Arial" w:hAnsi="Arial" w:cs="Arial"/>
        </w:rPr>
        <w:t xml:space="preserve">it gets really close. Then we will have an executive session to kind of say, is it a right to move forward with </w:t>
      </w:r>
      <w:r w:rsidR="00595614">
        <w:rPr>
          <w:rFonts w:ascii="Arial" w:hAnsi="Arial" w:cs="Arial"/>
        </w:rPr>
        <w:t>exchanging that?</w:t>
      </w:r>
    </w:p>
    <w:p w:rsidR="002563C6" w:rsidRDefault="00595614" w:rsidP="00B660CF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Kathy Herzog asked, would you make one spot? So it would be one other place?</w:t>
      </w:r>
    </w:p>
    <w:p w:rsidR="004104CC" w:rsidRDefault="00B660CF" w:rsidP="00B660CF">
      <w:pPr>
        <w:pStyle w:val="NoSpacing"/>
        <w:ind w:left="2595"/>
        <w:rPr>
          <w:rFonts w:ascii="Arial" w:hAnsi="Arial" w:cs="Arial"/>
        </w:rPr>
      </w:pPr>
      <w:r>
        <w:rPr>
          <w:rFonts w:ascii="Arial" w:hAnsi="Arial" w:cs="Arial"/>
        </w:rPr>
        <w:t xml:space="preserve">1. Pete Meitzner </w:t>
      </w:r>
      <w:r w:rsidR="004104CC">
        <w:rPr>
          <w:rFonts w:ascii="Arial" w:hAnsi="Arial" w:cs="Arial"/>
        </w:rPr>
        <w:t xml:space="preserve">responded, </w:t>
      </w:r>
      <w:r w:rsidR="00287383" w:rsidRPr="00595614">
        <w:rPr>
          <w:rFonts w:ascii="Arial" w:hAnsi="Arial" w:cs="Arial"/>
        </w:rPr>
        <w:t>we</w:t>
      </w:r>
      <w:r w:rsidR="00287383">
        <w:rPr>
          <w:rFonts w:ascii="Arial" w:hAnsi="Arial" w:cs="Arial"/>
        </w:rPr>
        <w:t xml:space="preserve"> even looked at</w:t>
      </w:r>
      <w:r w:rsidR="00595614" w:rsidRPr="00595614">
        <w:rPr>
          <w:rFonts w:ascii="Arial" w:hAnsi="Arial" w:cs="Arial"/>
        </w:rPr>
        <w:t xml:space="preserve"> trying to move that encum</w:t>
      </w:r>
      <w:r w:rsidR="00287383">
        <w:rPr>
          <w:rFonts w:ascii="Arial" w:hAnsi="Arial" w:cs="Arial"/>
        </w:rPr>
        <w:t>brance all the way to Lake Afton, because Lake Afton will be Lake Afton all the time.</w:t>
      </w:r>
    </w:p>
    <w:p w:rsidR="002563C6" w:rsidRDefault="00287383" w:rsidP="00916E1D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Diane Gjerstad asked, we can’t go back to Sedgwick County Park either?</w:t>
      </w:r>
    </w:p>
    <w:p w:rsidR="00545B9A" w:rsidRPr="005833B4" w:rsidRDefault="00287383" w:rsidP="00287383">
      <w:pPr>
        <w:pStyle w:val="NoSpacing"/>
        <w:ind w:left="2595"/>
        <w:rPr>
          <w:rFonts w:ascii="Arial" w:hAnsi="Arial" w:cs="Arial"/>
        </w:rPr>
      </w:pPr>
      <w:r>
        <w:rPr>
          <w:rFonts w:ascii="Arial" w:hAnsi="Arial" w:cs="Arial"/>
        </w:rPr>
        <w:t>1. Pete Meitzner responded, no. The Zoo wants to expand and do some things in that area.</w:t>
      </w:r>
    </w:p>
    <w:p w:rsidR="002563C6" w:rsidRDefault="00ED5A73" w:rsidP="005833B4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Diane Gjerstad </w:t>
      </w:r>
      <w:r w:rsidR="005833B4">
        <w:rPr>
          <w:rFonts w:ascii="Arial" w:hAnsi="Arial" w:cs="Arial"/>
        </w:rPr>
        <w:t xml:space="preserve">asked, </w:t>
      </w:r>
      <w:r>
        <w:rPr>
          <w:rFonts w:ascii="Arial" w:hAnsi="Arial" w:cs="Arial"/>
        </w:rPr>
        <w:t>this was very controversial back in the day, but is it restricted? Can you build houses on it?</w:t>
      </w:r>
    </w:p>
    <w:p w:rsidR="005833B4" w:rsidRDefault="005833B4" w:rsidP="00ED5A73">
      <w:pPr>
        <w:pStyle w:val="NoSpacing"/>
        <w:ind w:left="2595"/>
        <w:rPr>
          <w:rFonts w:ascii="Arial" w:hAnsi="Arial" w:cs="Arial"/>
        </w:rPr>
      </w:pPr>
      <w:r>
        <w:rPr>
          <w:rFonts w:ascii="Arial" w:hAnsi="Arial" w:cs="Arial"/>
        </w:rPr>
        <w:t>1. Pete Meitzner responded,</w:t>
      </w:r>
      <w:r w:rsidR="00ED5A73">
        <w:rPr>
          <w:rFonts w:ascii="Arial" w:hAnsi="Arial" w:cs="Arial"/>
        </w:rPr>
        <w:t xml:space="preserve"> well the whole 650 acres is all encumbrance so we talked about can we put this encumbrance on two of these flats but we’re handcuffed.</w:t>
      </w:r>
    </w:p>
    <w:p w:rsidR="002563C6" w:rsidRDefault="00ED5A73" w:rsidP="005833B4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Kathy Herzog </w:t>
      </w:r>
      <w:r w:rsidR="006E4DE6">
        <w:rPr>
          <w:rFonts w:ascii="Arial" w:hAnsi="Arial" w:cs="Arial"/>
        </w:rPr>
        <w:t xml:space="preserve">asked, </w:t>
      </w:r>
      <w:r>
        <w:rPr>
          <w:rFonts w:ascii="Arial" w:hAnsi="Arial" w:cs="Arial"/>
        </w:rPr>
        <w:t>can you move that encumbrance somewhere else?</w:t>
      </w:r>
    </w:p>
    <w:p w:rsidR="006E4DE6" w:rsidRDefault="005833B4" w:rsidP="00ED5A73">
      <w:pPr>
        <w:pStyle w:val="NoSpacing"/>
        <w:ind w:left="2880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1. Pete Meitzner responded, </w:t>
      </w:r>
      <w:r w:rsidR="00ED5A73">
        <w:rPr>
          <w:rFonts w:ascii="Arial" w:hAnsi="Arial" w:cs="Arial"/>
        </w:rPr>
        <w:t xml:space="preserve">yes, if we can move that encumbrance somewhere else. </w:t>
      </w:r>
      <w:r w:rsidR="00ED5A73" w:rsidRPr="00ED5A73">
        <w:rPr>
          <w:rFonts w:ascii="Arial" w:hAnsi="Arial" w:cs="Arial"/>
        </w:rPr>
        <w:t xml:space="preserve">So going north to hit that park is the dirt roads. So </w:t>
      </w:r>
      <w:r w:rsidR="00ED5A73">
        <w:rPr>
          <w:rFonts w:ascii="Arial" w:hAnsi="Arial" w:cs="Arial"/>
        </w:rPr>
        <w:t xml:space="preserve">if you're going to develop </w:t>
      </w:r>
      <w:r w:rsidR="00ED5A73" w:rsidRPr="00ED5A73">
        <w:rPr>
          <w:rFonts w:ascii="Arial" w:hAnsi="Arial" w:cs="Arial"/>
        </w:rPr>
        <w:t xml:space="preserve">you're going to </w:t>
      </w:r>
      <w:r w:rsidR="00ED5A73">
        <w:rPr>
          <w:rFonts w:ascii="Arial" w:hAnsi="Arial" w:cs="Arial"/>
        </w:rPr>
        <w:t xml:space="preserve">have to get utilities, </w:t>
      </w:r>
      <w:r w:rsidR="00ED5A73" w:rsidRPr="00ED5A73">
        <w:rPr>
          <w:rFonts w:ascii="Arial" w:hAnsi="Arial" w:cs="Arial"/>
        </w:rPr>
        <w:t>roads. That's why we,</w:t>
      </w:r>
      <w:r w:rsidR="00ED5A73">
        <w:rPr>
          <w:rFonts w:ascii="Arial" w:hAnsi="Arial" w:cs="Arial"/>
        </w:rPr>
        <w:t xml:space="preserve"> if</w:t>
      </w:r>
      <w:r w:rsidR="00ED5A73" w:rsidRPr="00ED5A73">
        <w:rPr>
          <w:rFonts w:ascii="Arial" w:hAnsi="Arial" w:cs="Arial"/>
        </w:rPr>
        <w:t xml:space="preserve"> we as a county, want to develop but successful</w:t>
      </w:r>
      <w:r w:rsidR="00ED5A73">
        <w:rPr>
          <w:rFonts w:ascii="Arial" w:hAnsi="Arial" w:cs="Arial"/>
        </w:rPr>
        <w:t>ly, we would take it on to manage.</w:t>
      </w:r>
    </w:p>
    <w:p w:rsidR="00FB6AA2" w:rsidRDefault="00ED5A73" w:rsidP="00ED5A73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Daniel Bateman asked, is there any need, </w:t>
      </w:r>
      <w:r w:rsidRPr="00ED5A73">
        <w:rPr>
          <w:rFonts w:ascii="Arial" w:hAnsi="Arial" w:cs="Arial"/>
        </w:rPr>
        <w:t>want</w:t>
      </w:r>
      <w:r>
        <w:rPr>
          <w:rFonts w:ascii="Arial" w:hAnsi="Arial" w:cs="Arial"/>
        </w:rPr>
        <w:t>,</w:t>
      </w:r>
      <w:r w:rsidRPr="00ED5A73">
        <w:rPr>
          <w:rFonts w:ascii="Arial" w:hAnsi="Arial" w:cs="Arial"/>
        </w:rPr>
        <w:t xml:space="preserve"> interest from law enforcement to have a long range, city range that they could use</w:t>
      </w:r>
      <w:r>
        <w:rPr>
          <w:rFonts w:ascii="Arial" w:hAnsi="Arial" w:cs="Arial"/>
        </w:rPr>
        <w:t>?</w:t>
      </w:r>
    </w:p>
    <w:p w:rsidR="00AF6195" w:rsidRDefault="00AF6195" w:rsidP="00ED5A73">
      <w:pPr>
        <w:pStyle w:val="NoSpacing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Pete </w:t>
      </w:r>
      <w:r w:rsidR="00ED5A73">
        <w:rPr>
          <w:rFonts w:ascii="Arial" w:hAnsi="Arial" w:cs="Arial"/>
        </w:rPr>
        <w:t xml:space="preserve">Meitzner responded, </w:t>
      </w:r>
      <w:r w:rsidR="005F4B86">
        <w:rPr>
          <w:rFonts w:ascii="Arial" w:hAnsi="Arial" w:cs="Arial"/>
        </w:rPr>
        <w:t>there is a shooting range way down at Lake Afton that the city use already.</w:t>
      </w:r>
    </w:p>
    <w:p w:rsidR="005F4B86" w:rsidRDefault="005F4B86" w:rsidP="00ED5A73">
      <w:pPr>
        <w:pStyle w:val="NoSpacing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Daniel Bateman responded, yes, but it doesn’t have long range, rifle.</w:t>
      </w:r>
    </w:p>
    <w:p w:rsidR="00ED5A73" w:rsidRDefault="005F4B86" w:rsidP="00ED5A73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Daniel Bateman asked, can the land be paid?</w:t>
      </w:r>
    </w:p>
    <w:p w:rsidR="005F4B86" w:rsidRDefault="005F4B86" w:rsidP="005F4B86">
      <w:pPr>
        <w:pStyle w:val="NoSpacing"/>
        <w:ind w:left="2460"/>
        <w:rPr>
          <w:rFonts w:ascii="Arial" w:hAnsi="Arial" w:cs="Arial"/>
        </w:rPr>
      </w:pPr>
      <w:r>
        <w:rPr>
          <w:rFonts w:ascii="Arial" w:hAnsi="Arial" w:cs="Arial"/>
        </w:rPr>
        <w:t>1. Pete Meitzner responded, I don’t know. Agriculture has to be wild and that is some kind of park issue. But if we wanted to dig a pond out there, that’d be okay.</w:t>
      </w:r>
    </w:p>
    <w:p w:rsidR="00ED5A73" w:rsidRDefault="005F4B86" w:rsidP="005F4B86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Judah Craig asked, could you </w:t>
      </w:r>
      <w:r w:rsidRPr="005F4B86">
        <w:rPr>
          <w:rFonts w:ascii="Arial" w:hAnsi="Arial" w:cs="Arial"/>
        </w:rPr>
        <w:t>build, like a</w:t>
      </w:r>
      <w:r>
        <w:rPr>
          <w:rFonts w:ascii="Arial" w:hAnsi="Arial" w:cs="Arial"/>
        </w:rPr>
        <w:t xml:space="preserve"> venue or music space out there?</w:t>
      </w:r>
    </w:p>
    <w:p w:rsidR="00ED5A73" w:rsidRDefault="005F4B86" w:rsidP="00912BCB">
      <w:pPr>
        <w:pStyle w:val="NoSpacing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  1. Pete Meitzner responded, </w:t>
      </w:r>
      <w:r w:rsidR="00912BCB">
        <w:rPr>
          <w:rFonts w:ascii="Arial" w:hAnsi="Arial" w:cs="Arial"/>
        </w:rPr>
        <w:t>yes.</w:t>
      </w:r>
    </w:p>
    <w:p w:rsidR="00ED5A73" w:rsidRDefault="00912BCB" w:rsidP="00ED5A73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Steven Burt asked, what is our community missing? If we did a survey what would they say?</w:t>
      </w:r>
    </w:p>
    <w:p w:rsidR="00912BCB" w:rsidRDefault="00912BCB" w:rsidP="00912BCB">
      <w:pPr>
        <w:pStyle w:val="NoSpacing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  1. Judah Craig responded, I think the destination is the hard part.</w:t>
      </w:r>
    </w:p>
    <w:p w:rsidR="00912BCB" w:rsidRDefault="00912BCB" w:rsidP="00912BCB">
      <w:pPr>
        <w:pStyle w:val="NoSpacing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  2. Pete Meitzner responded, yes like you said it’s so isolated that I’m not sure if people know about it. We could do a communications message that asks what they    think.</w:t>
      </w:r>
    </w:p>
    <w:p w:rsidR="00ED5A73" w:rsidRDefault="00912BCB" w:rsidP="00912BCB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Tex Dozier asked, what is the closest residential area</w:t>
      </w:r>
      <w:r w:rsidRPr="00912BCB">
        <w:rPr>
          <w:rFonts w:ascii="Arial" w:hAnsi="Arial" w:cs="Arial"/>
        </w:rPr>
        <w:t xml:space="preserve"> within driving distance</w:t>
      </w:r>
      <w:r>
        <w:rPr>
          <w:rFonts w:ascii="Arial" w:hAnsi="Arial" w:cs="Arial"/>
        </w:rPr>
        <w:t xml:space="preserve">, in the county, </w:t>
      </w:r>
      <w:r w:rsidRPr="00912BCB">
        <w:rPr>
          <w:rFonts w:ascii="Arial" w:hAnsi="Arial" w:cs="Arial"/>
        </w:rPr>
        <w:t>to this area</w:t>
      </w:r>
      <w:r>
        <w:rPr>
          <w:rFonts w:ascii="Arial" w:hAnsi="Arial" w:cs="Arial"/>
        </w:rPr>
        <w:t>?</w:t>
      </w:r>
    </w:p>
    <w:p w:rsidR="00912BCB" w:rsidRDefault="00912BCB" w:rsidP="00912BCB">
      <w:pPr>
        <w:pStyle w:val="NoSpacing"/>
        <w:ind w:left="2460"/>
        <w:rPr>
          <w:rFonts w:ascii="Arial" w:hAnsi="Arial" w:cs="Arial"/>
        </w:rPr>
      </w:pPr>
      <w:r>
        <w:rPr>
          <w:rFonts w:ascii="Arial" w:hAnsi="Arial" w:cs="Arial"/>
        </w:rPr>
        <w:t>1. Steven Burt responded, it looks like there is a neighborhood to the south west and property called out of parcel number four.</w:t>
      </w:r>
    </w:p>
    <w:p w:rsidR="00ED5A73" w:rsidRDefault="00B40F67" w:rsidP="00ED5A73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Daniel Bateman asked, what are City/County residents going out of town to do that we can provide for them in a similar space location?</w:t>
      </w:r>
    </w:p>
    <w:p w:rsidR="00DB053E" w:rsidRDefault="00DB053E" w:rsidP="00DB053E">
      <w:pPr>
        <w:pStyle w:val="NoSpacing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  1. Pete Meitzner responded, off </w:t>
      </w:r>
      <w:proofErr w:type="spellStart"/>
      <w:r>
        <w:rPr>
          <w:rFonts w:ascii="Arial" w:hAnsi="Arial" w:cs="Arial"/>
        </w:rPr>
        <w:t>roading</w:t>
      </w:r>
      <w:proofErr w:type="spellEnd"/>
      <w:r>
        <w:rPr>
          <w:rFonts w:ascii="Arial" w:hAnsi="Arial" w:cs="Arial"/>
        </w:rPr>
        <w:t>, camping.</w:t>
      </w:r>
    </w:p>
    <w:p w:rsidR="00DB053E" w:rsidRDefault="00DB053E" w:rsidP="00DB053E">
      <w:pPr>
        <w:pStyle w:val="NoSpacing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  2. Kathy Herzog responded, it would be great to put something really noisy up there, whether it’s a playground or whatever.</w:t>
      </w:r>
    </w:p>
    <w:p w:rsidR="00ED5A73" w:rsidRDefault="00DB053E" w:rsidP="00ED5A73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Commissioner Updates</w:t>
      </w:r>
    </w:p>
    <w:p w:rsidR="00ED5A73" w:rsidRDefault="00DB053E" w:rsidP="00DB053E">
      <w:pPr>
        <w:pStyle w:val="NoSpacing"/>
        <w:ind w:left="2160"/>
        <w:rPr>
          <w:rFonts w:ascii="Arial" w:hAnsi="Arial" w:cs="Arial"/>
        </w:rPr>
      </w:pPr>
      <w:r>
        <w:rPr>
          <w:rFonts w:ascii="Arial" w:hAnsi="Arial" w:cs="Arial"/>
        </w:rPr>
        <w:t>1. The County held their 2025 Budget Retreat.</w:t>
      </w:r>
    </w:p>
    <w:p w:rsidR="00DB053E" w:rsidRDefault="00DB053E" w:rsidP="00DB053E">
      <w:pPr>
        <w:pStyle w:val="NoSpacing"/>
        <w:ind w:left="2160"/>
        <w:rPr>
          <w:rFonts w:ascii="Arial" w:hAnsi="Arial" w:cs="Arial"/>
        </w:rPr>
      </w:pPr>
      <w:r>
        <w:rPr>
          <w:rFonts w:ascii="Arial" w:hAnsi="Arial" w:cs="Arial"/>
        </w:rPr>
        <w:t>2. The 2025 Appraiser Report came out recently.</w:t>
      </w:r>
    </w:p>
    <w:p w:rsidR="00DB053E" w:rsidRDefault="00DB053E" w:rsidP="00DB053E">
      <w:pPr>
        <w:pStyle w:val="NoSpacing"/>
        <w:ind w:left="2160"/>
        <w:rPr>
          <w:rFonts w:ascii="Arial" w:hAnsi="Arial" w:cs="Arial"/>
        </w:rPr>
      </w:pPr>
      <w:r>
        <w:rPr>
          <w:rFonts w:ascii="Arial" w:hAnsi="Arial" w:cs="Arial"/>
        </w:rPr>
        <w:t>3. State Legislation is ongoing.</w:t>
      </w:r>
    </w:p>
    <w:p w:rsidR="00ED5A73" w:rsidRDefault="00DB053E" w:rsidP="00ED5A73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Jim Reid asked, where do we make up funds for the Tag Office, out of our property tax?</w:t>
      </w:r>
    </w:p>
    <w:p w:rsidR="00DB053E" w:rsidRDefault="001567CF" w:rsidP="00DB053E">
      <w:pPr>
        <w:pStyle w:val="NoSpacing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B053E">
        <w:rPr>
          <w:rFonts w:ascii="Arial" w:hAnsi="Arial" w:cs="Arial"/>
        </w:rPr>
        <w:t>1. Pete Meitzner responded, yes, out of the general fund</w:t>
      </w:r>
      <w:r>
        <w:rPr>
          <w:rFonts w:ascii="Arial" w:hAnsi="Arial" w:cs="Arial"/>
        </w:rPr>
        <w:t xml:space="preserve">. </w:t>
      </w:r>
      <w:r w:rsidRPr="001567CF">
        <w:rPr>
          <w:rFonts w:ascii="Arial" w:hAnsi="Arial" w:cs="Arial"/>
        </w:rPr>
        <w:t>You’re renewing your tag, you're paying your other fees to do all the title</w:t>
      </w:r>
      <w:r>
        <w:rPr>
          <w:rFonts w:ascii="Arial" w:hAnsi="Arial" w:cs="Arial"/>
        </w:rPr>
        <w:t xml:space="preserve"> work and everything else. </w:t>
      </w:r>
      <w:r w:rsidRPr="001567CF">
        <w:rPr>
          <w:rFonts w:ascii="Arial" w:hAnsi="Arial" w:cs="Arial"/>
        </w:rPr>
        <w:t>And then on top of that, we have to pay to fund this department.</w:t>
      </w:r>
    </w:p>
    <w:p w:rsidR="00ED5A73" w:rsidRDefault="00E77FCD" w:rsidP="00E77FCD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Judah Craig asked, </w:t>
      </w:r>
      <w:r w:rsidRPr="00E77FCD">
        <w:rPr>
          <w:rFonts w:ascii="Arial" w:hAnsi="Arial" w:cs="Arial"/>
        </w:rPr>
        <w:t>on the technology side, what's the ha</w:t>
      </w:r>
      <w:r>
        <w:rPr>
          <w:rFonts w:ascii="Arial" w:hAnsi="Arial" w:cs="Arial"/>
        </w:rPr>
        <w:t>ng up with updating the State Tag service? B</w:t>
      </w:r>
      <w:r w:rsidRPr="00E77FCD">
        <w:rPr>
          <w:rFonts w:ascii="Arial" w:hAnsi="Arial" w:cs="Arial"/>
        </w:rPr>
        <w:t>ecause there's so man</w:t>
      </w:r>
      <w:r>
        <w:rPr>
          <w:rFonts w:ascii="Arial" w:hAnsi="Arial" w:cs="Arial"/>
        </w:rPr>
        <w:t>y better options out there, is it because of security purposes?</w:t>
      </w:r>
    </w:p>
    <w:p w:rsidR="00ED5A73" w:rsidRDefault="00E77FCD" w:rsidP="00E77FCD">
      <w:pPr>
        <w:pStyle w:val="NoSpacing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     1. Ray Mann responded, no. </w:t>
      </w:r>
      <w:r w:rsidRPr="00E77FCD">
        <w:rPr>
          <w:rFonts w:ascii="Arial" w:hAnsi="Arial" w:cs="Arial"/>
        </w:rPr>
        <w:t xml:space="preserve">They've eliminated a bunch of staff on their end, and some of the staff that they have in </w:t>
      </w:r>
      <w:r>
        <w:rPr>
          <w:rFonts w:ascii="Arial" w:hAnsi="Arial" w:cs="Arial"/>
        </w:rPr>
        <w:t xml:space="preserve">key areas </w:t>
      </w:r>
      <w:r w:rsidRPr="00E77FCD">
        <w:rPr>
          <w:rFonts w:ascii="Arial" w:hAnsi="Arial" w:cs="Arial"/>
        </w:rPr>
        <w:t xml:space="preserve">are probably three </w:t>
      </w:r>
      <w:r>
        <w:rPr>
          <w:rFonts w:ascii="Arial" w:hAnsi="Arial" w:cs="Arial"/>
        </w:rPr>
        <w:t xml:space="preserve">to five years from retirement. Not everybody is willing to </w:t>
      </w:r>
      <w:r w:rsidRPr="00E77FCD">
        <w:rPr>
          <w:rFonts w:ascii="Arial" w:hAnsi="Arial" w:cs="Arial"/>
        </w:rPr>
        <w:t>tackle something new.</w:t>
      </w:r>
    </w:p>
    <w:p w:rsidR="00E854E0" w:rsidRPr="00E854E0" w:rsidRDefault="00AF31A6" w:rsidP="00E854E0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Jim Reid asked, there was an item that a guy wanted new equipment for EMS or an ambulance, what has become of that?</w:t>
      </w:r>
    </w:p>
    <w:p w:rsidR="00AF31A6" w:rsidRDefault="00AF31A6" w:rsidP="00AF31A6">
      <w:pPr>
        <w:pStyle w:val="NoSpacing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Pete Meitzner responded, yes, that is going to officially be on the BoCC agenda coming up next.</w:t>
      </w:r>
    </w:p>
    <w:p w:rsidR="002563C6" w:rsidRPr="002563C6" w:rsidRDefault="002563C6" w:rsidP="00E854E0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Housekeeping Items</w:t>
      </w:r>
    </w:p>
    <w:p w:rsidR="00D86752" w:rsidRDefault="00E854E0" w:rsidP="00796B74">
      <w:pPr>
        <w:pStyle w:val="NoSpacin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We moved our meeting in March from Monday, March 17 to Tuesday, March 18 at the same time.</w:t>
      </w:r>
      <w:bookmarkStart w:id="0" w:name="_GoBack"/>
      <w:bookmarkEnd w:id="0"/>
    </w:p>
    <w:p w:rsidR="00AF4B30" w:rsidRPr="00AF4B30" w:rsidRDefault="00AF4B30" w:rsidP="00BB188C">
      <w:pPr>
        <w:pStyle w:val="NoSpacing"/>
        <w:ind w:left="720"/>
        <w:rPr>
          <w:rFonts w:ascii="Arial" w:hAnsi="Arial" w:cs="Arial"/>
          <w:b/>
        </w:rPr>
      </w:pPr>
      <w:r w:rsidRPr="00AF4B30">
        <w:rPr>
          <w:rFonts w:ascii="Arial" w:hAnsi="Arial" w:cs="Arial"/>
          <w:b/>
        </w:rPr>
        <w:t>Adjournment</w:t>
      </w:r>
    </w:p>
    <w:p w:rsidR="00A27C3F" w:rsidRDefault="00BB188C" w:rsidP="00FE336C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F4B30" w:rsidRPr="00A27C3F">
        <w:rPr>
          <w:rFonts w:ascii="Arial" w:hAnsi="Arial" w:cs="Arial"/>
        </w:rPr>
        <w:t xml:space="preserve">The District </w:t>
      </w:r>
      <w:r w:rsidR="00AF4B30">
        <w:rPr>
          <w:rFonts w:ascii="Arial" w:hAnsi="Arial" w:cs="Arial"/>
        </w:rPr>
        <w:t>1</w:t>
      </w:r>
      <w:r w:rsidR="00AF4B30" w:rsidRPr="00A27C3F">
        <w:rPr>
          <w:rFonts w:ascii="Arial" w:hAnsi="Arial" w:cs="Arial"/>
        </w:rPr>
        <w:t xml:space="preserve"> Cit</w:t>
      </w:r>
      <w:r w:rsidR="00796B74">
        <w:rPr>
          <w:rFonts w:ascii="Arial" w:hAnsi="Arial" w:cs="Arial"/>
        </w:rPr>
        <w:t xml:space="preserve">izen’s Advisory Board ended </w:t>
      </w:r>
      <w:r w:rsidR="00AF4B30" w:rsidRPr="00A27C3F">
        <w:rPr>
          <w:rFonts w:ascii="Arial" w:hAnsi="Arial" w:cs="Arial"/>
        </w:rPr>
        <w:t xml:space="preserve">at </w:t>
      </w:r>
      <w:r w:rsidR="00452893">
        <w:rPr>
          <w:rFonts w:ascii="Arial" w:hAnsi="Arial" w:cs="Arial"/>
        </w:rPr>
        <w:t>6:54</w:t>
      </w:r>
      <w:r w:rsidR="00F81994">
        <w:rPr>
          <w:rFonts w:ascii="Arial" w:hAnsi="Arial" w:cs="Arial"/>
        </w:rPr>
        <w:t xml:space="preserve"> p.m.</w:t>
      </w:r>
    </w:p>
    <w:p w:rsidR="00D35332" w:rsidRPr="00C700AF" w:rsidRDefault="00D35332" w:rsidP="00C700AF">
      <w:pPr>
        <w:pStyle w:val="NoSpacing"/>
        <w:rPr>
          <w:rFonts w:ascii="Arial" w:hAnsi="Arial" w:cs="Arial"/>
          <w:i/>
          <w:sz w:val="24"/>
          <w:szCs w:val="24"/>
        </w:rPr>
      </w:pPr>
    </w:p>
    <w:p w:rsidR="00E451FF" w:rsidRPr="00C454E1" w:rsidRDefault="00F82F55" w:rsidP="00E451FF">
      <w:pPr>
        <w:pStyle w:val="NoSpacing"/>
        <w:jc w:val="center"/>
        <w:rPr>
          <w:sz w:val="24"/>
          <w:szCs w:val="24"/>
        </w:rPr>
      </w:pPr>
      <w:r w:rsidRPr="00C454E1">
        <w:rPr>
          <w:rFonts w:ascii="Arial" w:hAnsi="Arial" w:cs="Arial"/>
          <w:i/>
          <w:sz w:val="24"/>
          <w:szCs w:val="24"/>
        </w:rPr>
        <w:t xml:space="preserve">The next Citizens Advisory Board Meeting will be </w:t>
      </w:r>
      <w:r w:rsidR="00452893">
        <w:rPr>
          <w:rFonts w:ascii="Arial" w:hAnsi="Arial" w:cs="Arial"/>
          <w:b/>
          <w:i/>
          <w:sz w:val="24"/>
          <w:szCs w:val="24"/>
        </w:rPr>
        <w:t>Tuesday, March 18</w:t>
      </w:r>
      <w:r w:rsidRPr="00C454E1">
        <w:rPr>
          <w:rFonts w:ascii="Arial" w:hAnsi="Arial" w:cs="Arial"/>
          <w:b/>
          <w:i/>
          <w:sz w:val="24"/>
          <w:szCs w:val="24"/>
        </w:rPr>
        <w:t>, 20</w:t>
      </w:r>
      <w:r w:rsidR="00E451FF">
        <w:rPr>
          <w:rFonts w:ascii="Arial" w:hAnsi="Arial" w:cs="Arial"/>
          <w:b/>
          <w:i/>
          <w:sz w:val="24"/>
          <w:szCs w:val="24"/>
        </w:rPr>
        <w:t>25,</w:t>
      </w:r>
      <w:r w:rsidRPr="00C454E1">
        <w:rPr>
          <w:rFonts w:ascii="Arial" w:hAnsi="Arial" w:cs="Arial"/>
          <w:b/>
          <w:i/>
          <w:sz w:val="24"/>
          <w:szCs w:val="24"/>
        </w:rPr>
        <w:t xml:space="preserve"> </w:t>
      </w:r>
      <w:r w:rsidR="00F02305" w:rsidRPr="00C454E1">
        <w:rPr>
          <w:rFonts w:ascii="Arial" w:hAnsi="Arial" w:cs="Arial"/>
          <w:b/>
          <w:i/>
          <w:sz w:val="24"/>
          <w:szCs w:val="24"/>
        </w:rPr>
        <w:t>5:30 p.m</w:t>
      </w:r>
      <w:r w:rsidR="00A329FD" w:rsidRPr="00C454E1">
        <w:rPr>
          <w:rFonts w:ascii="Arial" w:hAnsi="Arial" w:cs="Arial"/>
          <w:b/>
          <w:i/>
          <w:sz w:val="24"/>
          <w:szCs w:val="24"/>
        </w:rPr>
        <w:t xml:space="preserve">. </w:t>
      </w:r>
      <w:r w:rsidR="00C454E1" w:rsidRPr="00C454E1">
        <w:rPr>
          <w:rFonts w:ascii="Arial" w:hAnsi="Arial" w:cs="Arial"/>
          <w:i/>
          <w:sz w:val="24"/>
          <w:szCs w:val="24"/>
        </w:rPr>
        <w:br/>
        <w:t xml:space="preserve">at </w:t>
      </w:r>
      <w:r w:rsidR="00E451FF" w:rsidRPr="00C454E1">
        <w:rPr>
          <w:rFonts w:ascii="Arial" w:hAnsi="Arial" w:cs="Arial"/>
          <w:i/>
          <w:sz w:val="24"/>
          <w:szCs w:val="24"/>
        </w:rPr>
        <w:t>Bel Aire City Hall,</w:t>
      </w:r>
      <w:r w:rsidR="00E451FF" w:rsidRPr="00C454E1">
        <w:rPr>
          <w:i/>
          <w:sz w:val="24"/>
          <w:szCs w:val="24"/>
        </w:rPr>
        <w:t xml:space="preserve"> </w:t>
      </w:r>
      <w:r w:rsidR="00E451FF" w:rsidRPr="00C454E1">
        <w:rPr>
          <w:rFonts w:ascii="Arial" w:hAnsi="Arial" w:cs="Arial"/>
          <w:i/>
          <w:sz w:val="24"/>
          <w:szCs w:val="24"/>
        </w:rPr>
        <w:t>7651 E. Central Park Ave</w:t>
      </w:r>
      <w:r w:rsidR="00E451FF">
        <w:rPr>
          <w:rFonts w:ascii="Arial" w:hAnsi="Arial" w:cs="Arial"/>
          <w:i/>
          <w:sz w:val="24"/>
          <w:szCs w:val="24"/>
        </w:rPr>
        <w:t>.</w:t>
      </w:r>
    </w:p>
    <w:p w:rsidR="00914E23" w:rsidRPr="00C454E1" w:rsidRDefault="00914E23" w:rsidP="00C454E1">
      <w:pPr>
        <w:pStyle w:val="NoSpacing"/>
        <w:jc w:val="center"/>
        <w:rPr>
          <w:sz w:val="24"/>
          <w:szCs w:val="24"/>
        </w:rPr>
      </w:pPr>
    </w:p>
    <w:sectPr w:rsidR="00914E23" w:rsidRPr="00C454E1" w:rsidSect="003129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94B" w:rsidRDefault="0049394B">
      <w:pPr>
        <w:spacing w:after="0" w:line="240" w:lineRule="auto"/>
      </w:pPr>
      <w:r>
        <w:separator/>
      </w:r>
    </w:p>
  </w:endnote>
  <w:endnote w:type="continuationSeparator" w:id="0">
    <w:p w:rsidR="0049394B" w:rsidRDefault="0049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94B" w:rsidRDefault="00493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2030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9394B" w:rsidRDefault="004939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4E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54E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94B" w:rsidRDefault="00493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94B" w:rsidRDefault="0049394B">
      <w:pPr>
        <w:spacing w:after="0" w:line="240" w:lineRule="auto"/>
      </w:pPr>
      <w:r>
        <w:separator/>
      </w:r>
    </w:p>
  </w:footnote>
  <w:footnote w:type="continuationSeparator" w:id="0">
    <w:p w:rsidR="0049394B" w:rsidRDefault="0049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94B" w:rsidRDefault="00493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729481"/>
      <w:docPartObj>
        <w:docPartGallery w:val="Watermarks"/>
        <w:docPartUnique/>
      </w:docPartObj>
    </w:sdtPr>
    <w:sdtEndPr/>
    <w:sdtContent>
      <w:p w:rsidR="0049394B" w:rsidRDefault="00E854E0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94B" w:rsidRDefault="00493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EC7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72DB"/>
    <w:multiLevelType w:val="hybridMultilevel"/>
    <w:tmpl w:val="34BC7D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00F40"/>
    <w:multiLevelType w:val="hybridMultilevel"/>
    <w:tmpl w:val="DBDE8398"/>
    <w:lvl w:ilvl="0" w:tplc="84509740">
      <w:start w:val="1"/>
      <w:numFmt w:val="decimal"/>
      <w:lvlText w:val="%1."/>
      <w:lvlJc w:val="left"/>
      <w:pPr>
        <w:ind w:left="2160" w:hanging="360"/>
      </w:pPr>
      <w:rPr>
        <w:rFonts w:ascii="Arial" w:eastAsia="Calibri" w:hAnsi="Arial" w:cs="Arial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4978EA"/>
    <w:multiLevelType w:val="hybridMultilevel"/>
    <w:tmpl w:val="F58A2FF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201F70A9"/>
    <w:multiLevelType w:val="hybridMultilevel"/>
    <w:tmpl w:val="93B4FF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D4F7D16"/>
    <w:multiLevelType w:val="hybridMultilevel"/>
    <w:tmpl w:val="E82A3A50"/>
    <w:lvl w:ilvl="0" w:tplc="EC065F3A">
      <w:start w:val="1"/>
      <w:numFmt w:val="decimal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76A2B2B"/>
    <w:multiLevelType w:val="hybridMultilevel"/>
    <w:tmpl w:val="25823E1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3BCE099D"/>
    <w:multiLevelType w:val="hybridMultilevel"/>
    <w:tmpl w:val="9516E512"/>
    <w:lvl w:ilvl="0" w:tplc="76E82F00">
      <w:start w:val="1"/>
      <w:numFmt w:val="decimal"/>
      <w:lvlText w:val="%1."/>
      <w:lvlJc w:val="left"/>
      <w:pPr>
        <w:ind w:left="288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6176F35"/>
    <w:multiLevelType w:val="hybridMultilevel"/>
    <w:tmpl w:val="06CAF594"/>
    <w:lvl w:ilvl="0" w:tplc="FFBC566C">
      <w:start w:val="1"/>
      <w:numFmt w:val="decimal"/>
      <w:lvlText w:val="%1."/>
      <w:lvlJc w:val="left"/>
      <w:pPr>
        <w:ind w:left="21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AAB1E1A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01B92"/>
    <w:multiLevelType w:val="hybridMultilevel"/>
    <w:tmpl w:val="B03A125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616B08FC"/>
    <w:multiLevelType w:val="hybridMultilevel"/>
    <w:tmpl w:val="AA20FF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3566F0"/>
    <w:multiLevelType w:val="hybridMultilevel"/>
    <w:tmpl w:val="C662259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6970DD2"/>
    <w:multiLevelType w:val="hybridMultilevel"/>
    <w:tmpl w:val="5B042E9E"/>
    <w:lvl w:ilvl="0" w:tplc="76E82F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84509740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  <w:b w:val="0"/>
        <w:i w:val="0"/>
      </w:rPr>
    </w:lvl>
    <w:lvl w:ilvl="2" w:tplc="5F687B0C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EC065F3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772B1"/>
    <w:multiLevelType w:val="hybridMultilevel"/>
    <w:tmpl w:val="88E66658"/>
    <w:lvl w:ilvl="0" w:tplc="5F687B0C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A61E6"/>
    <w:multiLevelType w:val="hybridMultilevel"/>
    <w:tmpl w:val="1FBCB8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9148E"/>
    <w:multiLevelType w:val="hybridMultilevel"/>
    <w:tmpl w:val="5C14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51818"/>
    <w:multiLevelType w:val="hybridMultilevel"/>
    <w:tmpl w:val="FCDE5AEA"/>
    <w:lvl w:ilvl="0" w:tplc="FFBC566C">
      <w:start w:val="1"/>
      <w:numFmt w:val="decimal"/>
      <w:lvlText w:val="%1."/>
      <w:lvlJc w:val="left"/>
      <w:pPr>
        <w:ind w:left="21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6"/>
  </w:num>
  <w:num w:numId="5">
    <w:abstractNumId w:val="9"/>
  </w:num>
  <w:num w:numId="6">
    <w:abstractNumId w:val="6"/>
  </w:num>
  <w:num w:numId="7">
    <w:abstractNumId w:val="14"/>
  </w:num>
  <w:num w:numId="8">
    <w:abstractNumId w:val="15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  <w:num w:numId="13">
    <w:abstractNumId w:val="5"/>
  </w:num>
  <w:num w:numId="14">
    <w:abstractNumId w:val="10"/>
  </w:num>
  <w:num w:numId="15">
    <w:abstractNumId w:val="12"/>
  </w:num>
  <w:num w:numId="16">
    <w:abstractNumId w:val="3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yNDG3sDQ3sTAzMDBR0lEKTi0uzszPAykwNK0FABddfpAtAAAA"/>
  </w:docVars>
  <w:rsids>
    <w:rsidRoot w:val="00D35332"/>
    <w:rsid w:val="00002E31"/>
    <w:rsid w:val="000069CC"/>
    <w:rsid w:val="00007191"/>
    <w:rsid w:val="00011723"/>
    <w:rsid w:val="00014875"/>
    <w:rsid w:val="00020ADC"/>
    <w:rsid w:val="000347A1"/>
    <w:rsid w:val="00036FE9"/>
    <w:rsid w:val="000420C7"/>
    <w:rsid w:val="00045B2F"/>
    <w:rsid w:val="00047DB3"/>
    <w:rsid w:val="00053EAF"/>
    <w:rsid w:val="00056FFB"/>
    <w:rsid w:val="000614DA"/>
    <w:rsid w:val="00062F1B"/>
    <w:rsid w:val="00070374"/>
    <w:rsid w:val="00070F4A"/>
    <w:rsid w:val="00071AA2"/>
    <w:rsid w:val="00073CCE"/>
    <w:rsid w:val="00077B89"/>
    <w:rsid w:val="0008441C"/>
    <w:rsid w:val="000863CB"/>
    <w:rsid w:val="00096A5C"/>
    <w:rsid w:val="000A0348"/>
    <w:rsid w:val="000A1336"/>
    <w:rsid w:val="000A1BF2"/>
    <w:rsid w:val="000A6514"/>
    <w:rsid w:val="000B169F"/>
    <w:rsid w:val="000B3E14"/>
    <w:rsid w:val="000B5D93"/>
    <w:rsid w:val="000B774D"/>
    <w:rsid w:val="000C641F"/>
    <w:rsid w:val="000D0E4D"/>
    <w:rsid w:val="000D474E"/>
    <w:rsid w:val="000E35BC"/>
    <w:rsid w:val="000E68C7"/>
    <w:rsid w:val="000E6AC1"/>
    <w:rsid w:val="000F0C8E"/>
    <w:rsid w:val="000F25F9"/>
    <w:rsid w:val="000F2F77"/>
    <w:rsid w:val="000F3883"/>
    <w:rsid w:val="000F6881"/>
    <w:rsid w:val="000F7429"/>
    <w:rsid w:val="00103E68"/>
    <w:rsid w:val="00103FBF"/>
    <w:rsid w:val="0010448F"/>
    <w:rsid w:val="0011052F"/>
    <w:rsid w:val="001120ED"/>
    <w:rsid w:val="00116766"/>
    <w:rsid w:val="00130512"/>
    <w:rsid w:val="001319FD"/>
    <w:rsid w:val="0013412E"/>
    <w:rsid w:val="00145850"/>
    <w:rsid w:val="00154476"/>
    <w:rsid w:val="001567CF"/>
    <w:rsid w:val="001608E4"/>
    <w:rsid w:val="00160D78"/>
    <w:rsid w:val="00163540"/>
    <w:rsid w:val="0016769B"/>
    <w:rsid w:val="00174617"/>
    <w:rsid w:val="00174652"/>
    <w:rsid w:val="00177AB8"/>
    <w:rsid w:val="001816F2"/>
    <w:rsid w:val="001841B4"/>
    <w:rsid w:val="001848C6"/>
    <w:rsid w:val="0018521F"/>
    <w:rsid w:val="0019169F"/>
    <w:rsid w:val="00194EB9"/>
    <w:rsid w:val="001965F1"/>
    <w:rsid w:val="00197394"/>
    <w:rsid w:val="001A0293"/>
    <w:rsid w:val="001A292E"/>
    <w:rsid w:val="001A2E23"/>
    <w:rsid w:val="001A7466"/>
    <w:rsid w:val="001B5397"/>
    <w:rsid w:val="001B58CE"/>
    <w:rsid w:val="001C054C"/>
    <w:rsid w:val="001C294D"/>
    <w:rsid w:val="001C37BC"/>
    <w:rsid w:val="001C42D1"/>
    <w:rsid w:val="001D0E9C"/>
    <w:rsid w:val="001D2488"/>
    <w:rsid w:val="001E33C8"/>
    <w:rsid w:val="001F362B"/>
    <w:rsid w:val="001F5F74"/>
    <w:rsid w:val="002051BA"/>
    <w:rsid w:val="00205DE9"/>
    <w:rsid w:val="00207B5B"/>
    <w:rsid w:val="00207C0C"/>
    <w:rsid w:val="002125A5"/>
    <w:rsid w:val="00213C87"/>
    <w:rsid w:val="0021665B"/>
    <w:rsid w:val="0021687E"/>
    <w:rsid w:val="00216FCB"/>
    <w:rsid w:val="002222D4"/>
    <w:rsid w:val="002259BA"/>
    <w:rsid w:val="00225FD8"/>
    <w:rsid w:val="00226144"/>
    <w:rsid w:val="002308FC"/>
    <w:rsid w:val="00240284"/>
    <w:rsid w:val="00240D79"/>
    <w:rsid w:val="00245004"/>
    <w:rsid w:val="002500D7"/>
    <w:rsid w:val="00254AAC"/>
    <w:rsid w:val="0025506B"/>
    <w:rsid w:val="002563C6"/>
    <w:rsid w:val="00257860"/>
    <w:rsid w:val="00257A63"/>
    <w:rsid w:val="00260197"/>
    <w:rsid w:val="00260279"/>
    <w:rsid w:val="0026292D"/>
    <w:rsid w:val="00273925"/>
    <w:rsid w:val="00273DB4"/>
    <w:rsid w:val="00273E38"/>
    <w:rsid w:val="00280E16"/>
    <w:rsid w:val="0028656F"/>
    <w:rsid w:val="00287383"/>
    <w:rsid w:val="002900AB"/>
    <w:rsid w:val="00291165"/>
    <w:rsid w:val="00296192"/>
    <w:rsid w:val="0029686A"/>
    <w:rsid w:val="00296885"/>
    <w:rsid w:val="00296906"/>
    <w:rsid w:val="002A0B83"/>
    <w:rsid w:val="002A473A"/>
    <w:rsid w:val="002A5984"/>
    <w:rsid w:val="002A7D3F"/>
    <w:rsid w:val="002A7DE6"/>
    <w:rsid w:val="002B38C9"/>
    <w:rsid w:val="002B3DDD"/>
    <w:rsid w:val="002B4DF9"/>
    <w:rsid w:val="002C11D1"/>
    <w:rsid w:val="002C137D"/>
    <w:rsid w:val="002C24BC"/>
    <w:rsid w:val="002C601C"/>
    <w:rsid w:val="002D01E7"/>
    <w:rsid w:val="002D0A74"/>
    <w:rsid w:val="002D16C6"/>
    <w:rsid w:val="002D4408"/>
    <w:rsid w:val="002E196F"/>
    <w:rsid w:val="002E5623"/>
    <w:rsid w:val="002F4EEE"/>
    <w:rsid w:val="0030013B"/>
    <w:rsid w:val="0030409D"/>
    <w:rsid w:val="00307D2D"/>
    <w:rsid w:val="003129A0"/>
    <w:rsid w:val="003155A9"/>
    <w:rsid w:val="00316415"/>
    <w:rsid w:val="00321FA9"/>
    <w:rsid w:val="00324C57"/>
    <w:rsid w:val="00327776"/>
    <w:rsid w:val="0032791D"/>
    <w:rsid w:val="0033348C"/>
    <w:rsid w:val="00335273"/>
    <w:rsid w:val="00335387"/>
    <w:rsid w:val="003356AD"/>
    <w:rsid w:val="00340140"/>
    <w:rsid w:val="00340B53"/>
    <w:rsid w:val="00345A98"/>
    <w:rsid w:val="00351D0A"/>
    <w:rsid w:val="0035258C"/>
    <w:rsid w:val="00354946"/>
    <w:rsid w:val="003553FF"/>
    <w:rsid w:val="00356821"/>
    <w:rsid w:val="00357169"/>
    <w:rsid w:val="003620FA"/>
    <w:rsid w:val="003717EC"/>
    <w:rsid w:val="00380190"/>
    <w:rsid w:val="00381953"/>
    <w:rsid w:val="00382EC9"/>
    <w:rsid w:val="003A2C6A"/>
    <w:rsid w:val="003A3A5D"/>
    <w:rsid w:val="003A70BF"/>
    <w:rsid w:val="003A765F"/>
    <w:rsid w:val="003B1095"/>
    <w:rsid w:val="003B2692"/>
    <w:rsid w:val="003B2698"/>
    <w:rsid w:val="003B2DB7"/>
    <w:rsid w:val="003B3263"/>
    <w:rsid w:val="003B6187"/>
    <w:rsid w:val="003B69DA"/>
    <w:rsid w:val="003C5C10"/>
    <w:rsid w:val="003D0064"/>
    <w:rsid w:val="003D2417"/>
    <w:rsid w:val="003D481B"/>
    <w:rsid w:val="003D7CF8"/>
    <w:rsid w:val="003E142A"/>
    <w:rsid w:val="003E4659"/>
    <w:rsid w:val="003F3CBE"/>
    <w:rsid w:val="0040447B"/>
    <w:rsid w:val="004104CC"/>
    <w:rsid w:val="00412A9B"/>
    <w:rsid w:val="00412DC7"/>
    <w:rsid w:val="004137D0"/>
    <w:rsid w:val="004148D6"/>
    <w:rsid w:val="004200D0"/>
    <w:rsid w:val="0042389B"/>
    <w:rsid w:val="00426BD0"/>
    <w:rsid w:val="0043037D"/>
    <w:rsid w:val="00432BA7"/>
    <w:rsid w:val="00435323"/>
    <w:rsid w:val="004359EA"/>
    <w:rsid w:val="004473C0"/>
    <w:rsid w:val="00452893"/>
    <w:rsid w:val="00456725"/>
    <w:rsid w:val="00460D04"/>
    <w:rsid w:val="00461F5F"/>
    <w:rsid w:val="00461FDB"/>
    <w:rsid w:val="004647FB"/>
    <w:rsid w:val="00466618"/>
    <w:rsid w:val="00467620"/>
    <w:rsid w:val="00473026"/>
    <w:rsid w:val="0047404A"/>
    <w:rsid w:val="00480130"/>
    <w:rsid w:val="00481D27"/>
    <w:rsid w:val="00484F4E"/>
    <w:rsid w:val="0049394B"/>
    <w:rsid w:val="004958C0"/>
    <w:rsid w:val="00496430"/>
    <w:rsid w:val="00496822"/>
    <w:rsid w:val="00497FD1"/>
    <w:rsid w:val="004A1F52"/>
    <w:rsid w:val="004A56C7"/>
    <w:rsid w:val="004B2EE0"/>
    <w:rsid w:val="004B5125"/>
    <w:rsid w:val="004C110E"/>
    <w:rsid w:val="004C2244"/>
    <w:rsid w:val="004C5C40"/>
    <w:rsid w:val="004C5CD2"/>
    <w:rsid w:val="004D2022"/>
    <w:rsid w:val="004D27BD"/>
    <w:rsid w:val="004D7AC9"/>
    <w:rsid w:val="004E05E7"/>
    <w:rsid w:val="004E24A0"/>
    <w:rsid w:val="004E3E9D"/>
    <w:rsid w:val="004E5BFF"/>
    <w:rsid w:val="004E5CCC"/>
    <w:rsid w:val="004F32AA"/>
    <w:rsid w:val="005056BF"/>
    <w:rsid w:val="0050644A"/>
    <w:rsid w:val="005071D6"/>
    <w:rsid w:val="0051310E"/>
    <w:rsid w:val="00513DD3"/>
    <w:rsid w:val="0052233F"/>
    <w:rsid w:val="005258FA"/>
    <w:rsid w:val="00531275"/>
    <w:rsid w:val="005357D6"/>
    <w:rsid w:val="00536A33"/>
    <w:rsid w:val="0054093A"/>
    <w:rsid w:val="00541CF1"/>
    <w:rsid w:val="005448E2"/>
    <w:rsid w:val="0054537E"/>
    <w:rsid w:val="00545885"/>
    <w:rsid w:val="00545B9A"/>
    <w:rsid w:val="0055332B"/>
    <w:rsid w:val="00553887"/>
    <w:rsid w:val="00563FFE"/>
    <w:rsid w:val="00564BFD"/>
    <w:rsid w:val="00567F89"/>
    <w:rsid w:val="005711DC"/>
    <w:rsid w:val="005735B2"/>
    <w:rsid w:val="00574FBB"/>
    <w:rsid w:val="00576957"/>
    <w:rsid w:val="00576DCE"/>
    <w:rsid w:val="0057735D"/>
    <w:rsid w:val="00580385"/>
    <w:rsid w:val="005833B4"/>
    <w:rsid w:val="005839F6"/>
    <w:rsid w:val="00584C95"/>
    <w:rsid w:val="00584CE1"/>
    <w:rsid w:val="005867E3"/>
    <w:rsid w:val="00593A79"/>
    <w:rsid w:val="00594A7E"/>
    <w:rsid w:val="00595006"/>
    <w:rsid w:val="00595614"/>
    <w:rsid w:val="005A1668"/>
    <w:rsid w:val="005A219F"/>
    <w:rsid w:val="005B3076"/>
    <w:rsid w:val="005B3733"/>
    <w:rsid w:val="005B6BD3"/>
    <w:rsid w:val="005B7B44"/>
    <w:rsid w:val="005B7B79"/>
    <w:rsid w:val="005C24A7"/>
    <w:rsid w:val="005C4783"/>
    <w:rsid w:val="005C5802"/>
    <w:rsid w:val="005D0D9B"/>
    <w:rsid w:val="005D5F7E"/>
    <w:rsid w:val="005D7877"/>
    <w:rsid w:val="005E0A3D"/>
    <w:rsid w:val="005E3DF6"/>
    <w:rsid w:val="005E744E"/>
    <w:rsid w:val="005F0278"/>
    <w:rsid w:val="005F1290"/>
    <w:rsid w:val="005F4B86"/>
    <w:rsid w:val="00601369"/>
    <w:rsid w:val="00606E0A"/>
    <w:rsid w:val="006072FB"/>
    <w:rsid w:val="00611165"/>
    <w:rsid w:val="006120D2"/>
    <w:rsid w:val="00614771"/>
    <w:rsid w:val="00621C41"/>
    <w:rsid w:val="00621CAF"/>
    <w:rsid w:val="0062443D"/>
    <w:rsid w:val="00634199"/>
    <w:rsid w:val="006346D6"/>
    <w:rsid w:val="00640143"/>
    <w:rsid w:val="00641CD6"/>
    <w:rsid w:val="00656565"/>
    <w:rsid w:val="006566E9"/>
    <w:rsid w:val="00656F10"/>
    <w:rsid w:val="006575C0"/>
    <w:rsid w:val="006577B5"/>
    <w:rsid w:val="006608E0"/>
    <w:rsid w:val="00663468"/>
    <w:rsid w:val="006673A8"/>
    <w:rsid w:val="00674B6D"/>
    <w:rsid w:val="00686C03"/>
    <w:rsid w:val="00691DAA"/>
    <w:rsid w:val="006A0DEE"/>
    <w:rsid w:val="006A640E"/>
    <w:rsid w:val="006A779F"/>
    <w:rsid w:val="006B3A61"/>
    <w:rsid w:val="006B722D"/>
    <w:rsid w:val="006C098F"/>
    <w:rsid w:val="006C2496"/>
    <w:rsid w:val="006C282D"/>
    <w:rsid w:val="006C38E8"/>
    <w:rsid w:val="006D664D"/>
    <w:rsid w:val="006E0777"/>
    <w:rsid w:val="006E144B"/>
    <w:rsid w:val="006E4DE6"/>
    <w:rsid w:val="006E5FA5"/>
    <w:rsid w:val="006E6B2E"/>
    <w:rsid w:val="006F1357"/>
    <w:rsid w:val="00700B68"/>
    <w:rsid w:val="007012BC"/>
    <w:rsid w:val="00710654"/>
    <w:rsid w:val="00711E2D"/>
    <w:rsid w:val="007167E3"/>
    <w:rsid w:val="00720CB2"/>
    <w:rsid w:val="00723910"/>
    <w:rsid w:val="00724EB8"/>
    <w:rsid w:val="00725E76"/>
    <w:rsid w:val="00726FE1"/>
    <w:rsid w:val="0072737F"/>
    <w:rsid w:val="007328B7"/>
    <w:rsid w:val="007336F3"/>
    <w:rsid w:val="00734B9D"/>
    <w:rsid w:val="007374CF"/>
    <w:rsid w:val="0073772C"/>
    <w:rsid w:val="00740A77"/>
    <w:rsid w:val="00742473"/>
    <w:rsid w:val="00743962"/>
    <w:rsid w:val="00746803"/>
    <w:rsid w:val="00751A27"/>
    <w:rsid w:val="00753A0F"/>
    <w:rsid w:val="007549B4"/>
    <w:rsid w:val="00760A4C"/>
    <w:rsid w:val="00765176"/>
    <w:rsid w:val="00765B3F"/>
    <w:rsid w:val="007722B3"/>
    <w:rsid w:val="007726C5"/>
    <w:rsid w:val="00794C3D"/>
    <w:rsid w:val="007953B1"/>
    <w:rsid w:val="00796B74"/>
    <w:rsid w:val="00796BAC"/>
    <w:rsid w:val="00797505"/>
    <w:rsid w:val="007A1982"/>
    <w:rsid w:val="007A6301"/>
    <w:rsid w:val="007A728E"/>
    <w:rsid w:val="007B4640"/>
    <w:rsid w:val="007B5794"/>
    <w:rsid w:val="007B6249"/>
    <w:rsid w:val="007C3AFE"/>
    <w:rsid w:val="007C7A23"/>
    <w:rsid w:val="007D1519"/>
    <w:rsid w:val="007D66B7"/>
    <w:rsid w:val="007E24C0"/>
    <w:rsid w:val="007E2AAF"/>
    <w:rsid w:val="007E35BB"/>
    <w:rsid w:val="007F61CE"/>
    <w:rsid w:val="007F7822"/>
    <w:rsid w:val="008225C6"/>
    <w:rsid w:val="00825D36"/>
    <w:rsid w:val="008319BC"/>
    <w:rsid w:val="00832A32"/>
    <w:rsid w:val="00834616"/>
    <w:rsid w:val="0084013D"/>
    <w:rsid w:val="008429DA"/>
    <w:rsid w:val="00843281"/>
    <w:rsid w:val="008440CF"/>
    <w:rsid w:val="0084541B"/>
    <w:rsid w:val="00845A17"/>
    <w:rsid w:val="00855455"/>
    <w:rsid w:val="0085596B"/>
    <w:rsid w:val="00855B71"/>
    <w:rsid w:val="008565A3"/>
    <w:rsid w:val="008609B0"/>
    <w:rsid w:val="00862D8D"/>
    <w:rsid w:val="008634B6"/>
    <w:rsid w:val="00864585"/>
    <w:rsid w:val="00864F47"/>
    <w:rsid w:val="008677BF"/>
    <w:rsid w:val="0087107E"/>
    <w:rsid w:val="00877F86"/>
    <w:rsid w:val="008804ED"/>
    <w:rsid w:val="00881CB0"/>
    <w:rsid w:val="00881FF2"/>
    <w:rsid w:val="0088289E"/>
    <w:rsid w:val="00886479"/>
    <w:rsid w:val="00887852"/>
    <w:rsid w:val="00897826"/>
    <w:rsid w:val="008A2AC8"/>
    <w:rsid w:val="008A46BC"/>
    <w:rsid w:val="008A5EA1"/>
    <w:rsid w:val="008A66A5"/>
    <w:rsid w:val="008B14DC"/>
    <w:rsid w:val="008B5FB4"/>
    <w:rsid w:val="008C1543"/>
    <w:rsid w:val="008C4787"/>
    <w:rsid w:val="008C70B0"/>
    <w:rsid w:val="008D4B97"/>
    <w:rsid w:val="008D4BE5"/>
    <w:rsid w:val="008D4F7C"/>
    <w:rsid w:val="008D5B3D"/>
    <w:rsid w:val="008D5F58"/>
    <w:rsid w:val="008E36EC"/>
    <w:rsid w:val="008E61EF"/>
    <w:rsid w:val="008E740E"/>
    <w:rsid w:val="008E7F5D"/>
    <w:rsid w:val="008F2743"/>
    <w:rsid w:val="008F4D17"/>
    <w:rsid w:val="008F542F"/>
    <w:rsid w:val="00903104"/>
    <w:rsid w:val="00903633"/>
    <w:rsid w:val="00906538"/>
    <w:rsid w:val="00907ACD"/>
    <w:rsid w:val="00912460"/>
    <w:rsid w:val="00912BCB"/>
    <w:rsid w:val="00914759"/>
    <w:rsid w:val="00914E23"/>
    <w:rsid w:val="00916E1D"/>
    <w:rsid w:val="009254EF"/>
    <w:rsid w:val="0092594A"/>
    <w:rsid w:val="00927E4A"/>
    <w:rsid w:val="00932CC2"/>
    <w:rsid w:val="00933EAF"/>
    <w:rsid w:val="00941130"/>
    <w:rsid w:val="00941745"/>
    <w:rsid w:val="0094476D"/>
    <w:rsid w:val="009562A0"/>
    <w:rsid w:val="00962CF8"/>
    <w:rsid w:val="00962FDE"/>
    <w:rsid w:val="00963EE6"/>
    <w:rsid w:val="00964BE0"/>
    <w:rsid w:val="0096769D"/>
    <w:rsid w:val="00967F25"/>
    <w:rsid w:val="00970058"/>
    <w:rsid w:val="00976883"/>
    <w:rsid w:val="009778CD"/>
    <w:rsid w:val="00982E1E"/>
    <w:rsid w:val="00987015"/>
    <w:rsid w:val="009923B5"/>
    <w:rsid w:val="009955B3"/>
    <w:rsid w:val="009A144F"/>
    <w:rsid w:val="009A18EB"/>
    <w:rsid w:val="009A1B93"/>
    <w:rsid w:val="009A4EDC"/>
    <w:rsid w:val="009A50D0"/>
    <w:rsid w:val="009A7D27"/>
    <w:rsid w:val="009B1F53"/>
    <w:rsid w:val="009B2179"/>
    <w:rsid w:val="009B464C"/>
    <w:rsid w:val="009B57C7"/>
    <w:rsid w:val="009C29A3"/>
    <w:rsid w:val="009C4E65"/>
    <w:rsid w:val="009C5C40"/>
    <w:rsid w:val="009C68B0"/>
    <w:rsid w:val="009D19DB"/>
    <w:rsid w:val="009D529A"/>
    <w:rsid w:val="009D7F47"/>
    <w:rsid w:val="009E1EE0"/>
    <w:rsid w:val="009E2F46"/>
    <w:rsid w:val="009E32B1"/>
    <w:rsid w:val="009E3D62"/>
    <w:rsid w:val="009E7310"/>
    <w:rsid w:val="009E7B71"/>
    <w:rsid w:val="009F3416"/>
    <w:rsid w:val="009F5B63"/>
    <w:rsid w:val="009F666F"/>
    <w:rsid w:val="009F73B8"/>
    <w:rsid w:val="00A01151"/>
    <w:rsid w:val="00A014A0"/>
    <w:rsid w:val="00A023A9"/>
    <w:rsid w:val="00A02C66"/>
    <w:rsid w:val="00A02F4A"/>
    <w:rsid w:val="00A04483"/>
    <w:rsid w:val="00A2085B"/>
    <w:rsid w:val="00A2235C"/>
    <w:rsid w:val="00A23C82"/>
    <w:rsid w:val="00A23D44"/>
    <w:rsid w:val="00A275C9"/>
    <w:rsid w:val="00A27C3F"/>
    <w:rsid w:val="00A31302"/>
    <w:rsid w:val="00A316DE"/>
    <w:rsid w:val="00A325DE"/>
    <w:rsid w:val="00A329FD"/>
    <w:rsid w:val="00A413B2"/>
    <w:rsid w:val="00A45835"/>
    <w:rsid w:val="00A464C6"/>
    <w:rsid w:val="00A50E58"/>
    <w:rsid w:val="00A52CF6"/>
    <w:rsid w:val="00A53594"/>
    <w:rsid w:val="00A5639E"/>
    <w:rsid w:val="00A56958"/>
    <w:rsid w:val="00A60C45"/>
    <w:rsid w:val="00A6127D"/>
    <w:rsid w:val="00A635BC"/>
    <w:rsid w:val="00A63B5E"/>
    <w:rsid w:val="00A63EC2"/>
    <w:rsid w:val="00A66276"/>
    <w:rsid w:val="00A7353A"/>
    <w:rsid w:val="00A74DB8"/>
    <w:rsid w:val="00A82307"/>
    <w:rsid w:val="00A8293E"/>
    <w:rsid w:val="00A84417"/>
    <w:rsid w:val="00A9229E"/>
    <w:rsid w:val="00A937F5"/>
    <w:rsid w:val="00A96B67"/>
    <w:rsid w:val="00AA2F2E"/>
    <w:rsid w:val="00AA4284"/>
    <w:rsid w:val="00AA4BF0"/>
    <w:rsid w:val="00AA585E"/>
    <w:rsid w:val="00AB1F65"/>
    <w:rsid w:val="00AB3305"/>
    <w:rsid w:val="00AB39A7"/>
    <w:rsid w:val="00AC21CF"/>
    <w:rsid w:val="00AC2FE2"/>
    <w:rsid w:val="00AD1EBF"/>
    <w:rsid w:val="00AD4DF8"/>
    <w:rsid w:val="00AE1918"/>
    <w:rsid w:val="00AE2586"/>
    <w:rsid w:val="00AE2F78"/>
    <w:rsid w:val="00AE5CEB"/>
    <w:rsid w:val="00AF31A6"/>
    <w:rsid w:val="00AF4B30"/>
    <w:rsid w:val="00AF4CBA"/>
    <w:rsid w:val="00AF6195"/>
    <w:rsid w:val="00B03349"/>
    <w:rsid w:val="00B05359"/>
    <w:rsid w:val="00B11F21"/>
    <w:rsid w:val="00B1424F"/>
    <w:rsid w:val="00B1534B"/>
    <w:rsid w:val="00B23BF7"/>
    <w:rsid w:val="00B24ED2"/>
    <w:rsid w:val="00B25766"/>
    <w:rsid w:val="00B27225"/>
    <w:rsid w:val="00B27FEA"/>
    <w:rsid w:val="00B31A9F"/>
    <w:rsid w:val="00B40F67"/>
    <w:rsid w:val="00B4278A"/>
    <w:rsid w:val="00B45764"/>
    <w:rsid w:val="00B50DCE"/>
    <w:rsid w:val="00B60BD1"/>
    <w:rsid w:val="00B660CF"/>
    <w:rsid w:val="00B66C7E"/>
    <w:rsid w:val="00B71F0E"/>
    <w:rsid w:val="00B8151B"/>
    <w:rsid w:val="00B8678B"/>
    <w:rsid w:val="00B924D7"/>
    <w:rsid w:val="00B9264F"/>
    <w:rsid w:val="00B92A58"/>
    <w:rsid w:val="00B936EF"/>
    <w:rsid w:val="00B96091"/>
    <w:rsid w:val="00B97261"/>
    <w:rsid w:val="00B97B07"/>
    <w:rsid w:val="00BA2703"/>
    <w:rsid w:val="00BA6DD6"/>
    <w:rsid w:val="00BB0085"/>
    <w:rsid w:val="00BB0997"/>
    <w:rsid w:val="00BB188C"/>
    <w:rsid w:val="00BB5C8C"/>
    <w:rsid w:val="00BC012C"/>
    <w:rsid w:val="00BC0DB0"/>
    <w:rsid w:val="00BC3FBC"/>
    <w:rsid w:val="00BC50D9"/>
    <w:rsid w:val="00BC5112"/>
    <w:rsid w:val="00BC6202"/>
    <w:rsid w:val="00BC714F"/>
    <w:rsid w:val="00BC77B0"/>
    <w:rsid w:val="00BC7AB5"/>
    <w:rsid w:val="00BD2962"/>
    <w:rsid w:val="00BD323D"/>
    <w:rsid w:val="00BD33D3"/>
    <w:rsid w:val="00BD486C"/>
    <w:rsid w:val="00BD525D"/>
    <w:rsid w:val="00BD5A5D"/>
    <w:rsid w:val="00BE5107"/>
    <w:rsid w:val="00BE5EF4"/>
    <w:rsid w:val="00BF1A94"/>
    <w:rsid w:val="00BF5B20"/>
    <w:rsid w:val="00BF5BC4"/>
    <w:rsid w:val="00C00A7B"/>
    <w:rsid w:val="00C07635"/>
    <w:rsid w:val="00C07FA6"/>
    <w:rsid w:val="00C17776"/>
    <w:rsid w:val="00C24794"/>
    <w:rsid w:val="00C30FB2"/>
    <w:rsid w:val="00C32415"/>
    <w:rsid w:val="00C36924"/>
    <w:rsid w:val="00C3730C"/>
    <w:rsid w:val="00C375E9"/>
    <w:rsid w:val="00C4002D"/>
    <w:rsid w:val="00C454E1"/>
    <w:rsid w:val="00C47AF8"/>
    <w:rsid w:val="00C5126C"/>
    <w:rsid w:val="00C51A2E"/>
    <w:rsid w:val="00C52454"/>
    <w:rsid w:val="00C52727"/>
    <w:rsid w:val="00C53926"/>
    <w:rsid w:val="00C54B1B"/>
    <w:rsid w:val="00C63134"/>
    <w:rsid w:val="00C63662"/>
    <w:rsid w:val="00C6528D"/>
    <w:rsid w:val="00C65D95"/>
    <w:rsid w:val="00C668B0"/>
    <w:rsid w:val="00C66C35"/>
    <w:rsid w:val="00C67DEB"/>
    <w:rsid w:val="00C700AF"/>
    <w:rsid w:val="00C72444"/>
    <w:rsid w:val="00C73981"/>
    <w:rsid w:val="00C748B2"/>
    <w:rsid w:val="00C74BF9"/>
    <w:rsid w:val="00C77828"/>
    <w:rsid w:val="00C80E7B"/>
    <w:rsid w:val="00C82787"/>
    <w:rsid w:val="00C82CB0"/>
    <w:rsid w:val="00C82E1A"/>
    <w:rsid w:val="00C87111"/>
    <w:rsid w:val="00C87A75"/>
    <w:rsid w:val="00C90706"/>
    <w:rsid w:val="00C95B85"/>
    <w:rsid w:val="00C96B2C"/>
    <w:rsid w:val="00C96F8A"/>
    <w:rsid w:val="00CA773C"/>
    <w:rsid w:val="00CB0A4F"/>
    <w:rsid w:val="00CC0335"/>
    <w:rsid w:val="00CC28F9"/>
    <w:rsid w:val="00CC35EE"/>
    <w:rsid w:val="00CC660C"/>
    <w:rsid w:val="00CD6D90"/>
    <w:rsid w:val="00CD6FB5"/>
    <w:rsid w:val="00CD7FC0"/>
    <w:rsid w:val="00CE3F26"/>
    <w:rsid w:val="00CE3FE7"/>
    <w:rsid w:val="00CE549C"/>
    <w:rsid w:val="00CE636D"/>
    <w:rsid w:val="00CE6776"/>
    <w:rsid w:val="00CE76F5"/>
    <w:rsid w:val="00CE7DC0"/>
    <w:rsid w:val="00D026E1"/>
    <w:rsid w:val="00D04484"/>
    <w:rsid w:val="00D14D03"/>
    <w:rsid w:val="00D303F6"/>
    <w:rsid w:val="00D304A6"/>
    <w:rsid w:val="00D34EBC"/>
    <w:rsid w:val="00D35332"/>
    <w:rsid w:val="00D4322F"/>
    <w:rsid w:val="00D44AA6"/>
    <w:rsid w:val="00D574AC"/>
    <w:rsid w:val="00D6269F"/>
    <w:rsid w:val="00D65368"/>
    <w:rsid w:val="00D803C3"/>
    <w:rsid w:val="00D81B53"/>
    <w:rsid w:val="00D82CE3"/>
    <w:rsid w:val="00D83D0E"/>
    <w:rsid w:val="00D850B2"/>
    <w:rsid w:val="00D86752"/>
    <w:rsid w:val="00D91273"/>
    <w:rsid w:val="00D91812"/>
    <w:rsid w:val="00D91904"/>
    <w:rsid w:val="00D95A58"/>
    <w:rsid w:val="00D97B4E"/>
    <w:rsid w:val="00DA11DE"/>
    <w:rsid w:val="00DA3788"/>
    <w:rsid w:val="00DA3A34"/>
    <w:rsid w:val="00DA3B8C"/>
    <w:rsid w:val="00DA4D6D"/>
    <w:rsid w:val="00DA6BCA"/>
    <w:rsid w:val="00DA7C28"/>
    <w:rsid w:val="00DB053E"/>
    <w:rsid w:val="00DB0DE4"/>
    <w:rsid w:val="00DB1701"/>
    <w:rsid w:val="00DB25FB"/>
    <w:rsid w:val="00DB3A3B"/>
    <w:rsid w:val="00DB3C46"/>
    <w:rsid w:val="00DB598F"/>
    <w:rsid w:val="00DB5BCC"/>
    <w:rsid w:val="00DB60EE"/>
    <w:rsid w:val="00DC10B3"/>
    <w:rsid w:val="00DC25FB"/>
    <w:rsid w:val="00DC324A"/>
    <w:rsid w:val="00DC5033"/>
    <w:rsid w:val="00DD2037"/>
    <w:rsid w:val="00DD4D8A"/>
    <w:rsid w:val="00DD52B5"/>
    <w:rsid w:val="00DE0574"/>
    <w:rsid w:val="00DE262D"/>
    <w:rsid w:val="00DE4CBB"/>
    <w:rsid w:val="00DE738E"/>
    <w:rsid w:val="00DF1259"/>
    <w:rsid w:val="00DF598E"/>
    <w:rsid w:val="00E00E48"/>
    <w:rsid w:val="00E018F7"/>
    <w:rsid w:val="00E108EB"/>
    <w:rsid w:val="00E11733"/>
    <w:rsid w:val="00E33F41"/>
    <w:rsid w:val="00E368F4"/>
    <w:rsid w:val="00E403B0"/>
    <w:rsid w:val="00E41D86"/>
    <w:rsid w:val="00E43C49"/>
    <w:rsid w:val="00E451FF"/>
    <w:rsid w:val="00E524BD"/>
    <w:rsid w:val="00E56D63"/>
    <w:rsid w:val="00E65972"/>
    <w:rsid w:val="00E65FA4"/>
    <w:rsid w:val="00E67519"/>
    <w:rsid w:val="00E76E06"/>
    <w:rsid w:val="00E77FCD"/>
    <w:rsid w:val="00E8289B"/>
    <w:rsid w:val="00E82A50"/>
    <w:rsid w:val="00E8303C"/>
    <w:rsid w:val="00E854E0"/>
    <w:rsid w:val="00E906CA"/>
    <w:rsid w:val="00E90B82"/>
    <w:rsid w:val="00E91F7A"/>
    <w:rsid w:val="00E97782"/>
    <w:rsid w:val="00EA109D"/>
    <w:rsid w:val="00EA3348"/>
    <w:rsid w:val="00EA468A"/>
    <w:rsid w:val="00EB1AE4"/>
    <w:rsid w:val="00EB2962"/>
    <w:rsid w:val="00EC0291"/>
    <w:rsid w:val="00EC2F20"/>
    <w:rsid w:val="00EC315B"/>
    <w:rsid w:val="00ED0F1C"/>
    <w:rsid w:val="00ED5A73"/>
    <w:rsid w:val="00ED5AA7"/>
    <w:rsid w:val="00ED5E0D"/>
    <w:rsid w:val="00ED71CC"/>
    <w:rsid w:val="00EE53D3"/>
    <w:rsid w:val="00EE5D5F"/>
    <w:rsid w:val="00EF4FFD"/>
    <w:rsid w:val="00EF7FA0"/>
    <w:rsid w:val="00F01A4E"/>
    <w:rsid w:val="00F02305"/>
    <w:rsid w:val="00F029EE"/>
    <w:rsid w:val="00F02A62"/>
    <w:rsid w:val="00F039FD"/>
    <w:rsid w:val="00F04A26"/>
    <w:rsid w:val="00F05011"/>
    <w:rsid w:val="00F1365C"/>
    <w:rsid w:val="00F16C58"/>
    <w:rsid w:val="00F173ED"/>
    <w:rsid w:val="00F17585"/>
    <w:rsid w:val="00F22AFF"/>
    <w:rsid w:val="00F23E9C"/>
    <w:rsid w:val="00F26DFF"/>
    <w:rsid w:val="00F27E4E"/>
    <w:rsid w:val="00F34A8E"/>
    <w:rsid w:val="00F35305"/>
    <w:rsid w:val="00F41861"/>
    <w:rsid w:val="00F41B13"/>
    <w:rsid w:val="00F42151"/>
    <w:rsid w:val="00F50280"/>
    <w:rsid w:val="00F510B2"/>
    <w:rsid w:val="00F5419E"/>
    <w:rsid w:val="00F56010"/>
    <w:rsid w:val="00F56049"/>
    <w:rsid w:val="00F57EF5"/>
    <w:rsid w:val="00F6475D"/>
    <w:rsid w:val="00F67DB0"/>
    <w:rsid w:val="00F72547"/>
    <w:rsid w:val="00F7277A"/>
    <w:rsid w:val="00F775E9"/>
    <w:rsid w:val="00F800F5"/>
    <w:rsid w:val="00F80C77"/>
    <w:rsid w:val="00F81994"/>
    <w:rsid w:val="00F82F55"/>
    <w:rsid w:val="00F8433D"/>
    <w:rsid w:val="00F85902"/>
    <w:rsid w:val="00F96B46"/>
    <w:rsid w:val="00F96FD8"/>
    <w:rsid w:val="00FA3534"/>
    <w:rsid w:val="00FA35B7"/>
    <w:rsid w:val="00FA422B"/>
    <w:rsid w:val="00FA4C92"/>
    <w:rsid w:val="00FA74F7"/>
    <w:rsid w:val="00FB12BD"/>
    <w:rsid w:val="00FB311D"/>
    <w:rsid w:val="00FB5A52"/>
    <w:rsid w:val="00FB6AA2"/>
    <w:rsid w:val="00FB6FA7"/>
    <w:rsid w:val="00FC1C13"/>
    <w:rsid w:val="00FC224E"/>
    <w:rsid w:val="00FC2E9F"/>
    <w:rsid w:val="00FC30D4"/>
    <w:rsid w:val="00FC3FBB"/>
    <w:rsid w:val="00FC6681"/>
    <w:rsid w:val="00FE18A4"/>
    <w:rsid w:val="00FE279E"/>
    <w:rsid w:val="00FE2C2A"/>
    <w:rsid w:val="00FE336C"/>
    <w:rsid w:val="00FE4336"/>
    <w:rsid w:val="00FE4DF9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0324B213"/>
  <w15:chartTrackingRefBased/>
  <w15:docId w15:val="{0DF260B3-B57D-444C-8BA5-A0D89514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53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5332"/>
    <w:rPr>
      <w:rFonts w:ascii="Times New Roman" w:eastAsia="Times New Roman" w:hAnsi="Times New Roman"/>
      <w:sz w:val="72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332"/>
    <w:rPr>
      <w:sz w:val="22"/>
      <w:szCs w:val="22"/>
    </w:rPr>
  </w:style>
  <w:style w:type="paragraph" w:styleId="NoSpacing">
    <w:name w:val="No Spacing"/>
    <w:uiPriority w:val="1"/>
    <w:qFormat/>
    <w:rsid w:val="00D353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29A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12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23"/>
    <w:rPr>
      <w:sz w:val="22"/>
      <w:szCs w:val="22"/>
    </w:rPr>
  </w:style>
  <w:style w:type="table" w:styleId="TableGrid">
    <w:name w:val="Table Grid"/>
    <w:basedOn w:val="TableNormal"/>
    <w:uiPriority w:val="59"/>
    <w:rsid w:val="006A0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F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924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ranscript-snippetcontentbodyword">
    <w:name w:val="transcript-snippet__content__body__word"/>
    <w:basedOn w:val="DefaultParagraphFont"/>
    <w:rsid w:val="0005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9771-624E-498B-993E-848C3A9F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Ashford, Akeam</dc:creator>
  <cp:keywords/>
  <cp:lastModifiedBy>Harper, Sarah</cp:lastModifiedBy>
  <cp:revision>5</cp:revision>
  <cp:lastPrinted>2022-06-17T21:09:00Z</cp:lastPrinted>
  <dcterms:created xsi:type="dcterms:W3CDTF">2025-03-12T22:18:00Z</dcterms:created>
  <dcterms:modified xsi:type="dcterms:W3CDTF">2025-03-14T18:57:00Z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109e546a991b3afdd36dd942d0514212e31c690e5809788f9c66352316ace92d</vt:lpwstr>
  </property>
</Properties>
</file>