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494C5D" w:rsidRPr="00324B3E" w14:paraId="13E2E205" w14:textId="77777777" w:rsidTr="00E50E78">
        <w:tc>
          <w:tcPr>
            <w:tcW w:w="3420" w:type="dxa"/>
            <w:vAlign w:val="center"/>
          </w:tcPr>
          <w:p w14:paraId="2300A9AA" w14:textId="77777777" w:rsidR="00494C5D" w:rsidRPr="00324B3E" w:rsidRDefault="00494C5D" w:rsidP="00E50E78">
            <w:pPr>
              <w:pStyle w:val="NoSpacing"/>
              <w:jc w:val="center"/>
              <w:rPr>
                <w:rFonts w:ascii="Arial" w:hAnsi="Arial" w:cs="Arial"/>
                <w:sz w:val="24"/>
              </w:rPr>
            </w:pPr>
            <w:r w:rsidRPr="00324B3E">
              <w:rPr>
                <w:rFonts w:ascii="Arial" w:hAnsi="Arial" w:cs="Arial"/>
                <w:noProof/>
                <w:sz w:val="24"/>
              </w:rPr>
              <w:drawing>
                <wp:inline distT="0" distB="0" distL="0" distR="0" wp14:anchorId="11097B36" wp14:editId="14443882">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14:paraId="6B799EE5" w14:textId="77777777" w:rsidR="00494C5D" w:rsidRDefault="00494C5D" w:rsidP="00E50E78">
            <w:pPr>
              <w:spacing w:after="0"/>
              <w:jc w:val="center"/>
              <w:rPr>
                <w:rFonts w:ascii="Arial" w:eastAsia="MS PMincho" w:hAnsi="Arial" w:cs="Arial"/>
                <w:b/>
                <w:sz w:val="28"/>
                <w:szCs w:val="28"/>
              </w:rPr>
            </w:pPr>
            <w:r>
              <w:rPr>
                <w:rFonts w:ascii="Arial" w:eastAsia="MS PMincho" w:hAnsi="Arial" w:cs="Arial"/>
                <w:b/>
                <w:sz w:val="28"/>
                <w:szCs w:val="28"/>
              </w:rPr>
              <w:t>District 1 Citizens Advisory Board Meeting</w:t>
            </w:r>
          </w:p>
          <w:p w14:paraId="33D1A39D" w14:textId="77777777" w:rsidR="00494C5D" w:rsidRPr="00324B3E" w:rsidRDefault="00494C5D" w:rsidP="00E50E78">
            <w:pPr>
              <w:jc w:val="center"/>
              <w:rPr>
                <w:rFonts w:ascii="Arial" w:eastAsia="MS PMincho" w:hAnsi="Arial" w:cs="Arial"/>
                <w:b/>
                <w:sz w:val="28"/>
                <w:szCs w:val="28"/>
              </w:rPr>
            </w:pPr>
            <w:r>
              <w:rPr>
                <w:rFonts w:ascii="Arial" w:eastAsia="MS PMincho" w:hAnsi="Arial" w:cs="Arial"/>
                <w:b/>
                <w:sz w:val="28"/>
                <w:szCs w:val="28"/>
              </w:rPr>
              <w:t>Minutes</w:t>
            </w:r>
          </w:p>
          <w:p w14:paraId="0C7E9195" w14:textId="27EB4421" w:rsidR="00494C5D" w:rsidRPr="00716616" w:rsidRDefault="00595D41" w:rsidP="00E50E78">
            <w:pPr>
              <w:pStyle w:val="NoSpacing"/>
              <w:jc w:val="center"/>
              <w:rPr>
                <w:rFonts w:ascii="Arial" w:hAnsi="Arial" w:cs="Arial"/>
                <w:sz w:val="24"/>
                <w:szCs w:val="24"/>
              </w:rPr>
            </w:pPr>
            <w:r>
              <w:rPr>
                <w:rFonts w:ascii="Arial" w:hAnsi="Arial" w:cs="Arial"/>
                <w:sz w:val="24"/>
                <w:szCs w:val="24"/>
              </w:rPr>
              <w:t>Monday</w:t>
            </w:r>
            <w:r w:rsidR="00494C5D">
              <w:rPr>
                <w:rFonts w:ascii="Arial" w:hAnsi="Arial" w:cs="Arial"/>
                <w:sz w:val="24"/>
                <w:szCs w:val="24"/>
              </w:rPr>
              <w:t xml:space="preserve">, </w:t>
            </w:r>
            <w:r w:rsidR="00796D7E">
              <w:rPr>
                <w:rFonts w:ascii="Arial" w:hAnsi="Arial" w:cs="Arial"/>
                <w:sz w:val="24"/>
                <w:szCs w:val="24"/>
              </w:rPr>
              <w:t>August</w:t>
            </w:r>
            <w:r w:rsidR="00CB03DB">
              <w:rPr>
                <w:rFonts w:ascii="Arial" w:hAnsi="Arial" w:cs="Arial"/>
                <w:sz w:val="24"/>
                <w:szCs w:val="24"/>
              </w:rPr>
              <w:t xml:space="preserve"> </w:t>
            </w:r>
            <w:r w:rsidR="00796D7E">
              <w:rPr>
                <w:rFonts w:ascii="Arial" w:hAnsi="Arial" w:cs="Arial"/>
                <w:sz w:val="24"/>
                <w:szCs w:val="24"/>
              </w:rPr>
              <w:t>18</w:t>
            </w:r>
            <w:r w:rsidR="00494C5D" w:rsidRPr="00716616">
              <w:rPr>
                <w:rFonts w:ascii="Arial" w:hAnsi="Arial" w:cs="Arial"/>
                <w:sz w:val="24"/>
                <w:szCs w:val="24"/>
              </w:rPr>
              <w:t xml:space="preserve">, </w:t>
            </w:r>
            <w:proofErr w:type="gramStart"/>
            <w:r w:rsidR="00494C5D" w:rsidRPr="00716616">
              <w:rPr>
                <w:rFonts w:ascii="Arial" w:hAnsi="Arial" w:cs="Arial"/>
                <w:sz w:val="24"/>
                <w:szCs w:val="24"/>
              </w:rPr>
              <w:t>2025</w:t>
            </w:r>
            <w:proofErr w:type="gramEnd"/>
            <w:r w:rsidR="00494C5D" w:rsidRPr="00716616">
              <w:rPr>
                <w:rFonts w:ascii="Arial" w:hAnsi="Arial" w:cs="Arial"/>
                <w:sz w:val="24"/>
                <w:szCs w:val="24"/>
              </w:rPr>
              <w:t xml:space="preserve"> | 5:30 p.m.</w:t>
            </w:r>
          </w:p>
          <w:p w14:paraId="6EA3C8E8" w14:textId="77777777" w:rsidR="00494C5D" w:rsidRPr="00716616" w:rsidRDefault="00494C5D" w:rsidP="00E50E78">
            <w:pPr>
              <w:pStyle w:val="NoSpacing"/>
              <w:jc w:val="center"/>
              <w:rPr>
                <w:sz w:val="24"/>
                <w:szCs w:val="24"/>
              </w:rPr>
            </w:pPr>
            <w:r w:rsidRPr="00716616">
              <w:rPr>
                <w:rFonts w:ascii="Arial" w:hAnsi="Arial" w:cs="Arial"/>
                <w:sz w:val="24"/>
                <w:szCs w:val="24"/>
              </w:rPr>
              <w:t>Bel Aire City Hall,</w:t>
            </w:r>
          </w:p>
          <w:p w14:paraId="1C5F6CF0" w14:textId="77777777" w:rsidR="00494C5D" w:rsidRPr="00324B3E" w:rsidRDefault="00494C5D" w:rsidP="00E50E78">
            <w:pPr>
              <w:pStyle w:val="NoSpacing"/>
              <w:jc w:val="center"/>
              <w:rPr>
                <w:rFonts w:ascii="Arial" w:hAnsi="Arial" w:cs="Arial"/>
              </w:rPr>
            </w:pPr>
            <w:r w:rsidRPr="00716616">
              <w:rPr>
                <w:rFonts w:ascii="Arial" w:hAnsi="Arial" w:cs="Arial"/>
                <w:sz w:val="24"/>
                <w:szCs w:val="24"/>
              </w:rPr>
              <w:t>7651 E. Central Park Ave., Bel Aire, KS</w:t>
            </w:r>
          </w:p>
        </w:tc>
      </w:tr>
    </w:tbl>
    <w:p w14:paraId="0205A174" w14:textId="77777777" w:rsidR="00494C5D" w:rsidRDefault="00494C5D" w:rsidP="00494C5D">
      <w:pPr>
        <w:pStyle w:val="NoSpacing"/>
        <w:pBdr>
          <w:bottom w:val="single" w:sz="6" w:space="9" w:color="auto"/>
        </w:pBdr>
        <w:rPr>
          <w:rFonts w:ascii="Arial" w:hAnsi="Arial" w:cs="Arial"/>
          <w:sz w:val="24"/>
        </w:rPr>
      </w:pPr>
    </w:p>
    <w:p w14:paraId="6BAC8655" w14:textId="4A95684C" w:rsidR="005A4019" w:rsidRPr="00693522" w:rsidRDefault="00494C5D" w:rsidP="005A4019">
      <w:pPr>
        <w:rPr>
          <w:rFonts w:ascii="Arial" w:hAnsi="Arial" w:cs="Arial"/>
        </w:rPr>
      </w:pPr>
      <w:r w:rsidRPr="00693522">
        <w:rPr>
          <w:rFonts w:ascii="Arial" w:hAnsi="Arial" w:cs="Arial"/>
          <w:b/>
        </w:rPr>
        <w:t>Board Members in Attendance:</w:t>
      </w:r>
      <w:r w:rsidRPr="00693522">
        <w:rPr>
          <w:rFonts w:ascii="Arial" w:hAnsi="Arial" w:cs="Arial"/>
        </w:rPr>
        <w:t xml:space="preserve"> </w:t>
      </w:r>
      <w:bookmarkStart w:id="0" w:name="_Hlk204352237"/>
      <w:r w:rsidR="005A4019" w:rsidRPr="00693522">
        <w:rPr>
          <w:rFonts w:ascii="Arial" w:hAnsi="Arial" w:cs="Arial"/>
        </w:rPr>
        <w:t>Judah Craig, Jim Reid, Daniel Bateman, Madeline LaForge</w:t>
      </w:r>
      <w:bookmarkEnd w:id="0"/>
      <w:r w:rsidR="00796D7E">
        <w:rPr>
          <w:rFonts w:ascii="Arial" w:hAnsi="Arial" w:cs="Arial"/>
        </w:rPr>
        <w:t>, Diane Gjerstad, Kathryn Herzog, Ray Mann, Steven Burt</w:t>
      </w:r>
    </w:p>
    <w:p w14:paraId="2D0F8521" w14:textId="54AA519B" w:rsidR="00494C5D" w:rsidRPr="00693522" w:rsidRDefault="00494C5D" w:rsidP="00494C5D">
      <w:pPr>
        <w:tabs>
          <w:tab w:val="left" w:pos="1440"/>
        </w:tabs>
        <w:spacing w:before="120"/>
        <w:rPr>
          <w:rFonts w:ascii="Arial" w:hAnsi="Arial" w:cs="Arial"/>
        </w:rPr>
      </w:pPr>
    </w:p>
    <w:p w14:paraId="4773205A" w14:textId="30E216BF" w:rsidR="00494C5D" w:rsidRPr="00693522" w:rsidRDefault="00494C5D" w:rsidP="00494C5D">
      <w:pPr>
        <w:pStyle w:val="NoSpacing"/>
        <w:pBdr>
          <w:bottom w:val="single" w:sz="6" w:space="1" w:color="auto"/>
        </w:pBdr>
        <w:rPr>
          <w:rFonts w:ascii="Arial" w:hAnsi="Arial" w:cs="Arial"/>
        </w:rPr>
      </w:pPr>
      <w:r w:rsidRPr="00693522">
        <w:rPr>
          <w:rFonts w:ascii="Arial" w:hAnsi="Arial" w:cs="Arial"/>
          <w:b/>
        </w:rPr>
        <w:t xml:space="preserve">County Representatives: </w:t>
      </w:r>
      <w:r w:rsidR="00796D7E">
        <w:rPr>
          <w:rFonts w:ascii="Arial" w:hAnsi="Arial" w:cs="Arial"/>
        </w:rPr>
        <w:t>District 1 Sedgwick County Commissioner Pete Meitzner</w:t>
      </w:r>
    </w:p>
    <w:p w14:paraId="26ACF39D" w14:textId="77777777" w:rsidR="00494C5D" w:rsidRPr="00693522" w:rsidRDefault="00494C5D" w:rsidP="00494C5D">
      <w:pPr>
        <w:pStyle w:val="Heading1"/>
        <w:ind w:left="720"/>
        <w:rPr>
          <w:rFonts w:ascii="Arial" w:hAnsi="Arial" w:cs="Arial"/>
          <w:sz w:val="22"/>
          <w:szCs w:val="22"/>
          <w:u w:val="single"/>
        </w:rPr>
      </w:pPr>
    </w:p>
    <w:p w14:paraId="540A9C7C" w14:textId="77777777" w:rsidR="00494C5D" w:rsidRPr="00693522" w:rsidRDefault="00494C5D" w:rsidP="00CC00F8">
      <w:pPr>
        <w:pStyle w:val="NoSpacing"/>
        <w:numPr>
          <w:ilvl w:val="0"/>
          <w:numId w:val="1"/>
        </w:numPr>
        <w:spacing w:line="360" w:lineRule="auto"/>
        <w:rPr>
          <w:rFonts w:ascii="Arial" w:hAnsi="Arial" w:cs="Arial"/>
          <w:b/>
        </w:rPr>
      </w:pPr>
      <w:r w:rsidRPr="00693522">
        <w:rPr>
          <w:rFonts w:ascii="Arial" w:hAnsi="Arial" w:cs="Arial"/>
          <w:b/>
        </w:rPr>
        <w:t>Call to Order</w:t>
      </w:r>
    </w:p>
    <w:p w14:paraId="362221B5" w14:textId="560EC70D" w:rsidR="00494C5D" w:rsidRPr="00693522" w:rsidRDefault="00494C5D" w:rsidP="00CC00F8">
      <w:pPr>
        <w:pStyle w:val="NoSpacing"/>
        <w:numPr>
          <w:ilvl w:val="1"/>
          <w:numId w:val="1"/>
        </w:numPr>
        <w:spacing w:line="360" w:lineRule="auto"/>
        <w:rPr>
          <w:rFonts w:ascii="Arial" w:hAnsi="Arial" w:cs="Arial"/>
        </w:rPr>
      </w:pPr>
      <w:r w:rsidRPr="00693522">
        <w:rPr>
          <w:rFonts w:ascii="Arial" w:hAnsi="Arial" w:cs="Arial"/>
        </w:rPr>
        <w:t>Judah Craig began the meeting at 5:3</w:t>
      </w:r>
      <w:r w:rsidR="00796D7E">
        <w:rPr>
          <w:rFonts w:ascii="Arial" w:hAnsi="Arial" w:cs="Arial"/>
        </w:rPr>
        <w:t>3</w:t>
      </w:r>
      <w:r w:rsidRPr="00693522">
        <w:rPr>
          <w:rFonts w:ascii="Arial" w:hAnsi="Arial" w:cs="Arial"/>
        </w:rPr>
        <w:t xml:space="preserve"> p.m.</w:t>
      </w:r>
    </w:p>
    <w:p w14:paraId="5673DC5E" w14:textId="77777777" w:rsidR="00494C5D" w:rsidRPr="00693522" w:rsidRDefault="00494C5D" w:rsidP="00CC00F8">
      <w:pPr>
        <w:pStyle w:val="NoSpacing"/>
        <w:numPr>
          <w:ilvl w:val="0"/>
          <w:numId w:val="1"/>
        </w:numPr>
        <w:spacing w:line="360" w:lineRule="auto"/>
        <w:rPr>
          <w:rFonts w:ascii="Arial" w:hAnsi="Arial" w:cs="Arial"/>
          <w:b/>
        </w:rPr>
      </w:pPr>
      <w:r w:rsidRPr="00693522">
        <w:rPr>
          <w:rFonts w:ascii="Arial" w:hAnsi="Arial" w:cs="Arial"/>
          <w:b/>
        </w:rPr>
        <w:t>Approval of Meeting Minutes</w:t>
      </w:r>
    </w:p>
    <w:p w14:paraId="35D9E428" w14:textId="67CA8319" w:rsidR="00494C5D" w:rsidRPr="00693522" w:rsidRDefault="00494C5D" w:rsidP="00CC00F8">
      <w:pPr>
        <w:pStyle w:val="NoSpacing"/>
        <w:numPr>
          <w:ilvl w:val="1"/>
          <w:numId w:val="1"/>
        </w:numPr>
        <w:spacing w:line="360" w:lineRule="auto"/>
        <w:rPr>
          <w:rFonts w:ascii="Arial" w:hAnsi="Arial" w:cs="Arial"/>
        </w:rPr>
      </w:pPr>
      <w:r w:rsidRPr="00693522">
        <w:rPr>
          <w:rFonts w:ascii="Arial" w:hAnsi="Arial" w:cs="Arial"/>
        </w:rPr>
        <w:t xml:space="preserve">A motion was made by </w:t>
      </w:r>
      <w:r w:rsidR="00796D7E">
        <w:rPr>
          <w:rFonts w:ascii="Arial" w:hAnsi="Arial" w:cs="Arial"/>
        </w:rPr>
        <w:t>Daniel Bateman</w:t>
      </w:r>
      <w:r w:rsidRPr="00693522">
        <w:rPr>
          <w:rFonts w:ascii="Arial" w:hAnsi="Arial" w:cs="Arial"/>
        </w:rPr>
        <w:t xml:space="preserve"> to approve the minutes. </w:t>
      </w:r>
      <w:r w:rsidR="00796D7E">
        <w:rPr>
          <w:rFonts w:ascii="Arial" w:hAnsi="Arial" w:cs="Arial"/>
        </w:rPr>
        <w:t>Judah Craig</w:t>
      </w:r>
      <w:r w:rsidR="000A50BF" w:rsidRPr="00693522">
        <w:rPr>
          <w:rFonts w:ascii="Arial" w:hAnsi="Arial" w:cs="Arial"/>
        </w:rPr>
        <w:t xml:space="preserve"> </w:t>
      </w:r>
      <w:r w:rsidRPr="00693522">
        <w:rPr>
          <w:rFonts w:ascii="Arial" w:hAnsi="Arial" w:cs="Arial"/>
        </w:rPr>
        <w:t xml:space="preserve">seconded </w:t>
      </w:r>
      <w:r w:rsidR="00595D41" w:rsidRPr="00693522">
        <w:rPr>
          <w:rFonts w:ascii="Arial" w:hAnsi="Arial" w:cs="Arial"/>
        </w:rPr>
        <w:t>the</w:t>
      </w:r>
      <w:r w:rsidRPr="00693522">
        <w:rPr>
          <w:rFonts w:ascii="Arial" w:hAnsi="Arial" w:cs="Arial"/>
        </w:rPr>
        <w:t xml:space="preserve"> motion. </w:t>
      </w:r>
      <w:r w:rsidRPr="00693522">
        <w:rPr>
          <w:rFonts w:ascii="Arial" w:hAnsi="Arial" w:cs="Arial"/>
          <w:b/>
        </w:rPr>
        <w:t xml:space="preserve">The CAB approved the motion with a </w:t>
      </w:r>
      <w:r w:rsidR="000A50BF" w:rsidRPr="00693522">
        <w:rPr>
          <w:rFonts w:ascii="Arial" w:hAnsi="Arial" w:cs="Arial"/>
          <w:b/>
        </w:rPr>
        <w:t>7</w:t>
      </w:r>
      <w:r w:rsidR="00595D41" w:rsidRPr="00693522">
        <w:rPr>
          <w:rFonts w:ascii="Arial" w:hAnsi="Arial" w:cs="Arial"/>
          <w:b/>
        </w:rPr>
        <w:t>-0</w:t>
      </w:r>
      <w:r w:rsidR="002719D4" w:rsidRPr="00693522">
        <w:rPr>
          <w:rFonts w:ascii="Arial" w:hAnsi="Arial" w:cs="Arial"/>
          <w:b/>
        </w:rPr>
        <w:t xml:space="preserve"> vote</w:t>
      </w:r>
      <w:r w:rsidRPr="00693522">
        <w:rPr>
          <w:rFonts w:ascii="Arial" w:hAnsi="Arial" w:cs="Arial"/>
          <w:b/>
        </w:rPr>
        <w:t>.</w:t>
      </w:r>
    </w:p>
    <w:p w14:paraId="03129C7D" w14:textId="77777777" w:rsidR="00494C5D" w:rsidRPr="00693522" w:rsidRDefault="00494C5D" w:rsidP="00CC00F8">
      <w:pPr>
        <w:pStyle w:val="NoSpacing"/>
        <w:numPr>
          <w:ilvl w:val="0"/>
          <w:numId w:val="1"/>
        </w:numPr>
        <w:spacing w:line="360" w:lineRule="auto"/>
        <w:rPr>
          <w:rFonts w:ascii="Arial" w:hAnsi="Arial" w:cs="Arial"/>
          <w:b/>
        </w:rPr>
      </w:pPr>
      <w:r w:rsidRPr="00693522">
        <w:rPr>
          <w:rFonts w:ascii="Arial" w:hAnsi="Arial" w:cs="Arial"/>
          <w:b/>
        </w:rPr>
        <w:t>Public Agenda</w:t>
      </w:r>
    </w:p>
    <w:p w14:paraId="7C0A2599" w14:textId="77777777" w:rsidR="00494C5D" w:rsidRPr="00693522" w:rsidRDefault="00494C5D" w:rsidP="00CC00F8">
      <w:pPr>
        <w:pStyle w:val="NoSpacing"/>
        <w:numPr>
          <w:ilvl w:val="1"/>
          <w:numId w:val="1"/>
        </w:numPr>
        <w:spacing w:line="360" w:lineRule="auto"/>
        <w:rPr>
          <w:rFonts w:ascii="Arial" w:hAnsi="Arial" w:cs="Arial"/>
        </w:rPr>
      </w:pPr>
      <w:r w:rsidRPr="00693522">
        <w:rPr>
          <w:rFonts w:ascii="Arial" w:hAnsi="Arial" w:cs="Arial"/>
        </w:rPr>
        <w:t>No members of the public chose to speak.</w:t>
      </w:r>
    </w:p>
    <w:p w14:paraId="2C5155A6" w14:textId="77777777" w:rsidR="00494C5D" w:rsidRPr="00693522" w:rsidRDefault="00494C5D" w:rsidP="00CC00F8">
      <w:pPr>
        <w:pStyle w:val="NoSpacing"/>
        <w:numPr>
          <w:ilvl w:val="0"/>
          <w:numId w:val="1"/>
        </w:numPr>
        <w:spacing w:line="360" w:lineRule="auto"/>
        <w:rPr>
          <w:rFonts w:ascii="Arial" w:hAnsi="Arial" w:cs="Arial"/>
          <w:b/>
        </w:rPr>
      </w:pPr>
      <w:r w:rsidRPr="00693522">
        <w:rPr>
          <w:rFonts w:ascii="Arial" w:hAnsi="Arial" w:cs="Arial"/>
          <w:b/>
        </w:rPr>
        <w:t>New Business</w:t>
      </w:r>
    </w:p>
    <w:p w14:paraId="1C622BCE" w14:textId="519AB528" w:rsidR="007E7A59" w:rsidRDefault="007E7A59" w:rsidP="00CC00F8">
      <w:pPr>
        <w:pStyle w:val="NoSpacing"/>
        <w:numPr>
          <w:ilvl w:val="1"/>
          <w:numId w:val="1"/>
        </w:numPr>
        <w:spacing w:line="360" w:lineRule="auto"/>
        <w:rPr>
          <w:rFonts w:ascii="Arial" w:hAnsi="Arial" w:cs="Arial"/>
        </w:rPr>
      </w:pPr>
      <w:r>
        <w:rPr>
          <w:rFonts w:ascii="Arial" w:hAnsi="Arial" w:cs="Arial"/>
        </w:rPr>
        <w:t>Greater Wichita Partnership’s Executive Vice President of Economic Development, Andrew Nave, presented on economic development projects GWP is working on.</w:t>
      </w:r>
    </w:p>
    <w:p w14:paraId="141F2C0A" w14:textId="2BE55F6A" w:rsidR="007E7A59" w:rsidRDefault="007E7A59" w:rsidP="00CC00F8">
      <w:pPr>
        <w:pStyle w:val="NoSpacing"/>
        <w:numPr>
          <w:ilvl w:val="1"/>
          <w:numId w:val="1"/>
        </w:numPr>
        <w:spacing w:line="360" w:lineRule="auto"/>
        <w:rPr>
          <w:rFonts w:ascii="Arial" w:hAnsi="Arial" w:cs="Arial"/>
        </w:rPr>
      </w:pPr>
      <w:r>
        <w:rPr>
          <w:rFonts w:ascii="Arial" w:hAnsi="Arial" w:cs="Arial"/>
        </w:rPr>
        <w:t xml:space="preserve">Andrew Nave talked about new companies that have come to Sedgwick County and what this means for </w:t>
      </w:r>
      <w:r w:rsidR="0055500E">
        <w:rPr>
          <w:rFonts w:ascii="Arial" w:hAnsi="Arial" w:cs="Arial"/>
        </w:rPr>
        <w:t xml:space="preserve">the county’s </w:t>
      </w:r>
      <w:r>
        <w:rPr>
          <w:rFonts w:ascii="Arial" w:hAnsi="Arial" w:cs="Arial"/>
        </w:rPr>
        <w:t>economic impact.</w:t>
      </w:r>
    </w:p>
    <w:p w14:paraId="6541F959" w14:textId="5F53C83F" w:rsidR="007E7A59" w:rsidRDefault="007E7A59" w:rsidP="00CC00F8">
      <w:pPr>
        <w:pStyle w:val="NoSpacing"/>
        <w:numPr>
          <w:ilvl w:val="1"/>
          <w:numId w:val="1"/>
        </w:numPr>
        <w:spacing w:line="360" w:lineRule="auto"/>
        <w:rPr>
          <w:rFonts w:ascii="Arial" w:hAnsi="Arial" w:cs="Arial"/>
        </w:rPr>
      </w:pPr>
      <w:r>
        <w:rPr>
          <w:rFonts w:ascii="Arial" w:hAnsi="Arial" w:cs="Arial"/>
        </w:rPr>
        <w:t>Andrew Nave</w:t>
      </w:r>
      <w:r w:rsidR="0055500E">
        <w:rPr>
          <w:rFonts w:ascii="Arial" w:hAnsi="Arial" w:cs="Arial"/>
        </w:rPr>
        <w:t xml:space="preserve"> discussed what kind of industries are in Sedgwick County and what GWP is trying to recruit (ex: Aviation Industry is large. Trying to break into tech and cyber security)</w:t>
      </w:r>
    </w:p>
    <w:p w14:paraId="2F9619C0" w14:textId="67AC63A6" w:rsidR="0055500E" w:rsidRDefault="0055500E" w:rsidP="00CC00F8">
      <w:pPr>
        <w:pStyle w:val="NoSpacing"/>
        <w:numPr>
          <w:ilvl w:val="1"/>
          <w:numId w:val="1"/>
        </w:numPr>
        <w:spacing w:line="360" w:lineRule="auto"/>
        <w:rPr>
          <w:rFonts w:ascii="Arial" w:hAnsi="Arial" w:cs="Arial"/>
        </w:rPr>
      </w:pPr>
      <w:r>
        <w:rPr>
          <w:rFonts w:ascii="Arial" w:hAnsi="Arial" w:cs="Arial"/>
        </w:rPr>
        <w:t>Andrew Nave talked about what features in Sedgwick County attract businesses to move there. He said having several universities shows business owners there’s a lot of workforce talent</w:t>
      </w:r>
      <w:r w:rsidR="00F44E87">
        <w:rPr>
          <w:rFonts w:ascii="Arial" w:hAnsi="Arial" w:cs="Arial"/>
        </w:rPr>
        <w:t xml:space="preserve"> in the community.</w:t>
      </w:r>
    </w:p>
    <w:p w14:paraId="4A40522A" w14:textId="543B6F33" w:rsidR="007E7A59" w:rsidRDefault="00F13AF0" w:rsidP="00CC00F8">
      <w:pPr>
        <w:pStyle w:val="NoSpacing"/>
        <w:numPr>
          <w:ilvl w:val="1"/>
          <w:numId w:val="1"/>
        </w:numPr>
        <w:spacing w:line="360" w:lineRule="auto"/>
        <w:rPr>
          <w:rFonts w:ascii="Arial" w:hAnsi="Arial" w:cs="Arial"/>
        </w:rPr>
      </w:pPr>
      <w:r>
        <w:rPr>
          <w:rFonts w:ascii="Arial" w:hAnsi="Arial" w:cs="Arial"/>
        </w:rPr>
        <w:t>Tex Dozier asked if the Greater Wichita Partnership is noticing any trends or patterns for projects that it doesn’t get?</w:t>
      </w:r>
    </w:p>
    <w:p w14:paraId="5117523C" w14:textId="6A35F4C6" w:rsidR="00F13AF0" w:rsidRDefault="00F13AF0" w:rsidP="00CC00F8">
      <w:pPr>
        <w:pStyle w:val="NoSpacing"/>
        <w:numPr>
          <w:ilvl w:val="2"/>
          <w:numId w:val="1"/>
        </w:numPr>
        <w:spacing w:line="360" w:lineRule="auto"/>
        <w:rPr>
          <w:rFonts w:ascii="Arial" w:hAnsi="Arial" w:cs="Arial"/>
        </w:rPr>
      </w:pPr>
      <w:r>
        <w:rPr>
          <w:rFonts w:ascii="Arial" w:hAnsi="Arial" w:cs="Arial"/>
        </w:rPr>
        <w:t xml:space="preserve">Andrew Nave said current uncertainty in the marketplace is a contributing factor for why some companies are hesitant to make big business decisions. Says about half of the projects it doesn’t get is because the company decides to pull the plug or delay the project. </w:t>
      </w:r>
      <w:r w:rsidR="006E4A07">
        <w:rPr>
          <w:rFonts w:ascii="Arial" w:hAnsi="Arial" w:cs="Arial"/>
        </w:rPr>
        <w:t>Nave also said the cost of labor in Kansas</w:t>
      </w:r>
      <w:r>
        <w:rPr>
          <w:rFonts w:ascii="Arial" w:hAnsi="Arial" w:cs="Arial"/>
        </w:rPr>
        <w:t xml:space="preserve"> can sometimes deter companies.</w:t>
      </w:r>
    </w:p>
    <w:p w14:paraId="28FA87AE" w14:textId="2C2D92DB" w:rsidR="00F13AF0" w:rsidRDefault="00F13AF0" w:rsidP="00CC00F8">
      <w:pPr>
        <w:pStyle w:val="NoSpacing"/>
        <w:numPr>
          <w:ilvl w:val="1"/>
          <w:numId w:val="1"/>
        </w:numPr>
        <w:spacing w:line="360" w:lineRule="auto"/>
        <w:rPr>
          <w:rFonts w:ascii="Arial" w:hAnsi="Arial" w:cs="Arial"/>
        </w:rPr>
      </w:pPr>
      <w:r>
        <w:rPr>
          <w:rFonts w:ascii="Arial" w:hAnsi="Arial" w:cs="Arial"/>
        </w:rPr>
        <w:lastRenderedPageBreak/>
        <w:t xml:space="preserve">Kathryn Herzog asked if Greater Wichita Partnership </w:t>
      </w:r>
      <w:proofErr w:type="gramStart"/>
      <w:r>
        <w:rPr>
          <w:rFonts w:ascii="Arial" w:hAnsi="Arial" w:cs="Arial"/>
        </w:rPr>
        <w:t>is seeing</w:t>
      </w:r>
      <w:proofErr w:type="gramEnd"/>
      <w:r>
        <w:rPr>
          <w:rFonts w:ascii="Arial" w:hAnsi="Arial" w:cs="Arial"/>
        </w:rPr>
        <w:t xml:space="preserve"> any new jobs come from Panasonic Suppliers opening a branch in Kansas.</w:t>
      </w:r>
    </w:p>
    <w:p w14:paraId="1D9F95E9" w14:textId="6B42B6D1" w:rsidR="006E4A07" w:rsidRDefault="00F13AF0" w:rsidP="00CC00F8">
      <w:pPr>
        <w:pStyle w:val="NoSpacing"/>
        <w:numPr>
          <w:ilvl w:val="2"/>
          <w:numId w:val="1"/>
        </w:numPr>
        <w:spacing w:line="360" w:lineRule="auto"/>
        <w:rPr>
          <w:rFonts w:ascii="Arial" w:hAnsi="Arial" w:cs="Arial"/>
        </w:rPr>
      </w:pPr>
      <w:r>
        <w:rPr>
          <w:rFonts w:ascii="Arial" w:hAnsi="Arial" w:cs="Arial"/>
        </w:rPr>
        <w:t xml:space="preserve">Andrew Nave said </w:t>
      </w:r>
      <w:r w:rsidR="006E4A07">
        <w:rPr>
          <w:rFonts w:ascii="Arial" w:hAnsi="Arial" w:cs="Arial"/>
        </w:rPr>
        <w:t>yes,</w:t>
      </w:r>
      <w:r>
        <w:rPr>
          <w:rFonts w:ascii="Arial" w:hAnsi="Arial" w:cs="Arial"/>
        </w:rPr>
        <w:t xml:space="preserve"> we have gotten and will get some but because the electric vehicle </w:t>
      </w:r>
      <w:r w:rsidR="006E4A07">
        <w:rPr>
          <w:rFonts w:ascii="Arial" w:hAnsi="Arial" w:cs="Arial"/>
        </w:rPr>
        <w:t>(EV) industry is so different now than it was eight years ago it won’t be as intense.</w:t>
      </w:r>
    </w:p>
    <w:p w14:paraId="66D9C50E" w14:textId="77777777" w:rsidR="006E4A07" w:rsidRDefault="006E4A07" w:rsidP="00CC00F8">
      <w:pPr>
        <w:pStyle w:val="NoSpacing"/>
        <w:numPr>
          <w:ilvl w:val="1"/>
          <w:numId w:val="1"/>
        </w:numPr>
        <w:spacing w:line="360" w:lineRule="auto"/>
        <w:rPr>
          <w:rFonts w:ascii="Arial" w:hAnsi="Arial" w:cs="Arial"/>
        </w:rPr>
      </w:pPr>
      <w:r>
        <w:rPr>
          <w:rFonts w:ascii="Arial" w:hAnsi="Arial" w:cs="Arial"/>
        </w:rPr>
        <w:t>Jim Reid asked how does the Greater Wichita Partnership address the commercial air services in the area?</w:t>
      </w:r>
    </w:p>
    <w:p w14:paraId="03DAC4EA" w14:textId="3F0D4B6E" w:rsidR="00F13AF0" w:rsidRDefault="006E4A07" w:rsidP="00CC00F8">
      <w:pPr>
        <w:pStyle w:val="NoSpacing"/>
        <w:numPr>
          <w:ilvl w:val="2"/>
          <w:numId w:val="1"/>
        </w:numPr>
        <w:spacing w:line="360" w:lineRule="auto"/>
        <w:rPr>
          <w:rFonts w:ascii="Arial" w:hAnsi="Arial" w:cs="Arial"/>
        </w:rPr>
      </w:pPr>
      <w:r>
        <w:rPr>
          <w:rFonts w:ascii="Arial" w:hAnsi="Arial" w:cs="Arial"/>
        </w:rPr>
        <w:t>Andrew Nave says it pushes for more direct flights from Wichita. He explains it’s best for Sedgwick County residents to fly from Wichita and not go to Salina or Kansas City because this shows the FAA there is a demand that will be met.</w:t>
      </w:r>
    </w:p>
    <w:p w14:paraId="1884F406" w14:textId="03B2E293" w:rsidR="006E4A07" w:rsidRDefault="006E4A07" w:rsidP="00CC00F8">
      <w:pPr>
        <w:pStyle w:val="NoSpacing"/>
        <w:numPr>
          <w:ilvl w:val="1"/>
          <w:numId w:val="1"/>
        </w:numPr>
        <w:spacing w:line="360" w:lineRule="auto"/>
        <w:rPr>
          <w:rFonts w:ascii="Arial" w:hAnsi="Arial" w:cs="Arial"/>
        </w:rPr>
      </w:pPr>
      <w:r>
        <w:rPr>
          <w:rFonts w:ascii="Arial" w:hAnsi="Arial" w:cs="Arial"/>
        </w:rPr>
        <w:t>Steven Burt asked what the Greater Wichita Partnership tells companies about the housing market.</w:t>
      </w:r>
    </w:p>
    <w:p w14:paraId="33345EBE" w14:textId="2788A668" w:rsidR="006E4A07" w:rsidRDefault="006E4A07" w:rsidP="00CC00F8">
      <w:pPr>
        <w:pStyle w:val="NoSpacing"/>
        <w:numPr>
          <w:ilvl w:val="2"/>
          <w:numId w:val="1"/>
        </w:numPr>
        <w:spacing w:line="360" w:lineRule="auto"/>
        <w:rPr>
          <w:rFonts w:ascii="Arial" w:hAnsi="Arial" w:cs="Arial"/>
        </w:rPr>
      </w:pPr>
      <w:r>
        <w:rPr>
          <w:rFonts w:ascii="Arial" w:hAnsi="Arial" w:cs="Arial"/>
        </w:rPr>
        <w:t>Andrew Nave said they mention it is relatively less expensive than most other places.</w:t>
      </w:r>
      <w:r w:rsidR="0007515A">
        <w:rPr>
          <w:rFonts w:ascii="Arial" w:hAnsi="Arial" w:cs="Arial"/>
        </w:rPr>
        <w:t xml:space="preserve"> He also mentioned that the cost is </w:t>
      </w:r>
      <w:proofErr w:type="gramStart"/>
      <w:r w:rsidR="0007515A">
        <w:rPr>
          <w:rFonts w:ascii="Arial" w:hAnsi="Arial" w:cs="Arial"/>
        </w:rPr>
        <w:t>increasing</w:t>
      </w:r>
      <w:proofErr w:type="gramEnd"/>
      <w:r w:rsidR="0007515A">
        <w:rPr>
          <w:rFonts w:ascii="Arial" w:hAnsi="Arial" w:cs="Arial"/>
        </w:rPr>
        <w:t xml:space="preserve"> and he thinks this issue needs to continue to be addressed.</w:t>
      </w:r>
    </w:p>
    <w:p w14:paraId="3ECF9DBC" w14:textId="0F0A8E53" w:rsidR="0007515A" w:rsidRDefault="0007515A" w:rsidP="00CC00F8">
      <w:pPr>
        <w:pStyle w:val="NoSpacing"/>
        <w:numPr>
          <w:ilvl w:val="1"/>
          <w:numId w:val="1"/>
        </w:numPr>
        <w:spacing w:line="360" w:lineRule="auto"/>
        <w:rPr>
          <w:rFonts w:ascii="Arial" w:hAnsi="Arial" w:cs="Arial"/>
        </w:rPr>
      </w:pPr>
      <w:r>
        <w:rPr>
          <w:rFonts w:ascii="Arial" w:hAnsi="Arial" w:cs="Arial"/>
        </w:rPr>
        <w:t>Judah Craig asked if the Greater Wichita Partnership talks to companies after they make the move to Sedgwick County and if they report being happy.</w:t>
      </w:r>
    </w:p>
    <w:p w14:paraId="3C7271D2" w14:textId="5982ECD1" w:rsidR="0007515A" w:rsidRDefault="0007515A" w:rsidP="00CC00F8">
      <w:pPr>
        <w:pStyle w:val="NoSpacing"/>
        <w:numPr>
          <w:ilvl w:val="2"/>
          <w:numId w:val="1"/>
        </w:numPr>
        <w:spacing w:line="360" w:lineRule="auto"/>
        <w:rPr>
          <w:rFonts w:ascii="Arial" w:hAnsi="Arial" w:cs="Arial"/>
        </w:rPr>
      </w:pPr>
      <w:r>
        <w:rPr>
          <w:rFonts w:ascii="Arial" w:hAnsi="Arial" w:cs="Arial"/>
        </w:rPr>
        <w:t xml:space="preserve">Andrew Nave said generally </w:t>
      </w:r>
      <w:r w:rsidR="00CF031E">
        <w:rPr>
          <w:rFonts w:ascii="Arial" w:hAnsi="Arial" w:cs="Arial"/>
        </w:rPr>
        <w:t>yes,</w:t>
      </w:r>
      <w:r>
        <w:rPr>
          <w:rFonts w:ascii="Arial" w:hAnsi="Arial" w:cs="Arial"/>
        </w:rPr>
        <w:t xml:space="preserve"> the companies are very happy and are our best advocates for why businesses should open branches here.</w:t>
      </w:r>
    </w:p>
    <w:p w14:paraId="7089B2FE" w14:textId="77777777" w:rsidR="0007515A" w:rsidRDefault="0007515A" w:rsidP="00CC00F8">
      <w:pPr>
        <w:pStyle w:val="NoSpacing"/>
        <w:numPr>
          <w:ilvl w:val="1"/>
          <w:numId w:val="1"/>
        </w:numPr>
        <w:spacing w:line="360" w:lineRule="auto"/>
        <w:rPr>
          <w:rFonts w:ascii="Arial" w:hAnsi="Arial" w:cs="Arial"/>
        </w:rPr>
      </w:pPr>
      <w:r>
        <w:rPr>
          <w:rFonts w:ascii="Arial" w:hAnsi="Arial" w:cs="Arial"/>
        </w:rPr>
        <w:t>Judah Craig asked if the companies make comments about anything they feel is missing in the community.</w:t>
      </w:r>
    </w:p>
    <w:p w14:paraId="6599EBF3" w14:textId="77777777" w:rsidR="0007515A" w:rsidRDefault="0007515A" w:rsidP="00CC00F8">
      <w:pPr>
        <w:pStyle w:val="NoSpacing"/>
        <w:numPr>
          <w:ilvl w:val="2"/>
          <w:numId w:val="1"/>
        </w:numPr>
        <w:spacing w:line="360" w:lineRule="auto"/>
        <w:rPr>
          <w:rFonts w:ascii="Arial" w:hAnsi="Arial" w:cs="Arial"/>
        </w:rPr>
      </w:pPr>
      <w:r>
        <w:rPr>
          <w:rFonts w:ascii="Arial" w:hAnsi="Arial" w:cs="Arial"/>
        </w:rPr>
        <w:t>Andrew Nave said the main thing they mention is air service and construction on Kellogg. He said there are rarely any complaints about the workforce talent.</w:t>
      </w:r>
    </w:p>
    <w:p w14:paraId="44B73E81" w14:textId="1C86D1E0" w:rsidR="00792A14" w:rsidRPr="00792A14" w:rsidRDefault="0007515A" w:rsidP="00CC00F8">
      <w:pPr>
        <w:pStyle w:val="NoSpacing"/>
        <w:numPr>
          <w:ilvl w:val="1"/>
          <w:numId w:val="1"/>
        </w:numPr>
        <w:spacing w:line="360" w:lineRule="auto"/>
        <w:rPr>
          <w:rFonts w:ascii="Arial" w:hAnsi="Arial" w:cs="Arial"/>
        </w:rPr>
      </w:pPr>
      <w:r>
        <w:rPr>
          <w:rFonts w:ascii="Arial" w:hAnsi="Arial" w:cs="Arial"/>
        </w:rPr>
        <w:t>Commissioner Meitzner said the Greater Wichita Partnership does a great job at advertising Wichita and the surrounding area to businesses, and this is an asset a lot of cities don’t have.</w:t>
      </w:r>
    </w:p>
    <w:p w14:paraId="5CDFD1B0" w14:textId="1EEAF351" w:rsidR="0007515A" w:rsidRDefault="00792A14" w:rsidP="00CC00F8">
      <w:pPr>
        <w:pStyle w:val="NoSpacing"/>
        <w:numPr>
          <w:ilvl w:val="1"/>
          <w:numId w:val="1"/>
        </w:numPr>
        <w:spacing w:line="360" w:lineRule="auto"/>
        <w:rPr>
          <w:rFonts w:ascii="Arial" w:hAnsi="Arial" w:cs="Arial"/>
        </w:rPr>
      </w:pPr>
      <w:r>
        <w:rPr>
          <w:rFonts w:ascii="Arial" w:hAnsi="Arial" w:cs="Arial"/>
        </w:rPr>
        <w:t>Steven Burt asked where the offices are.</w:t>
      </w:r>
    </w:p>
    <w:p w14:paraId="30D25F4D" w14:textId="5CC2AA63" w:rsidR="00792A14" w:rsidRDefault="00792A14" w:rsidP="00CC00F8">
      <w:pPr>
        <w:pStyle w:val="NoSpacing"/>
        <w:numPr>
          <w:ilvl w:val="2"/>
          <w:numId w:val="1"/>
        </w:numPr>
        <w:spacing w:line="360" w:lineRule="auto"/>
        <w:rPr>
          <w:rFonts w:ascii="Arial" w:hAnsi="Arial" w:cs="Arial"/>
        </w:rPr>
      </w:pPr>
      <w:r>
        <w:rPr>
          <w:rFonts w:ascii="Arial" w:hAnsi="Arial" w:cs="Arial"/>
        </w:rPr>
        <w:t>Andrew Nave said they work downtown out of the Eaton hotel at Douglas and Emporia.</w:t>
      </w:r>
    </w:p>
    <w:p w14:paraId="07EE1F10" w14:textId="77777777" w:rsidR="00792A14" w:rsidRPr="00693522" w:rsidRDefault="00792A14" w:rsidP="00CC00F8">
      <w:pPr>
        <w:pStyle w:val="ListParagraph"/>
        <w:numPr>
          <w:ilvl w:val="0"/>
          <w:numId w:val="1"/>
        </w:numPr>
        <w:spacing w:after="0" w:line="360" w:lineRule="auto"/>
        <w:rPr>
          <w:rFonts w:ascii="Arial" w:hAnsi="Arial" w:cs="Arial"/>
        </w:rPr>
      </w:pPr>
      <w:r w:rsidRPr="00693522">
        <w:rPr>
          <w:rFonts w:ascii="Arial" w:hAnsi="Arial" w:cs="Arial"/>
          <w:b/>
        </w:rPr>
        <w:t>Commissioner’s Comments</w:t>
      </w:r>
    </w:p>
    <w:p w14:paraId="5B948D34" w14:textId="4AD961F9" w:rsidR="006E4A07" w:rsidRDefault="00792A14" w:rsidP="00CC00F8">
      <w:pPr>
        <w:pStyle w:val="NoSpacing"/>
        <w:numPr>
          <w:ilvl w:val="1"/>
          <w:numId w:val="1"/>
        </w:numPr>
        <w:spacing w:line="360" w:lineRule="auto"/>
        <w:rPr>
          <w:rFonts w:ascii="Arial" w:hAnsi="Arial" w:cs="Arial"/>
        </w:rPr>
      </w:pPr>
      <w:r>
        <w:rPr>
          <w:rFonts w:ascii="Arial" w:hAnsi="Arial" w:cs="Arial"/>
        </w:rPr>
        <w:t>Commissioner Meitzner said the budget adoption day is Wednesday and he thinks Commissioners and the financial team were able to create one that will benefit the county and its residents.</w:t>
      </w:r>
    </w:p>
    <w:p w14:paraId="0D761031" w14:textId="4BB47A4B" w:rsidR="00792A14" w:rsidRDefault="00792A14" w:rsidP="00CC00F8">
      <w:pPr>
        <w:pStyle w:val="NoSpacing"/>
        <w:numPr>
          <w:ilvl w:val="1"/>
          <w:numId w:val="1"/>
        </w:numPr>
        <w:spacing w:line="360" w:lineRule="auto"/>
        <w:rPr>
          <w:rFonts w:ascii="Arial" w:hAnsi="Arial" w:cs="Arial"/>
        </w:rPr>
      </w:pPr>
      <w:r>
        <w:rPr>
          <w:rFonts w:ascii="Arial" w:hAnsi="Arial" w:cs="Arial"/>
        </w:rPr>
        <w:t>Commissioner Meitzner said the commission plans to capture less than is available.</w:t>
      </w:r>
    </w:p>
    <w:p w14:paraId="7795B17F" w14:textId="3C82EA4E" w:rsidR="00F13AF0" w:rsidRDefault="00792A14" w:rsidP="00CC00F8">
      <w:pPr>
        <w:pStyle w:val="NoSpacing"/>
        <w:numPr>
          <w:ilvl w:val="1"/>
          <w:numId w:val="1"/>
        </w:numPr>
        <w:spacing w:line="360" w:lineRule="auto"/>
        <w:rPr>
          <w:rFonts w:ascii="Arial" w:hAnsi="Arial" w:cs="Arial"/>
        </w:rPr>
      </w:pPr>
      <w:r>
        <w:rPr>
          <w:rFonts w:ascii="Arial" w:hAnsi="Arial" w:cs="Arial"/>
        </w:rPr>
        <w:t>Commissioner Meitzner said supporting the Greater Wichita Partnership is appreciated.</w:t>
      </w:r>
    </w:p>
    <w:p w14:paraId="4103E3C3" w14:textId="7FC2BC0C" w:rsidR="007D38F4" w:rsidRDefault="007D38F4" w:rsidP="00CC00F8">
      <w:pPr>
        <w:pStyle w:val="NoSpacing"/>
        <w:numPr>
          <w:ilvl w:val="1"/>
          <w:numId w:val="1"/>
        </w:numPr>
        <w:spacing w:line="360" w:lineRule="auto"/>
        <w:rPr>
          <w:rFonts w:ascii="Arial" w:hAnsi="Arial" w:cs="Arial"/>
        </w:rPr>
      </w:pPr>
      <w:r>
        <w:rPr>
          <w:rFonts w:ascii="Arial" w:hAnsi="Arial" w:cs="Arial"/>
        </w:rPr>
        <w:t>Commissioner Meitzner said one of the big things in the budget is the additional 911 workers.</w:t>
      </w:r>
    </w:p>
    <w:p w14:paraId="5C678F4A" w14:textId="58ADA185" w:rsidR="007D38F4" w:rsidRDefault="007D38F4" w:rsidP="00CC00F8">
      <w:pPr>
        <w:pStyle w:val="NoSpacing"/>
        <w:numPr>
          <w:ilvl w:val="2"/>
          <w:numId w:val="1"/>
        </w:numPr>
        <w:spacing w:line="360" w:lineRule="auto"/>
        <w:rPr>
          <w:rFonts w:ascii="Arial" w:hAnsi="Arial" w:cs="Arial"/>
        </w:rPr>
      </w:pPr>
      <w:r>
        <w:rPr>
          <w:rFonts w:ascii="Arial" w:hAnsi="Arial" w:cs="Arial"/>
        </w:rPr>
        <w:t>Several CAB members said it’s impressive and important what emergency call takers do.</w:t>
      </w:r>
    </w:p>
    <w:p w14:paraId="4282C536" w14:textId="77777777" w:rsidR="007D38F4" w:rsidRPr="007D38F4" w:rsidRDefault="007D38F4" w:rsidP="00CC00F8">
      <w:pPr>
        <w:pStyle w:val="NoSpacing"/>
        <w:spacing w:line="360" w:lineRule="auto"/>
        <w:rPr>
          <w:rFonts w:ascii="Arial" w:hAnsi="Arial" w:cs="Arial"/>
        </w:rPr>
      </w:pPr>
    </w:p>
    <w:p w14:paraId="1BAE6817" w14:textId="79699CB5" w:rsidR="00391E2A" w:rsidRDefault="00AC642B" w:rsidP="00CC00F8">
      <w:pPr>
        <w:pStyle w:val="NoSpacing"/>
        <w:numPr>
          <w:ilvl w:val="1"/>
          <w:numId w:val="1"/>
        </w:numPr>
        <w:spacing w:line="360" w:lineRule="auto"/>
        <w:rPr>
          <w:rFonts w:ascii="Arial" w:hAnsi="Arial" w:cs="Arial"/>
        </w:rPr>
      </w:pPr>
      <w:r>
        <w:rPr>
          <w:rFonts w:ascii="Arial" w:hAnsi="Arial" w:cs="Arial"/>
        </w:rPr>
        <w:t>Commissioner Meitzner said the county is supposed to get a report back soon on the condition of the Envision Building.</w:t>
      </w:r>
    </w:p>
    <w:p w14:paraId="0E2BCB37" w14:textId="2966CF1F" w:rsidR="00AC642B" w:rsidRDefault="00AC642B" w:rsidP="00CC00F8">
      <w:pPr>
        <w:pStyle w:val="NoSpacing"/>
        <w:numPr>
          <w:ilvl w:val="1"/>
          <w:numId w:val="1"/>
        </w:numPr>
        <w:spacing w:line="360" w:lineRule="auto"/>
        <w:rPr>
          <w:rFonts w:ascii="Arial" w:hAnsi="Arial" w:cs="Arial"/>
        </w:rPr>
      </w:pPr>
      <w:r>
        <w:rPr>
          <w:rFonts w:ascii="Arial" w:hAnsi="Arial" w:cs="Arial"/>
        </w:rPr>
        <w:t>Commissioner Meitzner said the Wichita State Biomed Science building that’s under construction is going to be great.</w:t>
      </w:r>
    </w:p>
    <w:p w14:paraId="6139337B" w14:textId="46EA4B59" w:rsidR="00AC642B" w:rsidRDefault="00AC642B" w:rsidP="00CC00F8">
      <w:pPr>
        <w:pStyle w:val="NoSpacing"/>
        <w:numPr>
          <w:ilvl w:val="2"/>
          <w:numId w:val="1"/>
        </w:numPr>
        <w:spacing w:line="360" w:lineRule="auto"/>
        <w:rPr>
          <w:rFonts w:ascii="Arial" w:hAnsi="Arial" w:cs="Arial"/>
        </w:rPr>
      </w:pPr>
      <w:r>
        <w:rPr>
          <w:rFonts w:ascii="Arial" w:hAnsi="Arial" w:cs="Arial"/>
        </w:rPr>
        <w:t>Judah Craig asked if the Greater Wichita Partnership had anything to do with getting that.</w:t>
      </w:r>
    </w:p>
    <w:p w14:paraId="2F89571D" w14:textId="51456178" w:rsidR="00AC642B" w:rsidRDefault="00AC642B" w:rsidP="00CC00F8">
      <w:pPr>
        <w:pStyle w:val="NoSpacing"/>
        <w:numPr>
          <w:ilvl w:val="2"/>
          <w:numId w:val="1"/>
        </w:numPr>
        <w:spacing w:line="360" w:lineRule="auto"/>
        <w:rPr>
          <w:rFonts w:ascii="Arial" w:hAnsi="Arial" w:cs="Arial"/>
        </w:rPr>
      </w:pPr>
      <w:r>
        <w:rPr>
          <w:rFonts w:ascii="Arial" w:hAnsi="Arial" w:cs="Arial"/>
        </w:rPr>
        <w:t xml:space="preserve">Commissioner Meitzner said </w:t>
      </w:r>
      <w:proofErr w:type="gramStart"/>
      <w:r>
        <w:rPr>
          <w:rFonts w:ascii="Arial" w:hAnsi="Arial" w:cs="Arial"/>
        </w:rPr>
        <w:t>yes</w:t>
      </w:r>
      <w:proofErr w:type="gramEnd"/>
      <w:r>
        <w:rPr>
          <w:rFonts w:ascii="Arial" w:hAnsi="Arial" w:cs="Arial"/>
        </w:rPr>
        <w:t xml:space="preserve"> a little bit.</w:t>
      </w:r>
    </w:p>
    <w:p w14:paraId="49072AF4" w14:textId="117CE03D" w:rsidR="00AC642B" w:rsidRPr="00CC00F8" w:rsidRDefault="00AC642B" w:rsidP="00CC00F8">
      <w:pPr>
        <w:pStyle w:val="NoSpacing"/>
        <w:numPr>
          <w:ilvl w:val="0"/>
          <w:numId w:val="1"/>
        </w:numPr>
        <w:spacing w:line="360" w:lineRule="auto"/>
        <w:rPr>
          <w:rFonts w:ascii="Arial" w:hAnsi="Arial" w:cs="Arial"/>
          <w:b/>
          <w:bCs/>
        </w:rPr>
      </w:pPr>
      <w:r w:rsidRPr="00CC00F8">
        <w:rPr>
          <w:rFonts w:ascii="Arial" w:hAnsi="Arial" w:cs="Arial"/>
          <w:b/>
          <w:bCs/>
        </w:rPr>
        <w:t>Board Agenda</w:t>
      </w:r>
    </w:p>
    <w:p w14:paraId="3E334553" w14:textId="1E236099" w:rsidR="00AC642B" w:rsidRDefault="00AC642B" w:rsidP="00CC00F8">
      <w:pPr>
        <w:pStyle w:val="NoSpacing"/>
        <w:numPr>
          <w:ilvl w:val="1"/>
          <w:numId w:val="1"/>
        </w:numPr>
        <w:spacing w:line="360" w:lineRule="auto"/>
        <w:rPr>
          <w:rFonts w:ascii="Arial" w:hAnsi="Arial" w:cs="Arial"/>
        </w:rPr>
      </w:pPr>
      <w:r>
        <w:rPr>
          <w:rFonts w:ascii="Arial" w:hAnsi="Arial" w:cs="Arial"/>
        </w:rPr>
        <w:t>Judah Craig asked if it’s still the plan for the County Engineer to present at the next meeting.</w:t>
      </w:r>
    </w:p>
    <w:p w14:paraId="600AA4B7" w14:textId="77777777" w:rsidR="00CC00F8" w:rsidRDefault="00AC642B" w:rsidP="00CC00F8">
      <w:pPr>
        <w:pStyle w:val="NoSpacing"/>
        <w:numPr>
          <w:ilvl w:val="2"/>
          <w:numId w:val="1"/>
        </w:numPr>
        <w:spacing w:line="360" w:lineRule="auto"/>
        <w:rPr>
          <w:rFonts w:ascii="Arial" w:hAnsi="Arial" w:cs="Arial"/>
        </w:rPr>
      </w:pPr>
      <w:r>
        <w:rPr>
          <w:rFonts w:ascii="Arial" w:hAnsi="Arial" w:cs="Arial"/>
        </w:rPr>
        <w:t>Jocelyn Schifferdecker said yes.</w:t>
      </w:r>
    </w:p>
    <w:p w14:paraId="13C7907B" w14:textId="4EE595C4" w:rsidR="00494C5D" w:rsidRPr="00CC00F8" w:rsidRDefault="00494C5D" w:rsidP="00CC00F8">
      <w:pPr>
        <w:pStyle w:val="NoSpacing"/>
        <w:numPr>
          <w:ilvl w:val="0"/>
          <w:numId w:val="1"/>
        </w:numPr>
        <w:spacing w:line="360" w:lineRule="auto"/>
        <w:rPr>
          <w:rFonts w:ascii="Arial" w:hAnsi="Arial" w:cs="Arial"/>
        </w:rPr>
      </w:pPr>
      <w:r w:rsidRPr="00CC00F8">
        <w:rPr>
          <w:rFonts w:ascii="Arial" w:hAnsi="Arial" w:cs="Arial"/>
          <w:b/>
        </w:rPr>
        <w:t>Adjournment</w:t>
      </w:r>
    </w:p>
    <w:p w14:paraId="69FE705C" w14:textId="7659E7BD" w:rsidR="00494C5D" w:rsidRPr="00693522" w:rsidRDefault="00494C5D" w:rsidP="00CC00F8">
      <w:pPr>
        <w:pStyle w:val="NoSpacing"/>
        <w:spacing w:line="360" w:lineRule="auto"/>
        <w:ind w:left="1440"/>
        <w:rPr>
          <w:rFonts w:ascii="Arial" w:hAnsi="Arial" w:cs="Arial"/>
        </w:rPr>
      </w:pPr>
      <w:r w:rsidRPr="00693522">
        <w:rPr>
          <w:rFonts w:ascii="Arial" w:hAnsi="Arial" w:cs="Arial"/>
        </w:rPr>
        <w:t xml:space="preserve">1. The </w:t>
      </w:r>
      <w:proofErr w:type="gramStart"/>
      <w:r w:rsidRPr="00693522">
        <w:rPr>
          <w:rFonts w:ascii="Arial" w:hAnsi="Arial" w:cs="Arial"/>
        </w:rPr>
        <w:t>District</w:t>
      </w:r>
      <w:proofErr w:type="gramEnd"/>
      <w:r w:rsidRPr="00693522">
        <w:rPr>
          <w:rFonts w:ascii="Arial" w:hAnsi="Arial" w:cs="Arial"/>
        </w:rPr>
        <w:t xml:space="preserve"> 1 Citizen’s Advisory Board ended at </w:t>
      </w:r>
      <w:r w:rsidR="00CC00F8">
        <w:rPr>
          <w:rFonts w:ascii="Arial" w:hAnsi="Arial" w:cs="Arial"/>
        </w:rPr>
        <w:t>6</w:t>
      </w:r>
      <w:r w:rsidR="00693522" w:rsidRPr="00693522">
        <w:rPr>
          <w:rFonts w:ascii="Arial" w:hAnsi="Arial" w:cs="Arial"/>
        </w:rPr>
        <w:t>:</w:t>
      </w:r>
      <w:r w:rsidR="00CC00F8">
        <w:rPr>
          <w:rFonts w:ascii="Arial" w:hAnsi="Arial" w:cs="Arial"/>
        </w:rPr>
        <w:t>59</w:t>
      </w:r>
      <w:r w:rsidRPr="00693522">
        <w:rPr>
          <w:rFonts w:ascii="Arial" w:hAnsi="Arial" w:cs="Arial"/>
        </w:rPr>
        <w:t xml:space="preserve"> p.m.</w:t>
      </w:r>
    </w:p>
    <w:p w14:paraId="612963AB" w14:textId="77777777" w:rsidR="00494C5D" w:rsidRPr="00693522" w:rsidRDefault="00494C5D" w:rsidP="00CC00F8">
      <w:pPr>
        <w:pStyle w:val="NoSpacing"/>
        <w:spacing w:line="360" w:lineRule="auto"/>
        <w:rPr>
          <w:rFonts w:ascii="Arial" w:hAnsi="Arial" w:cs="Arial"/>
          <w:i/>
        </w:rPr>
      </w:pPr>
    </w:p>
    <w:p w14:paraId="0BE186B1" w14:textId="04BFA671" w:rsidR="00595D41" w:rsidRPr="00693522" w:rsidRDefault="00494C5D" w:rsidP="00CC00F8">
      <w:pPr>
        <w:pStyle w:val="NoSpacing"/>
        <w:spacing w:line="360" w:lineRule="auto"/>
        <w:jc w:val="center"/>
        <w:rPr>
          <w:rFonts w:ascii="Arial" w:hAnsi="Arial" w:cs="Arial"/>
          <w:i/>
        </w:rPr>
      </w:pPr>
      <w:r w:rsidRPr="00693522">
        <w:rPr>
          <w:rFonts w:ascii="Arial" w:hAnsi="Arial" w:cs="Arial"/>
          <w:i/>
        </w:rPr>
        <w:t xml:space="preserve">The next Citizens Advisory Board Meeting will be </w:t>
      </w:r>
      <w:r w:rsidRPr="00693522">
        <w:rPr>
          <w:rFonts w:ascii="Arial" w:hAnsi="Arial" w:cs="Arial"/>
          <w:b/>
          <w:i/>
        </w:rPr>
        <w:t xml:space="preserve">Monday, </w:t>
      </w:r>
      <w:r w:rsidR="009A01C2">
        <w:rPr>
          <w:rFonts w:ascii="Arial" w:hAnsi="Arial" w:cs="Arial"/>
          <w:b/>
          <w:i/>
        </w:rPr>
        <w:t>Sept. 15</w:t>
      </w:r>
      <w:r w:rsidRPr="00693522">
        <w:rPr>
          <w:rFonts w:ascii="Arial" w:hAnsi="Arial" w:cs="Arial"/>
          <w:b/>
          <w:i/>
        </w:rPr>
        <w:t xml:space="preserve">, 2025, 5:30 p.m. </w:t>
      </w:r>
      <w:r w:rsidRPr="00693522">
        <w:rPr>
          <w:rFonts w:ascii="Arial" w:hAnsi="Arial" w:cs="Arial"/>
          <w:i/>
        </w:rPr>
        <w:br/>
      </w:r>
      <w:r w:rsidR="00595D41" w:rsidRPr="00693522">
        <w:rPr>
          <w:rFonts w:ascii="Arial" w:hAnsi="Arial" w:cs="Arial"/>
          <w:i/>
        </w:rPr>
        <w:t>at Bel Aire City Hall, 7651 E. Central Park Ave.</w:t>
      </w:r>
    </w:p>
    <w:p w14:paraId="1B8E37FB" w14:textId="77777777" w:rsidR="000A50BF" w:rsidRPr="00693522" w:rsidRDefault="000A50BF" w:rsidP="00CC00F8">
      <w:pPr>
        <w:pStyle w:val="NoSpacing"/>
        <w:spacing w:line="360" w:lineRule="auto"/>
        <w:jc w:val="center"/>
        <w:rPr>
          <w:rFonts w:ascii="Arial" w:hAnsi="Arial" w:cs="Arial"/>
          <w:i/>
        </w:rPr>
      </w:pPr>
    </w:p>
    <w:p w14:paraId="226877D7" w14:textId="77777777" w:rsidR="000A50BF" w:rsidRDefault="000A50BF" w:rsidP="00595D41">
      <w:pPr>
        <w:pStyle w:val="NoSpacing"/>
        <w:jc w:val="center"/>
        <w:rPr>
          <w:rFonts w:ascii="Arial" w:hAnsi="Arial" w:cs="Arial"/>
          <w:i/>
          <w:sz w:val="24"/>
          <w:szCs w:val="24"/>
        </w:rPr>
      </w:pPr>
    </w:p>
    <w:p w14:paraId="13A6E340" w14:textId="77777777" w:rsidR="000A50BF" w:rsidRDefault="000A50BF" w:rsidP="00595D41">
      <w:pPr>
        <w:pStyle w:val="NoSpacing"/>
        <w:jc w:val="center"/>
        <w:rPr>
          <w:rFonts w:ascii="Arial" w:hAnsi="Arial" w:cs="Arial"/>
          <w:i/>
          <w:sz w:val="24"/>
          <w:szCs w:val="24"/>
        </w:rPr>
      </w:pPr>
    </w:p>
    <w:p w14:paraId="433B7E77" w14:textId="77777777" w:rsidR="000A50BF" w:rsidRDefault="000A50BF" w:rsidP="00595D41">
      <w:pPr>
        <w:pStyle w:val="NoSpacing"/>
        <w:jc w:val="center"/>
        <w:rPr>
          <w:rFonts w:ascii="Arial" w:hAnsi="Arial" w:cs="Arial"/>
          <w:i/>
          <w:sz w:val="24"/>
          <w:szCs w:val="24"/>
        </w:rPr>
      </w:pPr>
    </w:p>
    <w:p w14:paraId="3A3E8CF9" w14:textId="77777777" w:rsidR="000A50BF" w:rsidRPr="00C454E1" w:rsidRDefault="000A50BF" w:rsidP="00595D41">
      <w:pPr>
        <w:pStyle w:val="NoSpacing"/>
        <w:jc w:val="center"/>
        <w:rPr>
          <w:sz w:val="24"/>
          <w:szCs w:val="24"/>
        </w:rPr>
      </w:pPr>
    </w:p>
    <w:p w14:paraId="65F8F988" w14:textId="77777777" w:rsidR="00494C5D" w:rsidRPr="00C454E1" w:rsidRDefault="00494C5D" w:rsidP="00494C5D">
      <w:pPr>
        <w:pStyle w:val="NoSpacing"/>
        <w:jc w:val="center"/>
        <w:rPr>
          <w:sz w:val="24"/>
          <w:szCs w:val="24"/>
        </w:rPr>
      </w:pPr>
    </w:p>
    <w:p w14:paraId="1B89D051" w14:textId="77777777" w:rsidR="00DA704C" w:rsidRDefault="00DA704C"/>
    <w:sectPr w:rsidR="00DA704C" w:rsidSect="00E50E7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F585" w14:textId="77777777" w:rsidR="005A5874" w:rsidRDefault="00552F89">
      <w:pPr>
        <w:spacing w:after="0" w:line="240" w:lineRule="auto"/>
      </w:pPr>
      <w:r>
        <w:separator/>
      </w:r>
    </w:p>
  </w:endnote>
  <w:endnote w:type="continuationSeparator" w:id="0">
    <w:p w14:paraId="12A9304F" w14:textId="77777777" w:rsidR="005A5874" w:rsidRDefault="0055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DCC" w14:textId="77777777" w:rsidR="006030A9" w:rsidRDefault="0060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14:paraId="75D4B26B" w14:textId="77777777" w:rsidR="006030A9" w:rsidRDefault="00603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2F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F89">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1D2" w14:textId="77777777" w:rsidR="006030A9" w:rsidRDefault="0060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9D10" w14:textId="77777777" w:rsidR="005A5874" w:rsidRDefault="00552F89">
      <w:pPr>
        <w:spacing w:after="0" w:line="240" w:lineRule="auto"/>
      </w:pPr>
      <w:r>
        <w:separator/>
      </w:r>
    </w:p>
  </w:footnote>
  <w:footnote w:type="continuationSeparator" w:id="0">
    <w:p w14:paraId="46E4B081" w14:textId="77777777" w:rsidR="005A5874" w:rsidRDefault="0055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CB7" w14:textId="77777777" w:rsidR="006030A9" w:rsidRDefault="00603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FEBD" w14:textId="63497617" w:rsidR="006030A9" w:rsidRDefault="00603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A434" w14:textId="77777777" w:rsidR="006030A9" w:rsidRDefault="00603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738"/>
    <w:multiLevelType w:val="hybridMultilevel"/>
    <w:tmpl w:val="42F889B8"/>
    <w:lvl w:ilvl="0" w:tplc="CB3C70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B10B68"/>
    <w:multiLevelType w:val="hybridMultilevel"/>
    <w:tmpl w:val="FF3AEF8C"/>
    <w:lvl w:ilvl="0" w:tplc="34F037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E870F9"/>
    <w:multiLevelType w:val="hybridMultilevel"/>
    <w:tmpl w:val="D214C882"/>
    <w:lvl w:ilvl="0" w:tplc="4BFA2B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F87FAE"/>
    <w:multiLevelType w:val="hybridMultilevel"/>
    <w:tmpl w:val="94F4DB5A"/>
    <w:lvl w:ilvl="0" w:tplc="6D98D1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A643E1"/>
    <w:multiLevelType w:val="hybridMultilevel"/>
    <w:tmpl w:val="149615A0"/>
    <w:lvl w:ilvl="0" w:tplc="FDB82A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690618"/>
    <w:multiLevelType w:val="hybridMultilevel"/>
    <w:tmpl w:val="86B8AC98"/>
    <w:lvl w:ilvl="0" w:tplc="8140D4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EC0D84"/>
    <w:multiLevelType w:val="hybridMultilevel"/>
    <w:tmpl w:val="51DE156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D634DEC"/>
    <w:multiLevelType w:val="hybridMultilevel"/>
    <w:tmpl w:val="FB209BA4"/>
    <w:lvl w:ilvl="0" w:tplc="6BD2E1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7C23382"/>
    <w:multiLevelType w:val="hybridMultilevel"/>
    <w:tmpl w:val="64FC7C28"/>
    <w:lvl w:ilvl="0" w:tplc="34920D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37371"/>
    <w:multiLevelType w:val="hybridMultilevel"/>
    <w:tmpl w:val="86F0170A"/>
    <w:lvl w:ilvl="0" w:tplc="22104C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970DD2"/>
    <w:multiLevelType w:val="hybridMultilevel"/>
    <w:tmpl w:val="EF90E53A"/>
    <w:lvl w:ilvl="0" w:tplc="775EC0A0">
      <w:start w:val="1"/>
      <w:numFmt w:val="decimal"/>
      <w:lvlText w:val="%1."/>
      <w:lvlJc w:val="left"/>
      <w:pPr>
        <w:ind w:left="720" w:hanging="360"/>
      </w:pPr>
      <w:rPr>
        <w:b/>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064239">
    <w:abstractNumId w:val="11"/>
  </w:num>
  <w:num w:numId="2" w16cid:durableId="1771202224">
    <w:abstractNumId w:val="7"/>
  </w:num>
  <w:num w:numId="3" w16cid:durableId="1478496957">
    <w:abstractNumId w:val="9"/>
  </w:num>
  <w:num w:numId="4" w16cid:durableId="155075385">
    <w:abstractNumId w:val="6"/>
  </w:num>
  <w:num w:numId="5" w16cid:durableId="2041931869">
    <w:abstractNumId w:val="4"/>
  </w:num>
  <w:num w:numId="6" w16cid:durableId="143393819">
    <w:abstractNumId w:val="8"/>
  </w:num>
  <w:num w:numId="7" w16cid:durableId="968978763">
    <w:abstractNumId w:val="10"/>
  </w:num>
  <w:num w:numId="8" w16cid:durableId="1055617654">
    <w:abstractNumId w:val="0"/>
  </w:num>
  <w:num w:numId="9" w16cid:durableId="136381794">
    <w:abstractNumId w:val="2"/>
  </w:num>
  <w:num w:numId="10" w16cid:durableId="1065955639">
    <w:abstractNumId w:val="3"/>
  </w:num>
  <w:num w:numId="11" w16cid:durableId="267739994">
    <w:abstractNumId w:val="5"/>
  </w:num>
  <w:num w:numId="12" w16cid:durableId="186286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5D"/>
    <w:rsid w:val="0007515A"/>
    <w:rsid w:val="000A50BF"/>
    <w:rsid w:val="000C70B3"/>
    <w:rsid w:val="00126442"/>
    <w:rsid w:val="00187699"/>
    <w:rsid w:val="001C163D"/>
    <w:rsid w:val="001C57A3"/>
    <w:rsid w:val="001F699B"/>
    <w:rsid w:val="002719D4"/>
    <w:rsid w:val="002E09D5"/>
    <w:rsid w:val="00347FE2"/>
    <w:rsid w:val="00391E2A"/>
    <w:rsid w:val="003B1EBF"/>
    <w:rsid w:val="00494C5D"/>
    <w:rsid w:val="00525D81"/>
    <w:rsid w:val="00552F89"/>
    <w:rsid w:val="0055500E"/>
    <w:rsid w:val="00595D41"/>
    <w:rsid w:val="005A3831"/>
    <w:rsid w:val="005A4019"/>
    <w:rsid w:val="005A5874"/>
    <w:rsid w:val="005E3190"/>
    <w:rsid w:val="006030A9"/>
    <w:rsid w:val="00693522"/>
    <w:rsid w:val="006E4A07"/>
    <w:rsid w:val="006F3FC4"/>
    <w:rsid w:val="00792A14"/>
    <w:rsid w:val="00796D7E"/>
    <w:rsid w:val="007C5E50"/>
    <w:rsid w:val="007D38F4"/>
    <w:rsid w:val="007E26F7"/>
    <w:rsid w:val="007E7A59"/>
    <w:rsid w:val="008D7931"/>
    <w:rsid w:val="009256DC"/>
    <w:rsid w:val="009708C6"/>
    <w:rsid w:val="00986BFB"/>
    <w:rsid w:val="009A01C2"/>
    <w:rsid w:val="00A33178"/>
    <w:rsid w:val="00A95846"/>
    <w:rsid w:val="00AC642B"/>
    <w:rsid w:val="00AD1683"/>
    <w:rsid w:val="00B53ACA"/>
    <w:rsid w:val="00B64B17"/>
    <w:rsid w:val="00C47DCF"/>
    <w:rsid w:val="00C71F01"/>
    <w:rsid w:val="00C7300F"/>
    <w:rsid w:val="00C9732A"/>
    <w:rsid w:val="00CB03DB"/>
    <w:rsid w:val="00CC00F8"/>
    <w:rsid w:val="00CD59F6"/>
    <w:rsid w:val="00CF031E"/>
    <w:rsid w:val="00D1524A"/>
    <w:rsid w:val="00D179A6"/>
    <w:rsid w:val="00D7499E"/>
    <w:rsid w:val="00DA704C"/>
    <w:rsid w:val="00DE637E"/>
    <w:rsid w:val="00DF2383"/>
    <w:rsid w:val="00E50E78"/>
    <w:rsid w:val="00E57E6F"/>
    <w:rsid w:val="00F1142E"/>
    <w:rsid w:val="00F13AF0"/>
    <w:rsid w:val="00F4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FE07"/>
  <w15:chartTrackingRefBased/>
  <w15:docId w15:val="{9D80A327-8116-409E-BBAF-5D55EF7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5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94C5D"/>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C5D"/>
    <w:rPr>
      <w:rFonts w:ascii="Times New Roman" w:eastAsia="Times New Roman" w:hAnsi="Times New Roman" w:cs="Times New Roman"/>
      <w:sz w:val="72"/>
      <w:szCs w:val="24"/>
    </w:rPr>
  </w:style>
  <w:style w:type="paragraph" w:styleId="Footer">
    <w:name w:val="footer"/>
    <w:basedOn w:val="Normal"/>
    <w:link w:val="FooterChar"/>
    <w:uiPriority w:val="99"/>
    <w:unhideWhenUsed/>
    <w:rsid w:val="00494C5D"/>
    <w:pPr>
      <w:tabs>
        <w:tab w:val="center" w:pos="4680"/>
        <w:tab w:val="right" w:pos="9360"/>
      </w:tabs>
    </w:pPr>
  </w:style>
  <w:style w:type="character" w:customStyle="1" w:styleId="FooterChar">
    <w:name w:val="Footer Char"/>
    <w:basedOn w:val="DefaultParagraphFont"/>
    <w:link w:val="Footer"/>
    <w:uiPriority w:val="99"/>
    <w:rsid w:val="00494C5D"/>
    <w:rPr>
      <w:rFonts w:ascii="Calibri" w:eastAsia="Calibri" w:hAnsi="Calibri" w:cs="Times New Roman"/>
    </w:rPr>
  </w:style>
  <w:style w:type="paragraph" w:styleId="NoSpacing">
    <w:name w:val="No Spacing"/>
    <w:uiPriority w:val="1"/>
    <w:qFormat/>
    <w:rsid w:val="00494C5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9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5D"/>
    <w:rPr>
      <w:rFonts w:ascii="Calibri" w:eastAsia="Calibri" w:hAnsi="Calibri" w:cs="Times New Roman"/>
    </w:rPr>
  </w:style>
  <w:style w:type="table" w:styleId="TableGrid">
    <w:name w:val="Table Grid"/>
    <w:basedOn w:val="TableNormal"/>
    <w:uiPriority w:val="59"/>
    <w:rsid w:val="00494C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C5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F7E1-9E90-42D2-A1C1-57AEE2BF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Travis W.</dc:creator>
  <cp:keywords/>
  <dc:description/>
  <cp:lastModifiedBy>Schifferdecker, Jocelyn</cp:lastModifiedBy>
  <cp:revision>7</cp:revision>
  <cp:lastPrinted>2025-07-16T21:15:00Z</cp:lastPrinted>
  <dcterms:created xsi:type="dcterms:W3CDTF">2025-09-02T21:51:00Z</dcterms:created>
  <dcterms:modified xsi:type="dcterms:W3CDTF">2025-12-31T20:03:00Z</dcterms:modified>
</cp:coreProperties>
</file>