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70"/>
      </w:tblGrid>
      <w:tr w:rsidR="00773743" w:rsidRPr="00324B3E" w14:paraId="4D50F52B" w14:textId="77777777" w:rsidTr="006267D4">
        <w:tc>
          <w:tcPr>
            <w:tcW w:w="3420" w:type="dxa"/>
            <w:vAlign w:val="center"/>
          </w:tcPr>
          <w:p w14:paraId="41A03C54" w14:textId="77777777" w:rsidR="00773743" w:rsidRPr="00324B3E" w:rsidRDefault="00773743" w:rsidP="006267D4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324B3E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1E1E1301" wp14:editId="22A64677">
                  <wp:extent cx="1280163" cy="128016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Seal.1cl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14:paraId="3B373ED4" w14:textId="77777777" w:rsidR="00773743" w:rsidRDefault="00773743" w:rsidP="006267D4">
            <w:pPr>
              <w:spacing w:after="0"/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District 1 Citizens Advisory Board Meeting</w:t>
            </w:r>
          </w:p>
          <w:p w14:paraId="51721C76" w14:textId="77777777" w:rsidR="00773743" w:rsidRPr="00324B3E" w:rsidRDefault="00773743" w:rsidP="006267D4">
            <w:pPr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Agenda</w:t>
            </w:r>
          </w:p>
          <w:p w14:paraId="21BAC5B8" w14:textId="1C9C7B2F" w:rsidR="00773743" w:rsidRDefault="00773743" w:rsidP="006267D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Monday, </w:t>
            </w:r>
            <w:r w:rsidR="00E92CDC">
              <w:rPr>
                <w:rFonts w:ascii="Arial" w:hAnsi="Arial" w:cs="Arial"/>
              </w:rPr>
              <w:t>Sept. 15</w:t>
            </w:r>
            <w:r>
              <w:rPr>
                <w:rFonts w:ascii="Arial" w:hAnsi="Arial" w:cs="Arial"/>
              </w:rPr>
              <w:t xml:space="preserve">, </w:t>
            </w:r>
            <w:r w:rsidR="00E92CDC">
              <w:rPr>
                <w:rFonts w:ascii="Arial" w:hAnsi="Arial" w:cs="Arial"/>
              </w:rPr>
              <w:t>2025,</w:t>
            </w:r>
            <w:r>
              <w:rPr>
                <w:rFonts w:ascii="Arial" w:hAnsi="Arial" w:cs="Arial"/>
              </w:rPr>
              <w:t xml:space="preserve"> | 5:30 p.m.</w:t>
            </w:r>
          </w:p>
          <w:p w14:paraId="153FD812" w14:textId="77777777" w:rsidR="00773743" w:rsidRPr="00324B3E" w:rsidRDefault="00773743" w:rsidP="006267D4">
            <w:pPr>
              <w:pStyle w:val="NoSpacing"/>
              <w:jc w:val="center"/>
              <w:rPr>
                <w:rFonts w:ascii="Arial" w:hAnsi="Arial" w:cs="Arial"/>
              </w:rPr>
            </w:pPr>
            <w:r w:rsidRPr="00973B0A">
              <w:rPr>
                <w:rFonts w:ascii="Arial" w:hAnsi="Arial" w:cs="Arial"/>
              </w:rPr>
              <w:t>Bel Aire City Hall, 765</w:t>
            </w:r>
            <w:r>
              <w:rPr>
                <w:rFonts w:ascii="Arial" w:hAnsi="Arial" w:cs="Arial"/>
              </w:rPr>
              <w:t>1 E. Central Park Ave.</w:t>
            </w:r>
          </w:p>
        </w:tc>
      </w:tr>
    </w:tbl>
    <w:p w14:paraId="35DA492A" w14:textId="77777777" w:rsidR="00773743" w:rsidRPr="006E4310" w:rsidRDefault="00773743" w:rsidP="00773743">
      <w:pPr>
        <w:pStyle w:val="NoSpacing"/>
        <w:jc w:val="both"/>
        <w:rPr>
          <w:rFonts w:ascii="Arial" w:hAnsi="Arial" w:cs="Arial"/>
        </w:rPr>
      </w:pPr>
    </w:p>
    <w:p w14:paraId="1235A23C" w14:textId="77777777" w:rsidR="00773743" w:rsidRDefault="00773743" w:rsidP="00773743">
      <w:pPr>
        <w:pStyle w:val="NoSpacing"/>
        <w:pBdr>
          <w:bottom w:val="single" w:sz="6" w:space="9" w:color="auto"/>
        </w:pBdr>
        <w:rPr>
          <w:rFonts w:ascii="Arial" w:hAnsi="Arial" w:cs="Arial"/>
          <w:sz w:val="24"/>
        </w:rPr>
      </w:pPr>
    </w:p>
    <w:p w14:paraId="2E9D8056" w14:textId="77777777" w:rsidR="00773743" w:rsidRPr="006E4310" w:rsidRDefault="00773743" w:rsidP="00773743">
      <w:pPr>
        <w:tabs>
          <w:tab w:val="left" w:pos="1440"/>
        </w:tabs>
        <w:spacing w:before="120"/>
        <w:rPr>
          <w:rFonts w:ascii="Verdana" w:hAnsi="Verdana"/>
          <w:sz w:val="16"/>
        </w:rPr>
      </w:pPr>
      <w:r w:rsidRPr="006E4310">
        <w:rPr>
          <w:rFonts w:ascii="Arial" w:hAnsi="Arial" w:cs="Arial"/>
          <w:b/>
        </w:rPr>
        <w:t xml:space="preserve">Board </w:t>
      </w:r>
      <w:r>
        <w:rPr>
          <w:rFonts w:ascii="Arial" w:hAnsi="Arial" w:cs="Arial"/>
          <w:b/>
        </w:rPr>
        <w:t>M</w:t>
      </w:r>
      <w:r w:rsidRPr="006E4310">
        <w:rPr>
          <w:rFonts w:ascii="Arial" w:hAnsi="Arial" w:cs="Arial"/>
          <w:b/>
        </w:rPr>
        <w:t>embers:</w:t>
      </w:r>
      <w:r w:rsidRPr="006E431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Diane Albert, Daniel Bateman, Steven Burt, Judah Craig</w:t>
      </w:r>
      <w:r w:rsidRPr="00C514D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Joseph Dozier, Diane Gjerstad</w:t>
      </w:r>
      <w:r w:rsidRPr="00C514D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Kathryn Herzog</w:t>
      </w:r>
      <w:r w:rsidRPr="00C514D1">
        <w:rPr>
          <w:rFonts w:ascii="Arial" w:hAnsi="Arial" w:cs="Arial"/>
        </w:rPr>
        <w:t>, Dr</w:t>
      </w:r>
      <w:r>
        <w:rPr>
          <w:rFonts w:ascii="Arial" w:hAnsi="Arial" w:cs="Arial"/>
        </w:rPr>
        <w:t xml:space="preserve">. Stephanie Kuhlmann, Madeline LaForge, Ray Mann, Andre J. </w:t>
      </w:r>
      <w:proofErr w:type="spellStart"/>
      <w:r>
        <w:rPr>
          <w:rFonts w:ascii="Arial" w:hAnsi="Arial" w:cs="Arial"/>
        </w:rPr>
        <w:t>Mboule</w:t>
      </w:r>
      <w:proofErr w:type="spellEnd"/>
      <w:r>
        <w:rPr>
          <w:rFonts w:ascii="Arial" w:hAnsi="Arial" w:cs="Arial"/>
        </w:rPr>
        <w:t>, Jim Reid</w:t>
      </w:r>
    </w:p>
    <w:p w14:paraId="6B5120FB" w14:textId="7241E275" w:rsidR="00773743" w:rsidRPr="00DF3AD8" w:rsidRDefault="00773743" w:rsidP="00773743">
      <w:pPr>
        <w:pStyle w:val="NoSpacing"/>
        <w:pBdr>
          <w:bottom w:val="single" w:sz="6" w:space="1" w:color="auto"/>
        </w:pBdr>
        <w:rPr>
          <w:rFonts w:ascii="Arial" w:hAnsi="Arial" w:cs="Arial"/>
        </w:rPr>
      </w:pPr>
      <w:r w:rsidRPr="006E4310">
        <w:rPr>
          <w:rFonts w:ascii="Arial" w:hAnsi="Arial" w:cs="Arial"/>
          <w:b/>
        </w:rPr>
        <w:t xml:space="preserve">County </w:t>
      </w:r>
      <w:r>
        <w:rPr>
          <w:rFonts w:ascii="Arial" w:hAnsi="Arial" w:cs="Arial"/>
          <w:b/>
        </w:rPr>
        <w:t>R</w:t>
      </w:r>
      <w:r w:rsidRPr="006E4310">
        <w:rPr>
          <w:rFonts w:ascii="Arial" w:hAnsi="Arial" w:cs="Arial"/>
          <w:b/>
        </w:rPr>
        <w:t>epresentatives: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Sedgwick County</w:t>
      </w:r>
      <w:r w:rsidRPr="00DF3AD8">
        <w:rPr>
          <w:rFonts w:ascii="Arial" w:hAnsi="Arial" w:cs="Arial"/>
        </w:rPr>
        <w:t xml:space="preserve"> Commissioner, Pete Meitzner</w:t>
      </w:r>
    </w:p>
    <w:p w14:paraId="226B30CD" w14:textId="77777777" w:rsidR="00773743" w:rsidRPr="008358E3" w:rsidRDefault="00773743" w:rsidP="00433D39">
      <w:pPr>
        <w:pStyle w:val="NoSpacing"/>
        <w:spacing w:before="240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358E3">
        <w:rPr>
          <w:rFonts w:ascii="Arial" w:hAnsi="Arial" w:cs="Arial"/>
          <w:b/>
          <w:sz w:val="28"/>
          <w:szCs w:val="24"/>
          <w:u w:val="single"/>
        </w:rPr>
        <w:t>ORDER OF BUSINESS</w:t>
      </w:r>
      <w:r>
        <w:rPr>
          <w:rFonts w:ascii="Arial" w:hAnsi="Arial" w:cs="Arial"/>
          <w:b/>
          <w:sz w:val="28"/>
          <w:szCs w:val="24"/>
          <w:u w:val="single"/>
        </w:rPr>
        <w:br/>
      </w:r>
    </w:p>
    <w:p w14:paraId="053BE671" w14:textId="77777777" w:rsidR="00773743" w:rsidRDefault="00773743" w:rsidP="00433D39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F1357">
        <w:rPr>
          <w:rFonts w:ascii="Arial" w:hAnsi="Arial" w:cs="Arial"/>
          <w:sz w:val="24"/>
          <w:szCs w:val="24"/>
        </w:rPr>
        <w:t>Call to Order</w:t>
      </w:r>
      <w:r w:rsidRPr="006F1357">
        <w:rPr>
          <w:rFonts w:ascii="Arial" w:hAnsi="Arial" w:cs="Arial"/>
          <w:sz w:val="24"/>
          <w:szCs w:val="24"/>
        </w:rPr>
        <w:tab/>
        <w:t xml:space="preserve">- </w:t>
      </w:r>
      <w:r w:rsidRPr="00C514D1">
        <w:rPr>
          <w:rFonts w:ascii="Arial" w:hAnsi="Arial" w:cs="Arial"/>
          <w:sz w:val="24"/>
          <w:szCs w:val="24"/>
        </w:rPr>
        <w:t>Chair Judah Craig</w:t>
      </w:r>
    </w:p>
    <w:p w14:paraId="660438D7" w14:textId="77777777" w:rsidR="00773743" w:rsidRDefault="00773743" w:rsidP="00433D39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Approval of Meeting Minutes – </w:t>
      </w:r>
      <w:r w:rsidRPr="00C514D1">
        <w:rPr>
          <w:rFonts w:ascii="Arial" w:hAnsi="Arial" w:cs="Arial"/>
          <w:sz w:val="24"/>
          <w:szCs w:val="24"/>
        </w:rPr>
        <w:t>Chair Judah Craig</w:t>
      </w:r>
    </w:p>
    <w:p w14:paraId="4B058E5C" w14:textId="77777777" w:rsidR="00433D39" w:rsidRPr="00433D39" w:rsidRDefault="00433D39" w:rsidP="00433D39">
      <w:pPr>
        <w:pStyle w:val="NoSpacing"/>
        <w:rPr>
          <w:rFonts w:ascii="Arial" w:hAnsi="Arial" w:cs="Arial"/>
          <w:sz w:val="20"/>
          <w:szCs w:val="24"/>
        </w:rPr>
      </w:pPr>
    </w:p>
    <w:p w14:paraId="2F333BBC" w14:textId="77777777" w:rsidR="00773743" w:rsidRDefault="00773743" w:rsidP="00433D39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PUBLIC AGENDA</w:t>
      </w:r>
    </w:p>
    <w:p w14:paraId="5B876CBE" w14:textId="77777777" w:rsidR="00773743" w:rsidRPr="000B6590" w:rsidRDefault="00773743" w:rsidP="00433D39">
      <w:pPr>
        <w:pStyle w:val="NoSpacing"/>
        <w:jc w:val="center"/>
        <w:rPr>
          <w:rFonts w:ascii="Arial" w:hAnsi="Arial" w:cs="Arial"/>
          <w:b/>
          <w:sz w:val="20"/>
          <w:szCs w:val="24"/>
          <w:u w:val="single"/>
        </w:rPr>
      </w:pPr>
    </w:p>
    <w:p w14:paraId="75639FDE" w14:textId="77777777" w:rsidR="00773743" w:rsidRPr="009562A0" w:rsidRDefault="00773743" w:rsidP="00433D39">
      <w:pPr>
        <w:pStyle w:val="NoSpacing"/>
        <w:ind w:left="360"/>
        <w:rPr>
          <w:rFonts w:ascii="Arial" w:hAnsi="Arial" w:cs="Arial"/>
          <w:sz w:val="24"/>
          <w:szCs w:val="24"/>
        </w:rPr>
      </w:pPr>
      <w:r w:rsidRPr="00345A98">
        <w:rPr>
          <w:rFonts w:ascii="Arial" w:hAnsi="Arial" w:cs="Arial"/>
          <w:sz w:val="24"/>
          <w:szCs w:val="24"/>
        </w:rPr>
        <w:t>The public agenda allows membe</w:t>
      </w:r>
      <w:r>
        <w:rPr>
          <w:rFonts w:ascii="Arial" w:hAnsi="Arial" w:cs="Arial"/>
          <w:sz w:val="24"/>
          <w:szCs w:val="24"/>
        </w:rPr>
        <w:t>rs of the public to address the</w:t>
      </w:r>
      <w:r w:rsidRPr="00345A98">
        <w:rPr>
          <w:rFonts w:ascii="Arial" w:hAnsi="Arial" w:cs="Arial"/>
          <w:sz w:val="24"/>
          <w:szCs w:val="24"/>
        </w:rPr>
        <w:t xml:space="preserve"> District </w:t>
      </w:r>
      <w:r>
        <w:rPr>
          <w:rFonts w:ascii="Arial" w:hAnsi="Arial" w:cs="Arial"/>
          <w:sz w:val="24"/>
          <w:szCs w:val="24"/>
        </w:rPr>
        <w:t xml:space="preserve">1 </w:t>
      </w:r>
      <w:r w:rsidRPr="00345A98">
        <w:rPr>
          <w:rFonts w:ascii="Arial" w:hAnsi="Arial" w:cs="Arial"/>
          <w:sz w:val="24"/>
          <w:szCs w:val="24"/>
        </w:rPr>
        <w:t>Citizens Advisory Board.</w:t>
      </w:r>
    </w:p>
    <w:p w14:paraId="09F9089B" w14:textId="77777777" w:rsidR="00773743" w:rsidRPr="00433D39" w:rsidRDefault="00773743" w:rsidP="00433D39">
      <w:pPr>
        <w:pStyle w:val="NoSpacing"/>
        <w:rPr>
          <w:rFonts w:ascii="Arial" w:hAnsi="Arial" w:cs="Arial"/>
          <w:sz w:val="16"/>
          <w:szCs w:val="24"/>
        </w:rPr>
      </w:pPr>
    </w:p>
    <w:p w14:paraId="31CBC6A6" w14:textId="77777777" w:rsidR="00773743" w:rsidRPr="00433D39" w:rsidRDefault="00773743" w:rsidP="00433D39">
      <w:pPr>
        <w:pStyle w:val="NoSpacing"/>
        <w:jc w:val="center"/>
        <w:rPr>
          <w:rFonts w:ascii="Arial" w:hAnsi="Arial" w:cs="Arial"/>
          <w:b/>
          <w:sz w:val="16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NEW BUSINESS</w:t>
      </w:r>
      <w:r>
        <w:rPr>
          <w:rFonts w:ascii="Arial" w:hAnsi="Arial" w:cs="Arial"/>
          <w:b/>
          <w:sz w:val="28"/>
          <w:szCs w:val="24"/>
          <w:u w:val="single"/>
        </w:rPr>
        <w:br/>
      </w:r>
    </w:p>
    <w:p w14:paraId="7190ABD0" w14:textId="11D4E0A3" w:rsidR="00773743" w:rsidRPr="00E92CDC" w:rsidRDefault="00E92CDC" w:rsidP="00433D3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4"/>
          <w:szCs w:val="24"/>
        </w:rPr>
        <w:t>Overview of Sedgwick County Public Works -- County Engineer Lynn Packer</w:t>
      </w:r>
    </w:p>
    <w:p w14:paraId="53610724" w14:textId="613902D3" w:rsidR="00E92CDC" w:rsidRPr="00E92CDC" w:rsidRDefault="00E92CDC" w:rsidP="00E92CDC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4"/>
          <w:szCs w:val="24"/>
        </w:rPr>
        <w:t>CON2025-00103</w:t>
      </w:r>
      <w:r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Brad Eatherly </w:t>
      </w:r>
    </w:p>
    <w:p w14:paraId="4D441AE0" w14:textId="77777777" w:rsidR="00773743" w:rsidRPr="008A2340" w:rsidRDefault="00773743" w:rsidP="00433D3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4"/>
          <w:szCs w:val="24"/>
        </w:rPr>
        <w:t>Commissioner Updates – Commissioner Meitzner</w:t>
      </w:r>
    </w:p>
    <w:p w14:paraId="48C7E9E0" w14:textId="77777777" w:rsidR="00773743" w:rsidRPr="004E4EC7" w:rsidRDefault="00773743" w:rsidP="00433D39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4"/>
          <w:szCs w:val="24"/>
        </w:rPr>
        <w:t>Discussion of future meeting dates &amp; agenda items – Chair Judah Craig</w:t>
      </w:r>
      <w:r>
        <w:rPr>
          <w:rFonts w:ascii="Arial" w:hAnsi="Arial" w:cs="Arial"/>
          <w:sz w:val="24"/>
          <w:szCs w:val="24"/>
        </w:rPr>
        <w:br/>
      </w:r>
    </w:p>
    <w:p w14:paraId="386422CC" w14:textId="77777777" w:rsidR="00773743" w:rsidRPr="00AD4CB4" w:rsidRDefault="00773743" w:rsidP="00433D39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D4CB4">
        <w:rPr>
          <w:rFonts w:ascii="Arial" w:hAnsi="Arial" w:cs="Arial"/>
          <w:b/>
          <w:sz w:val="28"/>
          <w:szCs w:val="28"/>
          <w:u w:val="single"/>
        </w:rPr>
        <w:t>BOARD AGENDA</w:t>
      </w:r>
    </w:p>
    <w:p w14:paraId="7497BF94" w14:textId="77777777" w:rsidR="00773743" w:rsidRDefault="00773743" w:rsidP="00433D3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AD4CB4">
        <w:rPr>
          <w:rFonts w:ascii="Arial" w:hAnsi="Arial" w:cs="Arial"/>
          <w:i/>
          <w:sz w:val="24"/>
          <w:szCs w:val="24"/>
        </w:rPr>
        <w:t>This is an opportunity for the Commissioner and Citizens Advisory Board members to report activities, events, or concerns throughout their neighborhood.</w:t>
      </w:r>
    </w:p>
    <w:p w14:paraId="7C9D77F0" w14:textId="77777777" w:rsidR="00773743" w:rsidRPr="000B6590" w:rsidRDefault="00773743" w:rsidP="00433D39">
      <w:pPr>
        <w:pStyle w:val="NoSpacing"/>
        <w:jc w:val="center"/>
        <w:rPr>
          <w:rFonts w:ascii="Arial" w:hAnsi="Arial" w:cs="Arial"/>
          <w:b/>
          <w:sz w:val="20"/>
          <w:szCs w:val="24"/>
          <w:u w:val="single"/>
        </w:rPr>
      </w:pPr>
    </w:p>
    <w:p w14:paraId="400F3709" w14:textId="77777777" w:rsidR="00773743" w:rsidRDefault="00773743" w:rsidP="00433D39">
      <w:pPr>
        <w:pStyle w:val="NoSpacing"/>
        <w:jc w:val="center"/>
        <w:rPr>
          <w:rFonts w:ascii="Arial" w:hAnsi="Arial" w:cs="Arial"/>
          <w:b/>
          <w:sz w:val="28"/>
          <w:szCs w:val="24"/>
          <w:u w:val="single"/>
        </w:rPr>
      </w:pPr>
      <w:r w:rsidRPr="008358E3">
        <w:rPr>
          <w:rFonts w:ascii="Arial" w:hAnsi="Arial" w:cs="Arial"/>
          <w:b/>
          <w:sz w:val="28"/>
          <w:szCs w:val="24"/>
          <w:u w:val="single"/>
        </w:rPr>
        <w:t>ADJOURNMENT</w:t>
      </w:r>
    </w:p>
    <w:p w14:paraId="22BF300F" w14:textId="77777777" w:rsidR="00433D39" w:rsidRPr="000B6590" w:rsidRDefault="00433D39" w:rsidP="00433D39">
      <w:pPr>
        <w:pStyle w:val="NoSpacing"/>
        <w:jc w:val="center"/>
        <w:rPr>
          <w:rFonts w:ascii="Arial" w:hAnsi="Arial" w:cs="Arial"/>
          <w:b/>
          <w:sz w:val="20"/>
          <w:szCs w:val="24"/>
          <w:u w:val="single"/>
        </w:rPr>
      </w:pPr>
    </w:p>
    <w:p w14:paraId="1BA3767C" w14:textId="0C48C4ED" w:rsidR="00773743" w:rsidRDefault="00773743" w:rsidP="00433D3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 w:rsidRPr="006E4310">
        <w:rPr>
          <w:rFonts w:ascii="Arial" w:hAnsi="Arial" w:cs="Arial"/>
          <w:i/>
          <w:sz w:val="24"/>
          <w:szCs w:val="24"/>
        </w:rPr>
        <w:t xml:space="preserve">The next Citizens Advisory Board Meeting will be </w:t>
      </w:r>
      <w:r>
        <w:rPr>
          <w:rFonts w:ascii="Arial" w:hAnsi="Arial" w:cs="Arial"/>
          <w:b/>
          <w:sz w:val="24"/>
          <w:szCs w:val="24"/>
        </w:rPr>
        <w:t>Monday</w:t>
      </w:r>
      <w:r w:rsidRPr="00CE1889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E92CDC">
        <w:rPr>
          <w:rFonts w:ascii="Arial" w:hAnsi="Arial" w:cs="Arial"/>
          <w:b/>
          <w:i/>
          <w:sz w:val="24"/>
          <w:szCs w:val="24"/>
        </w:rPr>
        <w:t>Oct. 20</w:t>
      </w:r>
      <w:r>
        <w:rPr>
          <w:rFonts w:ascii="Arial" w:hAnsi="Arial" w:cs="Arial"/>
          <w:b/>
          <w:i/>
          <w:sz w:val="24"/>
          <w:szCs w:val="24"/>
        </w:rPr>
        <w:t>,</w:t>
      </w:r>
      <w:r w:rsidRPr="001C054C">
        <w:rPr>
          <w:rFonts w:ascii="Arial" w:hAnsi="Arial" w:cs="Arial"/>
          <w:b/>
          <w:i/>
          <w:sz w:val="24"/>
          <w:szCs w:val="24"/>
        </w:rPr>
        <w:t xml:space="preserve"> 202</w:t>
      </w:r>
      <w:r>
        <w:rPr>
          <w:rFonts w:ascii="Arial" w:hAnsi="Arial" w:cs="Arial"/>
          <w:b/>
          <w:i/>
          <w:sz w:val="24"/>
          <w:szCs w:val="24"/>
        </w:rPr>
        <w:t>5</w:t>
      </w:r>
      <w:r w:rsidRPr="001C054C">
        <w:rPr>
          <w:rFonts w:ascii="Arial" w:hAnsi="Arial" w:cs="Arial"/>
          <w:b/>
          <w:i/>
          <w:sz w:val="24"/>
          <w:szCs w:val="24"/>
        </w:rPr>
        <w:t>, 5:30 p.m.</w:t>
      </w:r>
      <w:r>
        <w:rPr>
          <w:rFonts w:ascii="Arial" w:hAnsi="Arial" w:cs="Arial"/>
          <w:i/>
          <w:sz w:val="24"/>
          <w:szCs w:val="24"/>
        </w:rPr>
        <w:br/>
        <w:t>at</w:t>
      </w:r>
      <w:r w:rsidRPr="007B0D2D">
        <w:rPr>
          <w:rFonts w:ascii="Arial" w:hAnsi="Arial" w:cs="Arial"/>
          <w:i/>
          <w:sz w:val="24"/>
          <w:szCs w:val="24"/>
        </w:rPr>
        <w:t xml:space="preserve"> </w:t>
      </w:r>
      <w:r w:rsidRPr="001C054C">
        <w:rPr>
          <w:rFonts w:ascii="Arial" w:hAnsi="Arial" w:cs="Arial"/>
          <w:i/>
          <w:sz w:val="24"/>
          <w:szCs w:val="24"/>
        </w:rPr>
        <w:t>Bel Aire City Hall</w:t>
      </w:r>
      <w:r>
        <w:rPr>
          <w:rFonts w:ascii="Arial" w:hAnsi="Arial" w:cs="Arial"/>
          <w:i/>
          <w:sz w:val="24"/>
          <w:szCs w:val="24"/>
        </w:rPr>
        <w:t>,</w:t>
      </w:r>
      <w:r w:rsidRPr="001C054C">
        <w:t xml:space="preserve"> </w:t>
      </w:r>
      <w:r>
        <w:rPr>
          <w:rFonts w:ascii="Arial" w:hAnsi="Arial" w:cs="Arial"/>
          <w:i/>
          <w:sz w:val="24"/>
          <w:szCs w:val="24"/>
        </w:rPr>
        <w:t>7651 E. Central Park Ave.</w:t>
      </w:r>
    </w:p>
    <w:p w14:paraId="69052E03" w14:textId="77777777" w:rsidR="00773743" w:rsidRDefault="00773743" w:rsidP="00433D39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/>
      </w:r>
      <w:r w:rsidRPr="00567DB9">
        <w:rPr>
          <w:rFonts w:ascii="Arial" w:hAnsi="Arial" w:cs="Arial"/>
          <w:sz w:val="24"/>
          <w:szCs w:val="24"/>
        </w:rPr>
        <w:t>If you are unable to attend, meetings will be streamed via Zoom:</w:t>
      </w:r>
      <w:r w:rsidRPr="00567DB9">
        <w:rPr>
          <w:rFonts w:ascii="Arial" w:hAnsi="Arial" w:cs="Arial"/>
          <w:sz w:val="24"/>
          <w:szCs w:val="24"/>
        </w:rPr>
        <w:br/>
      </w:r>
      <w:r w:rsidR="00BD352B" w:rsidRPr="00BD352B">
        <w:rPr>
          <w:rFonts w:ascii="Segoe UI" w:hAnsi="Segoe UI" w:cs="Segoe UI"/>
          <w:color w:val="0E72ED"/>
          <w:sz w:val="21"/>
          <w:szCs w:val="21"/>
          <w:u w:val="single"/>
        </w:rPr>
        <w:t>https://us02web.zoom.us/j/83666461357?pwd=A</w:t>
      </w:r>
      <w:r w:rsidR="00BD352B">
        <w:rPr>
          <w:rFonts w:ascii="Segoe UI" w:hAnsi="Segoe UI" w:cs="Segoe UI"/>
          <w:color w:val="0E72ED"/>
          <w:sz w:val="21"/>
          <w:szCs w:val="21"/>
          <w:u w:val="single"/>
        </w:rPr>
        <w:t>ZdmXOdn4Z43Nja3NTjf0SaX20aWDw.1</w:t>
      </w:r>
      <w:r w:rsidRPr="00714C48">
        <w:rPr>
          <w:rFonts w:ascii="Segoe UI" w:hAnsi="Segoe UI" w:cs="Segoe UI"/>
          <w:color w:val="000000"/>
          <w:sz w:val="21"/>
          <w:szCs w:val="21"/>
        </w:rPr>
        <w:br/>
      </w:r>
      <w:r w:rsidRPr="00714C48">
        <w:rPr>
          <w:rFonts w:ascii="Segoe UI" w:hAnsi="Segoe UI" w:cs="Segoe UI"/>
          <w:color w:val="000000"/>
          <w:sz w:val="21"/>
          <w:szCs w:val="21"/>
        </w:rPr>
        <w:br/>
        <w:t xml:space="preserve">Meeting ID: </w:t>
      </w:r>
      <w:r w:rsidR="00BD352B" w:rsidRPr="00BD352B">
        <w:rPr>
          <w:rFonts w:ascii="Segoe UI" w:hAnsi="Segoe UI" w:cs="Segoe UI"/>
          <w:color w:val="000000"/>
          <w:sz w:val="21"/>
          <w:szCs w:val="21"/>
        </w:rPr>
        <w:t>836 6646 1357</w:t>
      </w:r>
      <w:r w:rsidRPr="00714C48">
        <w:rPr>
          <w:rFonts w:ascii="Segoe UI" w:hAnsi="Segoe UI" w:cs="Segoe UI"/>
          <w:color w:val="000000"/>
          <w:sz w:val="21"/>
          <w:szCs w:val="21"/>
        </w:rPr>
        <w:br/>
        <w:t xml:space="preserve">Passcode: </w:t>
      </w:r>
      <w:r w:rsidR="00BD352B" w:rsidRPr="00BD352B">
        <w:rPr>
          <w:rFonts w:ascii="Segoe UI" w:hAnsi="Segoe UI" w:cs="Segoe UI"/>
          <w:color w:val="000000"/>
          <w:sz w:val="21"/>
          <w:szCs w:val="21"/>
        </w:rPr>
        <w:t>380937</w:t>
      </w:r>
      <w:r>
        <w:rPr>
          <w:rFonts w:ascii="Arial" w:hAnsi="Arial" w:cs="Arial"/>
          <w:i/>
          <w:sz w:val="24"/>
          <w:szCs w:val="24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370"/>
      </w:tblGrid>
      <w:tr w:rsidR="00773743" w:rsidRPr="00324B3E" w14:paraId="2A9CCCFF" w14:textId="77777777" w:rsidTr="006267D4">
        <w:tc>
          <w:tcPr>
            <w:tcW w:w="3420" w:type="dxa"/>
            <w:vAlign w:val="center"/>
          </w:tcPr>
          <w:p w14:paraId="06C3276C" w14:textId="77777777" w:rsidR="00773743" w:rsidRPr="00324B3E" w:rsidRDefault="00773743" w:rsidP="006267D4">
            <w:pPr>
              <w:pStyle w:val="NoSpacing"/>
              <w:jc w:val="center"/>
              <w:rPr>
                <w:rFonts w:ascii="Arial" w:hAnsi="Arial" w:cs="Arial"/>
                <w:sz w:val="24"/>
              </w:rPr>
            </w:pPr>
            <w:r w:rsidRPr="00324B3E">
              <w:rPr>
                <w:rFonts w:ascii="Arial" w:hAnsi="Arial" w:cs="Arial"/>
                <w:noProof/>
                <w:sz w:val="24"/>
              </w:rPr>
              <w:lastRenderedPageBreak/>
              <w:drawing>
                <wp:inline distT="0" distB="0" distL="0" distR="0" wp14:anchorId="6149A064" wp14:editId="3A2E70B3">
                  <wp:extent cx="1280163" cy="128016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Seal.1cl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3" cy="1280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0" w:type="dxa"/>
            <w:vAlign w:val="center"/>
          </w:tcPr>
          <w:p w14:paraId="07CC1728" w14:textId="77777777" w:rsidR="00773743" w:rsidRDefault="00773743" w:rsidP="006267D4">
            <w:pPr>
              <w:spacing w:after="0"/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District 1 Citizens Advisory Board Meeting</w:t>
            </w:r>
          </w:p>
          <w:p w14:paraId="3BA1007F" w14:textId="77777777" w:rsidR="00773743" w:rsidRPr="00BB318A" w:rsidRDefault="00773743" w:rsidP="006267D4">
            <w:pPr>
              <w:jc w:val="center"/>
              <w:rPr>
                <w:rFonts w:ascii="Arial" w:eastAsia="MS PMincho" w:hAnsi="Arial" w:cs="Arial"/>
                <w:b/>
                <w:sz w:val="28"/>
                <w:szCs w:val="28"/>
              </w:rPr>
            </w:pPr>
            <w:r>
              <w:rPr>
                <w:rFonts w:ascii="Arial" w:eastAsia="MS PMincho" w:hAnsi="Arial" w:cs="Arial"/>
                <w:b/>
                <w:sz w:val="28"/>
                <w:szCs w:val="28"/>
              </w:rPr>
              <w:t>2025 Meeting Schedule</w:t>
            </w:r>
          </w:p>
        </w:tc>
      </w:tr>
    </w:tbl>
    <w:p w14:paraId="5C7129B4" w14:textId="77777777" w:rsidR="00773743" w:rsidRDefault="00773743" w:rsidP="00773743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14:paraId="7C59BAC6" w14:textId="77777777" w:rsidR="00773743" w:rsidRDefault="00773743" w:rsidP="00773743">
      <w:pPr>
        <w:pStyle w:val="NoSpacing"/>
        <w:jc w:val="center"/>
        <w:rPr>
          <w:rFonts w:ascii="Arial" w:hAnsi="Arial" w:cs="Arial"/>
          <w:i/>
          <w:sz w:val="24"/>
          <w:szCs w:val="24"/>
        </w:rPr>
      </w:pPr>
    </w:p>
    <w:p w14:paraId="195F3CB6" w14:textId="77777777" w:rsidR="00773743" w:rsidRDefault="00773743" w:rsidP="0077374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2025 Dates</w:t>
      </w:r>
    </w:p>
    <w:p w14:paraId="75A8D27A" w14:textId="77777777" w:rsidR="00773743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Jan. 27, 2025 – Amtrak Update</w:t>
      </w:r>
    </w:p>
    <w:p w14:paraId="689F93A5" w14:textId="77777777" w:rsidR="00773743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Feb. 24, 2025 – North County Land</w:t>
      </w:r>
    </w:p>
    <w:p w14:paraId="4CF00E90" w14:textId="77777777" w:rsidR="00773743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March 18, 2025 – WAMPO MTP 2050</w:t>
      </w:r>
    </w:p>
    <w:p w14:paraId="306B7A30" w14:textId="77777777" w:rsidR="00773743" w:rsidRPr="00697CBE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April 21, 2025 – Sedgwick County Zoo Tour</w:t>
      </w:r>
    </w:p>
    <w:p w14:paraId="263B4F0B" w14:textId="77777777" w:rsidR="00773743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19, 2025 – Admin Building Update</w:t>
      </w:r>
    </w:p>
    <w:p w14:paraId="4C541709" w14:textId="77777777" w:rsidR="00773743" w:rsidRPr="0045404D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A15C0">
        <w:rPr>
          <w:rFonts w:ascii="Arial" w:hAnsi="Arial" w:cs="Arial"/>
          <w:sz w:val="28"/>
          <w:szCs w:val="28"/>
        </w:rPr>
        <w:t>June 1</w:t>
      </w:r>
      <w:r>
        <w:rPr>
          <w:rFonts w:ascii="Arial" w:hAnsi="Arial" w:cs="Arial"/>
          <w:sz w:val="28"/>
          <w:szCs w:val="28"/>
        </w:rPr>
        <w:t>6, 2025</w:t>
      </w:r>
      <w:r w:rsidRPr="003A15C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Elections Commissioner</w:t>
      </w:r>
    </w:p>
    <w:p w14:paraId="51049D65" w14:textId="77777777" w:rsidR="00773743" w:rsidRPr="003A15C0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July 21</w:t>
      </w:r>
      <w:r w:rsidRPr="003A15C0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2025</w:t>
      </w:r>
      <w:r w:rsidRPr="003A15C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Budget/Election of Vice Chair</w:t>
      </w:r>
    </w:p>
    <w:p w14:paraId="3916FF76" w14:textId="76A191EA" w:rsidR="00773743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Aug. 18, 2025</w:t>
      </w:r>
      <w:r w:rsidRPr="00253DD2">
        <w:rPr>
          <w:rFonts w:ascii="Arial" w:hAnsi="Arial" w:cs="Arial"/>
          <w:sz w:val="28"/>
          <w:szCs w:val="28"/>
        </w:rPr>
        <w:t xml:space="preserve"> – </w:t>
      </w:r>
      <w:r w:rsidR="00337E5E">
        <w:rPr>
          <w:rFonts w:ascii="Arial" w:hAnsi="Arial" w:cs="Arial"/>
          <w:sz w:val="28"/>
          <w:szCs w:val="28"/>
        </w:rPr>
        <w:t>G</w:t>
      </w:r>
      <w:r w:rsidR="006E0D35">
        <w:rPr>
          <w:rFonts w:ascii="Arial" w:hAnsi="Arial" w:cs="Arial"/>
          <w:sz w:val="28"/>
          <w:szCs w:val="28"/>
        </w:rPr>
        <w:t>WP Overview</w:t>
      </w:r>
    </w:p>
    <w:p w14:paraId="42532E8E" w14:textId="5CEB2905" w:rsidR="00773743" w:rsidRPr="00253DD2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Sept. 15, 2025</w:t>
      </w:r>
      <w:r w:rsidRPr="00253DD2">
        <w:rPr>
          <w:rFonts w:ascii="Arial" w:hAnsi="Arial" w:cs="Arial"/>
          <w:sz w:val="28"/>
          <w:szCs w:val="28"/>
        </w:rPr>
        <w:t xml:space="preserve"> – </w:t>
      </w:r>
      <w:r w:rsidR="006E0D35">
        <w:rPr>
          <w:rFonts w:ascii="Arial" w:hAnsi="Arial" w:cs="Arial"/>
          <w:sz w:val="28"/>
          <w:szCs w:val="28"/>
        </w:rPr>
        <w:t>County Engineering</w:t>
      </w:r>
    </w:p>
    <w:p w14:paraId="0C2DCB84" w14:textId="77777777" w:rsidR="00773743" w:rsidRPr="00253DD2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Oct. 20, 2025</w:t>
      </w:r>
      <w:r w:rsidRPr="00253DD2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HHW Facility Tour</w:t>
      </w:r>
    </w:p>
    <w:p w14:paraId="53E536D5" w14:textId="77777777" w:rsidR="00773743" w:rsidRPr="00253DD2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Nov. 17, 2025 – Park City Fire Station Tour</w:t>
      </w:r>
    </w:p>
    <w:p w14:paraId="1B7565D8" w14:textId="77777777" w:rsidR="00773743" w:rsidRPr="002224FD" w:rsidRDefault="00773743" w:rsidP="00773743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Dec. 15, 2025 – </w:t>
      </w:r>
    </w:p>
    <w:p w14:paraId="01D0C87E" w14:textId="77777777" w:rsidR="00773743" w:rsidRPr="00200D91" w:rsidRDefault="00773743" w:rsidP="00773743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 be Discussed</w:t>
      </w:r>
    </w:p>
    <w:p w14:paraId="41A84604" w14:textId="77777777" w:rsidR="00773743" w:rsidRPr="003A15C0" w:rsidRDefault="00773743" w:rsidP="00773743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</w:p>
    <w:p w14:paraId="6F92E2CA" w14:textId="77777777" w:rsidR="00773743" w:rsidRPr="00736A67" w:rsidRDefault="00773743" w:rsidP="00773743">
      <w:pPr>
        <w:rPr>
          <w:rFonts w:ascii="Arial" w:hAnsi="Arial" w:cs="Arial"/>
          <w:sz w:val="40"/>
          <w:szCs w:val="40"/>
        </w:rPr>
        <w:sectPr w:rsidR="00773743" w:rsidRPr="00736A67" w:rsidSect="003129A0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A81E3D">
        <w:rPr>
          <w:rFonts w:ascii="Arial" w:hAnsi="Arial" w:cs="Arial"/>
          <w:sz w:val="40"/>
          <w:szCs w:val="40"/>
        </w:rPr>
        <w:t>Topic Ideas</w:t>
      </w:r>
    </w:p>
    <w:p w14:paraId="71136055" w14:textId="77777777" w:rsidR="00773743" w:rsidRPr="00DF3AD8" w:rsidRDefault="00773743" w:rsidP="0077374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Transit Expansion Wichita</w:t>
      </w:r>
    </w:p>
    <w:p w14:paraId="0F638DF3" w14:textId="77777777" w:rsidR="00773743" w:rsidRPr="00EC4342" w:rsidRDefault="00773743" w:rsidP="0077374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GIS Mapping System</w:t>
      </w:r>
    </w:p>
    <w:p w14:paraId="79495A7F" w14:textId="77777777" w:rsidR="00773743" w:rsidRPr="00DF3AD8" w:rsidRDefault="00773743" w:rsidP="0077374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Integra Status</w:t>
      </w:r>
    </w:p>
    <w:p w14:paraId="0E21B552" w14:textId="77777777" w:rsidR="00773743" w:rsidRPr="00736A67" w:rsidRDefault="00773743" w:rsidP="0077374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COMCARE Tour</w:t>
      </w:r>
    </w:p>
    <w:p w14:paraId="3E35D5F1" w14:textId="77777777" w:rsidR="00773743" w:rsidRDefault="00773743" w:rsidP="0077374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Corrections Dept. Tour</w:t>
      </w:r>
    </w:p>
    <w:p w14:paraId="325D5F82" w14:textId="77777777" w:rsidR="00773743" w:rsidRPr="00567DB9" w:rsidRDefault="00773743" w:rsidP="00773743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MAC Center Tour</w:t>
      </w:r>
    </w:p>
    <w:p w14:paraId="4325D9B7" w14:textId="77777777" w:rsidR="00DA704C" w:rsidRDefault="00DA704C"/>
    <w:sectPr w:rsidR="00DA704C" w:rsidSect="00312EAD">
      <w:footerReference w:type="default" r:id="rId9"/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4EF38" w14:textId="77777777" w:rsidR="00B30D67" w:rsidRDefault="00433D39">
      <w:pPr>
        <w:spacing w:after="0" w:line="240" w:lineRule="auto"/>
      </w:pPr>
      <w:r>
        <w:separator/>
      </w:r>
    </w:p>
  </w:endnote>
  <w:endnote w:type="continuationSeparator" w:id="0">
    <w:p w14:paraId="1EE51975" w14:textId="77777777" w:rsidR="00B30D67" w:rsidRDefault="00433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CDF3D" w14:textId="77777777" w:rsidR="006E0D35" w:rsidRDefault="006E0D35">
    <w:pPr>
      <w:pStyle w:val="Footer"/>
      <w:jc w:val="right"/>
    </w:pPr>
  </w:p>
  <w:p w14:paraId="004D3348" w14:textId="77777777" w:rsidR="006E0D35" w:rsidRDefault="006E0D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A241" w14:textId="77777777" w:rsidR="006E0D35" w:rsidRDefault="006E0D35">
    <w:pPr>
      <w:pStyle w:val="Footer"/>
      <w:jc w:val="right"/>
    </w:pPr>
  </w:p>
  <w:p w14:paraId="55095AD3" w14:textId="77777777" w:rsidR="006E0D35" w:rsidRDefault="006E0D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2ED99" w14:textId="77777777" w:rsidR="00B30D67" w:rsidRDefault="00433D39">
      <w:pPr>
        <w:spacing w:after="0" w:line="240" w:lineRule="auto"/>
      </w:pPr>
      <w:r>
        <w:separator/>
      </w:r>
    </w:p>
  </w:footnote>
  <w:footnote w:type="continuationSeparator" w:id="0">
    <w:p w14:paraId="508EECEB" w14:textId="77777777" w:rsidR="00B30D67" w:rsidRDefault="00433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A59"/>
    <w:multiLevelType w:val="hybridMultilevel"/>
    <w:tmpl w:val="130A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A46BB"/>
    <w:multiLevelType w:val="hybridMultilevel"/>
    <w:tmpl w:val="4C2EF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81825"/>
    <w:multiLevelType w:val="hybridMultilevel"/>
    <w:tmpl w:val="EC6A3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B1E1A"/>
    <w:multiLevelType w:val="hybridMultilevel"/>
    <w:tmpl w:val="A6A8264A"/>
    <w:lvl w:ilvl="0" w:tplc="6E6CB82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70DD2"/>
    <w:multiLevelType w:val="hybridMultilevel"/>
    <w:tmpl w:val="1B8041A6"/>
    <w:lvl w:ilvl="0" w:tplc="FFBC566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159904">
    <w:abstractNumId w:val="4"/>
  </w:num>
  <w:num w:numId="2" w16cid:durableId="845099633">
    <w:abstractNumId w:val="3"/>
  </w:num>
  <w:num w:numId="3" w16cid:durableId="1655453361">
    <w:abstractNumId w:val="2"/>
  </w:num>
  <w:num w:numId="4" w16cid:durableId="1193693872">
    <w:abstractNumId w:val="0"/>
  </w:num>
  <w:num w:numId="5" w16cid:durableId="204139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43"/>
    <w:rsid w:val="000B6590"/>
    <w:rsid w:val="00337E5E"/>
    <w:rsid w:val="00433D39"/>
    <w:rsid w:val="006E0D35"/>
    <w:rsid w:val="00773743"/>
    <w:rsid w:val="00907798"/>
    <w:rsid w:val="00B30D67"/>
    <w:rsid w:val="00BD352B"/>
    <w:rsid w:val="00DA704C"/>
    <w:rsid w:val="00E92CDC"/>
    <w:rsid w:val="00ED1271"/>
    <w:rsid w:val="00EF2944"/>
    <w:rsid w:val="00FD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188F7"/>
  <w15:chartTrackingRefBased/>
  <w15:docId w15:val="{DAEDA950-D9B0-4039-BF81-49B5C2D74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7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73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743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7374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77374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37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1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Babcock, Travis W.</dc:creator>
  <cp:keywords/>
  <dc:description/>
  <cp:lastModifiedBy>Schifferdecker, Jocelyn</cp:lastModifiedBy>
  <cp:revision>2</cp:revision>
  <cp:lastPrinted>2025-07-17T13:18:00Z</cp:lastPrinted>
  <dcterms:created xsi:type="dcterms:W3CDTF">2025-09-12T21:44:00Z</dcterms:created>
  <dcterms:modified xsi:type="dcterms:W3CDTF">2025-09-12T21:44:00Z</dcterms:modified>
</cp:coreProperties>
</file>