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40300" w14:textId="77777777" w:rsidR="005E4FBF" w:rsidRPr="00D27D66"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r w:rsidRPr="00D27D66">
        <w:rPr>
          <w:rFonts w:ascii="Times New Roman" w:eastAsia="Times New Roman" w:hAnsi="Times New Roman"/>
          <w:b/>
          <w:color w:val="000000"/>
          <w:sz w:val="24"/>
          <w:szCs w:val="24"/>
        </w:rPr>
        <w:t>Community Corrections Advisory Board</w:t>
      </w:r>
    </w:p>
    <w:p w14:paraId="3EB3DC29" w14:textId="77777777" w:rsidR="005E4FBF" w:rsidRPr="00D27D66"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D27D66">
        <w:rPr>
          <w:rFonts w:ascii="Times New Roman" w:eastAsia="Times New Roman" w:hAnsi="Times New Roman"/>
          <w:b/>
          <w:bCs/>
          <w:color w:val="000000"/>
          <w:sz w:val="24"/>
          <w:szCs w:val="24"/>
        </w:rPr>
        <w:t xml:space="preserve">Minutes – </w:t>
      </w:r>
      <w:r w:rsidR="00AC6BE1">
        <w:rPr>
          <w:rFonts w:ascii="Times New Roman" w:eastAsia="Times New Roman" w:hAnsi="Times New Roman"/>
          <w:b/>
          <w:bCs/>
          <w:color w:val="000000"/>
          <w:sz w:val="24"/>
          <w:szCs w:val="24"/>
        </w:rPr>
        <w:t>April 4</w:t>
      </w:r>
      <w:r w:rsidR="00AD6671">
        <w:rPr>
          <w:rFonts w:ascii="Times New Roman" w:eastAsia="Times New Roman" w:hAnsi="Times New Roman"/>
          <w:b/>
          <w:bCs/>
          <w:color w:val="000000"/>
          <w:sz w:val="24"/>
          <w:szCs w:val="24"/>
        </w:rPr>
        <w:t>, 2024</w:t>
      </w:r>
      <w:r w:rsidRPr="00D27D66">
        <w:rPr>
          <w:rFonts w:ascii="Times New Roman" w:eastAsia="Times New Roman" w:hAnsi="Times New Roman"/>
          <w:b/>
          <w:bCs/>
          <w:color w:val="000000"/>
          <w:sz w:val="24"/>
          <w:szCs w:val="24"/>
        </w:rPr>
        <w:t xml:space="preserve"> (In Person &amp; Zoom)</w:t>
      </w:r>
    </w:p>
    <w:p w14:paraId="1511DD79" w14:textId="77777777" w:rsidR="005E4FBF" w:rsidRDefault="005E4FBF" w:rsidP="005E4FBF">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p>
    <w:p w14:paraId="696A36DB" w14:textId="77777777" w:rsidR="005E4FBF" w:rsidRDefault="005E4FBF" w:rsidP="005E4FBF">
      <w:pPr>
        <w:spacing w:after="0"/>
        <w:rPr>
          <w:rFonts w:ascii="Times New Roman" w:eastAsia="Times New Roman" w:hAnsi="Times New Roman"/>
          <w:color w:val="000000"/>
          <w:sz w:val="21"/>
          <w:szCs w:val="21"/>
        </w:rPr>
      </w:pPr>
      <w:r w:rsidRPr="00D27D66">
        <w:rPr>
          <w:noProof/>
          <w:sz w:val="21"/>
          <w:szCs w:val="21"/>
        </w:rPr>
        <mc:AlternateContent>
          <mc:Choice Requires="wps">
            <w:drawing>
              <wp:anchor distT="0" distB="0" distL="114300" distR="114300" simplePos="0" relativeHeight="251659264" behindDoc="1" locked="1" layoutInCell="1" allowOverlap="1" wp14:anchorId="3425F8E6" wp14:editId="2FCA71B6">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A3F36"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vCDAIAAAkEAAAOAAAAZHJzL2Uyb0RvYy54bWysU9uO0zAQfUfiHyy/06SlLSFqulp1tQhp&#10;gRW7fIDrOImF4zFjt2n5esZOWwr7hsiDlbn4zJkz49XNoTdsr9BrsBWfTnLOlJVQa9tW/Nvz/ZuC&#10;Mx+ErYUBqyp+VJ7frF+/Wg2uVDPowNQKGYFYXw6u4l0IrswyLzvVCz8BpywFG8BeBDKxzWoUA6H3&#10;Jpvl+TIbAGuHIJX35L0bg3yd8JtGyfClabwKzFScuIV0Yjq38czWK1G2KFyn5YmG+AcWvdCWil6g&#10;7kQQbIf6BVSvJYKHJkwk9Bk0jZYq9UDdTPO/unnqhFOpFxLHu4tM/v/Bys/7R2S6rvicMyt6GtFX&#10;Ek3Y1ig2i/IMzpeU9eQeMTbo3QPI755Z2HSUpW4RYeiUqInUNOZnf1yIhqerbDt8gprQxS5AUurQ&#10;YB8BSQN2SAM5XgaiDoFJci6LIi+WNDdJsfkiLxapgijPlx368EFBz+JPxZGoJ3Cxf/AhkhHlOSWR&#10;B6Pre21MMrDdbgyyvYi7kb7xrnGdGL3FW3KfSvoxPWH6axxjI5qFiDuWHD0qrd+Jx1mHUc8t1EfS&#10;BGHcR3o/9NMB/uRsoF2suP+xE6g4Mx8t6fp+Op/H5U3GfPFuRgZeR7bXEWElQVU8cDb+bsK48DuH&#10;uu2o0jT1aeGWZtHopFPkN7I6TZD2LbV6ehtxoa/tlPX7Ba9/AQAA//8DAFBLAwQUAAYACAAAACEA&#10;sC+tLeIAAAALAQAADwAAAGRycy9kb3ducmV2LnhtbEyPwWqDQBCG74W+wzKFXiRZNSLVuoYQEEqh&#10;TZuEnCfuVKXurrgbY9++m1N7nJmPf76/WM+qZxONtjNaQLQMgZGujex0I+B4qBZPwKxDLbE3mgT8&#10;kIV1eX9XYC7NVX/StHcN8yHa5iigdW7IObd1Swrt0gyk/e3LjAqdH8eGyxGvPlz1PA7DlCvstP/Q&#10;4kDblurv/UUJMNnmFdXL7u0Qb6fgI6iCsTq9C/H4MG+egTma3R8MN32vDqV3OpuLlpb1AtJ05UkB&#10;izhKgN2AKMkyYGe/ipIV8LLg/zuUvwAAAP//AwBQSwECLQAUAAYACAAAACEAtoM4kv4AAADhAQAA&#10;EwAAAAAAAAAAAAAAAAAAAAAAW0NvbnRlbnRfVHlwZXNdLnhtbFBLAQItABQABgAIAAAAIQA4/SH/&#10;1gAAAJQBAAALAAAAAAAAAAAAAAAAAC8BAABfcmVscy8ucmVsc1BLAQItABQABgAIAAAAIQD18DvC&#10;DAIAAAkEAAAOAAAAAAAAAAAAAAAAAC4CAABkcnMvZTJvRG9jLnhtbFBLAQItABQABgAIAAAAIQCw&#10;L60t4gAAAAsBAAAPAAAAAAAAAAAAAAAAAGYEAABkcnMvZG93bnJldi54bWxQSwUGAAAAAAQABADz&#10;AAAAdQUAAAAA&#10;" fillcolor="black" stroked="f">
                <v:fill opacity="54484f"/>
                <w10:wrap anchorx="page"/>
                <w10:anchorlock/>
              </v:rect>
            </w:pict>
          </mc:Fallback>
        </mc:AlternateContent>
      </w:r>
      <w:r w:rsidRPr="00D27D66">
        <w:rPr>
          <w:rFonts w:ascii="Times New Roman" w:eastAsia="Times New Roman" w:hAnsi="Times New Roman"/>
          <w:b/>
          <w:color w:val="000000"/>
          <w:sz w:val="21"/>
          <w:szCs w:val="21"/>
          <w:u w:val="single"/>
        </w:rPr>
        <w:t>Members Present:</w:t>
      </w:r>
      <w:r w:rsidRPr="00D27D66">
        <w:rPr>
          <w:rFonts w:ascii="Times New Roman" w:eastAsia="Times New Roman" w:hAnsi="Times New Roman"/>
          <w:color w:val="000000"/>
          <w:sz w:val="21"/>
          <w:szCs w:val="21"/>
        </w:rPr>
        <w:t xml:space="preserve"> </w:t>
      </w:r>
      <w:r w:rsidR="00FD3AA0">
        <w:rPr>
          <w:rFonts w:ascii="Times New Roman" w:eastAsia="Times New Roman" w:hAnsi="Times New Roman"/>
          <w:color w:val="000000"/>
          <w:sz w:val="21"/>
          <w:szCs w:val="21"/>
        </w:rPr>
        <w:t xml:space="preserve">In person: </w:t>
      </w:r>
      <w:r w:rsidR="00AC6BE1">
        <w:rPr>
          <w:rFonts w:ascii="Times New Roman" w:eastAsia="Times New Roman" w:hAnsi="Times New Roman"/>
          <w:color w:val="000000"/>
          <w:sz w:val="21"/>
          <w:szCs w:val="21"/>
        </w:rPr>
        <w:t>Alma Ann Jones, Juanita Denise Ridge</w:t>
      </w:r>
    </w:p>
    <w:p w14:paraId="2AC76FD6" w14:textId="3B32CDA4" w:rsidR="005E4FBF" w:rsidRPr="00D27D66" w:rsidRDefault="005E4FBF" w:rsidP="005E4FBF">
      <w:pPr>
        <w:spacing w:after="0"/>
        <w:rPr>
          <w:sz w:val="21"/>
          <w:szCs w:val="21"/>
        </w:rPr>
      </w:pPr>
      <w:r w:rsidRPr="00D27D66">
        <w:rPr>
          <w:rFonts w:ascii="Times New Roman" w:eastAsia="Times New Roman" w:hAnsi="Times New Roman"/>
          <w:color w:val="000000"/>
          <w:sz w:val="21"/>
          <w:szCs w:val="21"/>
        </w:rPr>
        <w:t>Via Zoom</w:t>
      </w:r>
      <w:r>
        <w:rPr>
          <w:rFonts w:ascii="Times New Roman" w:eastAsia="Times New Roman" w:hAnsi="Times New Roman"/>
          <w:color w:val="000000"/>
          <w:sz w:val="21"/>
          <w:szCs w:val="21"/>
        </w:rPr>
        <w:t>:</w:t>
      </w:r>
      <w:r w:rsidR="002878F1">
        <w:rPr>
          <w:rFonts w:ascii="Times New Roman" w:eastAsia="Times New Roman" w:hAnsi="Times New Roman"/>
          <w:color w:val="000000"/>
          <w:sz w:val="21"/>
          <w:szCs w:val="21"/>
        </w:rPr>
        <w:t xml:space="preserve"> </w:t>
      </w:r>
      <w:r w:rsidR="00E46BE6">
        <w:rPr>
          <w:rFonts w:ascii="Times New Roman" w:eastAsia="Times New Roman" w:hAnsi="Times New Roman"/>
          <w:color w:val="000000"/>
          <w:sz w:val="21"/>
          <w:szCs w:val="21"/>
        </w:rPr>
        <w:t xml:space="preserve">Sandra Clinard-Flanders, </w:t>
      </w:r>
      <w:r w:rsidR="00564E37">
        <w:rPr>
          <w:rFonts w:ascii="Times New Roman" w:eastAsia="Times New Roman" w:hAnsi="Times New Roman"/>
          <w:color w:val="000000"/>
          <w:sz w:val="21"/>
          <w:szCs w:val="21"/>
        </w:rPr>
        <w:t xml:space="preserve">Peter Shay, </w:t>
      </w:r>
      <w:r w:rsidR="00564E37" w:rsidRPr="00E344AF">
        <w:rPr>
          <w:rFonts w:ascii="Times New Roman" w:eastAsia="Times New Roman" w:hAnsi="Times New Roman"/>
          <w:color w:val="000000"/>
          <w:sz w:val="21"/>
          <w:szCs w:val="21"/>
        </w:rPr>
        <w:t>Aaron Breitenbach</w:t>
      </w:r>
      <w:r w:rsidR="00E344AF">
        <w:rPr>
          <w:rFonts w:ascii="Times New Roman" w:eastAsia="Times New Roman" w:hAnsi="Times New Roman"/>
          <w:color w:val="000000"/>
          <w:sz w:val="21"/>
          <w:szCs w:val="21"/>
        </w:rPr>
        <w:t>,</w:t>
      </w:r>
      <w:r w:rsidR="00E46BE6">
        <w:rPr>
          <w:rFonts w:ascii="Times New Roman" w:eastAsia="Times New Roman" w:hAnsi="Times New Roman"/>
          <w:color w:val="000000"/>
          <w:sz w:val="21"/>
          <w:szCs w:val="21"/>
        </w:rPr>
        <w:t xml:space="preserve"> </w:t>
      </w:r>
      <w:r w:rsidR="00AD6671">
        <w:rPr>
          <w:rFonts w:ascii="Times New Roman" w:eastAsia="Times New Roman" w:hAnsi="Times New Roman"/>
          <w:color w:val="000000"/>
          <w:sz w:val="21"/>
          <w:szCs w:val="21"/>
        </w:rPr>
        <w:t>Capt. Cody Alexander</w:t>
      </w:r>
      <w:r w:rsidR="00BD7F3D">
        <w:rPr>
          <w:rFonts w:ascii="Times New Roman" w:eastAsia="Times New Roman" w:hAnsi="Times New Roman"/>
          <w:color w:val="000000"/>
          <w:sz w:val="21"/>
          <w:szCs w:val="21"/>
        </w:rPr>
        <w:t>, Becky Springer</w:t>
      </w:r>
      <w:r w:rsidR="00AC6BE1">
        <w:rPr>
          <w:rFonts w:ascii="Times New Roman" w:eastAsia="Times New Roman" w:hAnsi="Times New Roman"/>
          <w:color w:val="000000"/>
          <w:sz w:val="21"/>
          <w:szCs w:val="21"/>
        </w:rPr>
        <w:t>, Dena Lee, Benita Chaplin, Tyler Roush</w:t>
      </w:r>
    </w:p>
    <w:p w14:paraId="401A3D62" w14:textId="77777777" w:rsidR="005E4FBF" w:rsidRPr="00D27D66" w:rsidRDefault="005E4FBF" w:rsidP="005E4FBF">
      <w:pPr>
        <w:spacing w:after="0"/>
        <w:rPr>
          <w:rFonts w:ascii="Times New Roman" w:eastAsia="Times New Roman" w:hAnsi="Times New Roman"/>
          <w:color w:val="000000"/>
          <w:sz w:val="21"/>
          <w:szCs w:val="21"/>
        </w:rPr>
      </w:pPr>
      <w:r w:rsidRPr="00D27D66">
        <w:rPr>
          <w:rFonts w:ascii="Times New Roman" w:eastAsia="Times New Roman" w:hAnsi="Times New Roman"/>
          <w:b/>
          <w:color w:val="000000"/>
          <w:sz w:val="21"/>
          <w:szCs w:val="21"/>
          <w:u w:val="single"/>
        </w:rPr>
        <w:t>Members Absent:</w:t>
      </w:r>
      <w:r w:rsidR="00AD6671">
        <w:rPr>
          <w:rFonts w:ascii="Times New Roman" w:eastAsia="Times New Roman" w:hAnsi="Times New Roman"/>
          <w:color w:val="000000"/>
          <w:sz w:val="21"/>
          <w:szCs w:val="21"/>
        </w:rPr>
        <w:t xml:space="preserve"> </w:t>
      </w:r>
      <w:r w:rsidR="00BD7F3D">
        <w:rPr>
          <w:rFonts w:ascii="Times New Roman" w:eastAsia="Times New Roman" w:hAnsi="Times New Roman"/>
          <w:color w:val="000000"/>
          <w:sz w:val="21"/>
          <w:szCs w:val="21"/>
        </w:rPr>
        <w:t xml:space="preserve">Samuel Steincamp, </w:t>
      </w:r>
      <w:r w:rsidR="00AC6BE1">
        <w:rPr>
          <w:rFonts w:ascii="Times New Roman" w:eastAsia="Times New Roman" w:hAnsi="Times New Roman"/>
          <w:color w:val="000000"/>
          <w:sz w:val="21"/>
          <w:szCs w:val="21"/>
        </w:rPr>
        <w:t>Dr. Michael Birzer</w:t>
      </w:r>
      <w:bookmarkStart w:id="0" w:name="_GoBack"/>
      <w:bookmarkEnd w:id="0"/>
    </w:p>
    <w:p w14:paraId="49B1ADDF" w14:textId="77777777" w:rsidR="005E4FBF" w:rsidRPr="00D27D66" w:rsidRDefault="005E4FBF" w:rsidP="005E4FBF">
      <w:pPr>
        <w:spacing w:after="0"/>
        <w:rPr>
          <w:rFonts w:ascii="Times New Roman" w:eastAsia="Times New Roman" w:hAnsi="Times New Roman"/>
          <w:color w:val="000000"/>
          <w:sz w:val="21"/>
          <w:szCs w:val="21"/>
        </w:rPr>
      </w:pPr>
      <w:r w:rsidRPr="00D27D66">
        <w:rPr>
          <w:rFonts w:ascii="Times New Roman" w:eastAsia="Times New Roman" w:hAnsi="Times New Roman"/>
          <w:b/>
          <w:color w:val="000000"/>
          <w:sz w:val="21"/>
          <w:szCs w:val="21"/>
          <w:u w:val="single"/>
        </w:rPr>
        <w:t>Staff:</w:t>
      </w:r>
      <w:r w:rsidRPr="00D27D66">
        <w:rPr>
          <w:rFonts w:ascii="Times New Roman" w:eastAsia="Times New Roman" w:hAnsi="Times New Roman"/>
          <w:color w:val="000000"/>
          <w:sz w:val="21"/>
          <w:szCs w:val="21"/>
        </w:rPr>
        <w:t xml:space="preserve"> In person:</w:t>
      </w:r>
      <w:r w:rsidR="00540379">
        <w:rPr>
          <w:rFonts w:ascii="Times New Roman" w:eastAsia="Times New Roman" w:hAnsi="Times New Roman"/>
          <w:color w:val="000000"/>
          <w:sz w:val="21"/>
          <w:szCs w:val="21"/>
        </w:rPr>
        <w:t xml:space="preserve"> </w:t>
      </w:r>
      <w:r w:rsidR="002878F1">
        <w:rPr>
          <w:rFonts w:ascii="Times New Roman" w:eastAsia="Times New Roman" w:hAnsi="Times New Roman"/>
          <w:color w:val="000000"/>
          <w:sz w:val="21"/>
          <w:szCs w:val="21"/>
        </w:rPr>
        <w:t>Lesa Lank</w:t>
      </w:r>
      <w:r w:rsidR="00564E37">
        <w:rPr>
          <w:rFonts w:ascii="Times New Roman" w:eastAsia="Times New Roman" w:hAnsi="Times New Roman"/>
          <w:color w:val="000000"/>
          <w:sz w:val="21"/>
          <w:szCs w:val="21"/>
        </w:rPr>
        <w:t xml:space="preserve">, </w:t>
      </w:r>
      <w:r w:rsidR="00E46BE6">
        <w:rPr>
          <w:rFonts w:ascii="Times New Roman" w:eastAsia="Times New Roman" w:hAnsi="Times New Roman"/>
          <w:color w:val="000000"/>
          <w:sz w:val="21"/>
          <w:szCs w:val="21"/>
        </w:rPr>
        <w:t>Julee Meslin</w:t>
      </w:r>
      <w:r w:rsidR="00AD6671">
        <w:rPr>
          <w:rFonts w:ascii="Times New Roman" w:eastAsia="Times New Roman" w:hAnsi="Times New Roman"/>
          <w:color w:val="000000"/>
          <w:sz w:val="21"/>
          <w:szCs w:val="21"/>
        </w:rPr>
        <w:t>, Andrea Drinnen</w:t>
      </w:r>
      <w:r w:rsidR="00AC6BE1">
        <w:rPr>
          <w:rFonts w:ascii="Times New Roman" w:eastAsia="Times New Roman" w:hAnsi="Times New Roman"/>
          <w:color w:val="000000"/>
          <w:sz w:val="21"/>
          <w:szCs w:val="21"/>
        </w:rPr>
        <w:t>, Barrett Ancelet</w:t>
      </w:r>
    </w:p>
    <w:p w14:paraId="4068129D" w14:textId="77777777" w:rsidR="00DD753C" w:rsidRPr="00D27D66" w:rsidRDefault="005E4FBF" w:rsidP="00DD753C">
      <w:pPr>
        <w:spacing w:after="0"/>
        <w:rPr>
          <w:rFonts w:ascii="Times New Roman" w:eastAsia="Times New Roman" w:hAnsi="Times New Roman"/>
          <w:color w:val="000000"/>
          <w:sz w:val="21"/>
          <w:szCs w:val="21"/>
        </w:rPr>
      </w:pPr>
      <w:r w:rsidRPr="00D27D66">
        <w:rPr>
          <w:rFonts w:ascii="Times New Roman" w:eastAsia="Times New Roman" w:hAnsi="Times New Roman"/>
          <w:color w:val="000000"/>
          <w:sz w:val="21"/>
          <w:szCs w:val="21"/>
        </w:rPr>
        <w:t xml:space="preserve">Via Zoom: </w:t>
      </w:r>
      <w:r w:rsidR="00564E37">
        <w:rPr>
          <w:rFonts w:ascii="Times New Roman" w:eastAsia="Times New Roman" w:hAnsi="Times New Roman"/>
          <w:color w:val="000000"/>
          <w:sz w:val="21"/>
          <w:szCs w:val="21"/>
        </w:rPr>
        <w:t>Lori Gib</w:t>
      </w:r>
      <w:r w:rsidR="002878F1">
        <w:rPr>
          <w:rFonts w:ascii="Times New Roman" w:eastAsia="Times New Roman" w:hAnsi="Times New Roman"/>
          <w:color w:val="000000"/>
          <w:sz w:val="21"/>
          <w:szCs w:val="21"/>
        </w:rPr>
        <w:t xml:space="preserve">bs, Tom Struble, </w:t>
      </w:r>
      <w:r w:rsidR="00AD6671">
        <w:rPr>
          <w:rFonts w:ascii="Times New Roman" w:eastAsia="Times New Roman" w:hAnsi="Times New Roman"/>
          <w:color w:val="000000"/>
          <w:sz w:val="21"/>
          <w:szCs w:val="21"/>
        </w:rPr>
        <w:t>Monica Harris</w:t>
      </w:r>
      <w:r w:rsidR="00E46BE6">
        <w:rPr>
          <w:rFonts w:ascii="Times New Roman" w:eastAsia="Times New Roman" w:hAnsi="Times New Roman"/>
          <w:color w:val="000000"/>
          <w:sz w:val="21"/>
          <w:szCs w:val="21"/>
        </w:rPr>
        <w:t xml:space="preserve">, </w:t>
      </w:r>
      <w:r w:rsidR="00823003">
        <w:rPr>
          <w:rFonts w:ascii="Times New Roman" w:eastAsia="Times New Roman" w:hAnsi="Times New Roman"/>
          <w:color w:val="000000"/>
          <w:sz w:val="21"/>
          <w:szCs w:val="21"/>
        </w:rPr>
        <w:t>Sasha</w:t>
      </w:r>
      <w:r w:rsidR="00E46BE6">
        <w:rPr>
          <w:rFonts w:ascii="Times New Roman" w:eastAsia="Times New Roman" w:hAnsi="Times New Roman"/>
          <w:color w:val="000000"/>
          <w:sz w:val="21"/>
          <w:szCs w:val="21"/>
        </w:rPr>
        <w:t xml:space="preserve"> Teel</w:t>
      </w:r>
      <w:r w:rsidR="00CA7A0D">
        <w:rPr>
          <w:rFonts w:ascii="Times New Roman" w:eastAsia="Times New Roman" w:hAnsi="Times New Roman"/>
          <w:color w:val="000000"/>
          <w:sz w:val="21"/>
          <w:szCs w:val="21"/>
        </w:rPr>
        <w:t xml:space="preserve">, </w:t>
      </w:r>
      <w:r w:rsidR="00AD6671">
        <w:rPr>
          <w:rFonts w:ascii="Times New Roman" w:eastAsia="Times New Roman" w:hAnsi="Times New Roman"/>
          <w:color w:val="000000"/>
          <w:sz w:val="21"/>
          <w:szCs w:val="21"/>
        </w:rPr>
        <w:t>Steven Stonehouse</w:t>
      </w:r>
      <w:r w:rsidR="00AC6BE1">
        <w:rPr>
          <w:rFonts w:ascii="Times New Roman" w:eastAsia="Times New Roman" w:hAnsi="Times New Roman"/>
          <w:color w:val="000000"/>
          <w:sz w:val="21"/>
          <w:szCs w:val="21"/>
        </w:rPr>
        <w:t>, Jessica Christian, Chris Morales</w:t>
      </w:r>
    </w:p>
    <w:p w14:paraId="739ED943" w14:textId="77777777" w:rsidR="005E4FBF" w:rsidRDefault="005E4FBF" w:rsidP="005E4FBF">
      <w:pPr>
        <w:spacing w:after="0"/>
        <w:rPr>
          <w:rFonts w:ascii="Times New Roman" w:eastAsia="Times New Roman" w:hAnsi="Times New Roman"/>
          <w:color w:val="000000"/>
          <w:sz w:val="21"/>
          <w:szCs w:val="21"/>
        </w:rPr>
      </w:pPr>
      <w:r w:rsidRPr="00CF6686">
        <w:rPr>
          <w:rFonts w:ascii="Times New Roman" w:eastAsia="Times New Roman" w:hAnsi="Times New Roman"/>
          <w:b/>
          <w:color w:val="000000"/>
          <w:sz w:val="21"/>
          <w:szCs w:val="21"/>
          <w:u w:val="single"/>
        </w:rPr>
        <w:t>Guests</w:t>
      </w:r>
      <w:r>
        <w:rPr>
          <w:rFonts w:ascii="Times New Roman" w:eastAsia="Times New Roman" w:hAnsi="Times New Roman"/>
          <w:color w:val="000000"/>
          <w:sz w:val="21"/>
          <w:szCs w:val="21"/>
        </w:rPr>
        <w:t xml:space="preserve">: </w:t>
      </w:r>
      <w:r w:rsidR="00AC6BE1">
        <w:rPr>
          <w:rFonts w:ascii="Times New Roman" w:eastAsia="Times New Roman" w:hAnsi="Times New Roman"/>
          <w:color w:val="000000"/>
          <w:sz w:val="21"/>
          <w:szCs w:val="21"/>
        </w:rPr>
        <w:t>Dr. Brian Lovins</w:t>
      </w:r>
      <w:r w:rsidR="00BD7F3D">
        <w:rPr>
          <w:rFonts w:ascii="Times New Roman" w:eastAsia="Times New Roman" w:hAnsi="Times New Roman"/>
          <w:color w:val="000000"/>
          <w:sz w:val="21"/>
          <w:szCs w:val="21"/>
        </w:rPr>
        <w:t xml:space="preserve"> and </w:t>
      </w:r>
      <w:r w:rsidR="00AC6BE1">
        <w:rPr>
          <w:rFonts w:ascii="Times New Roman" w:eastAsia="Times New Roman" w:hAnsi="Times New Roman"/>
          <w:color w:val="000000"/>
          <w:sz w:val="21"/>
          <w:szCs w:val="21"/>
        </w:rPr>
        <w:t>Rachel Goldstein</w:t>
      </w:r>
      <w:r w:rsidR="00BD7F3D">
        <w:rPr>
          <w:rFonts w:ascii="Times New Roman" w:eastAsia="Times New Roman" w:hAnsi="Times New Roman"/>
          <w:color w:val="000000"/>
          <w:sz w:val="21"/>
          <w:szCs w:val="21"/>
        </w:rPr>
        <w:t xml:space="preserve"> with </w:t>
      </w:r>
      <w:r w:rsidR="00AC6BE1">
        <w:rPr>
          <w:rFonts w:ascii="Times New Roman" w:eastAsia="Times New Roman" w:hAnsi="Times New Roman"/>
          <w:color w:val="000000"/>
          <w:sz w:val="21"/>
          <w:szCs w:val="21"/>
        </w:rPr>
        <w:t>Justice System Partners</w:t>
      </w:r>
    </w:p>
    <w:p w14:paraId="3001E371" w14:textId="77777777" w:rsidR="00AC6BE1" w:rsidRPr="00D27D66" w:rsidRDefault="00AC6BE1" w:rsidP="005E4FBF">
      <w:pPr>
        <w:spacing w:after="0"/>
        <w:rPr>
          <w:rFonts w:ascii="Times New Roman" w:hAnsi="Times New Roman"/>
          <w:b/>
          <w:color w:val="000000"/>
          <w:sz w:val="21"/>
          <w:szCs w:val="21"/>
        </w:rPr>
      </w:pPr>
    </w:p>
    <w:p w14:paraId="537F2284" w14:textId="77777777" w:rsidR="005E4FBF" w:rsidRDefault="005E4FBF" w:rsidP="00E17AA8">
      <w:pPr>
        <w:spacing w:after="120" w:line="240" w:lineRule="auto"/>
        <w:jc w:val="both"/>
        <w:rPr>
          <w:rFonts w:ascii="Times New Roman" w:hAnsi="Times New Roman"/>
          <w:b/>
          <w:color w:val="000000"/>
          <w:sz w:val="21"/>
          <w:szCs w:val="21"/>
        </w:rPr>
      </w:pPr>
      <w:r w:rsidRPr="004A3E61">
        <w:rPr>
          <w:rFonts w:ascii="Times New Roman" w:hAnsi="Times New Roman"/>
          <w:b/>
          <w:noProof/>
          <w:sz w:val="21"/>
          <w:szCs w:val="21"/>
        </w:rPr>
        <mc:AlternateContent>
          <mc:Choice Requires="wps">
            <w:drawing>
              <wp:anchor distT="0" distB="0" distL="114300" distR="114300" simplePos="0" relativeHeight="251660288" behindDoc="1" locked="1" layoutInCell="0" allowOverlap="1" wp14:anchorId="68D4C19D" wp14:editId="45149540">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669BB" id="Rectangle 3" o:spid="_x0000_s1026" style="position:absolute;margin-left:29.75pt;margin-top:-7.5pt;width:541.8pt;height: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XjCwIAAAkEAAAOAAAAZHJzL2Uyb0RvYy54bWysU9uO0zAQfUfiHyy/06RXQtR0tepqEdLC&#10;rlj4ANdxEgvHY8Zu0+XrGTttKfCGyIOVufjMmTPj9c2xN+yg0GuwFZ9Ocs6UlVBr21b865f7NwVn&#10;PghbCwNWVfxFeX6zef1qPbhSzaADUytkBGJ9ObiKdyG4Msu87FQv/AScshRsAHsRyMQ2q1EMhN6b&#10;bJbnq2wArB2CVN6T924M8k3Cbxolw2PTeBWYqThxC+nEdO7imW3WomxRuE7LEw3xDyx6oS0VvUDd&#10;iSDYHvVfUL2WCB6aMJHQZ9A0WqrUA3Uzzf/o5rkTTqVeSBzvLjL5/wcrPx2ekOm64nPOrOhpRJ9J&#10;NGFbo9g8yjM4X1LWs3vC2KB3DyC/eWZh21GWukWEoVOiJlLTmJ/9diEanq6y3fARakIX+wBJqWOD&#10;fQQkDdgxDeTlMhB1DEySc1UUebGiuUmKLZZ5sUwVRHm+7NCH9wp6Fn8qjkQ9gYvDgw+RjCjPKYk8&#10;GF3fa2OSge1ua5AdRNyN9I13jevE6C3m5D6V9GN6wvTXOMZGNAsRdyw5elRavxOPsw6jnjuoX0gT&#10;hHEf6f3QTwf4g7OBdrHi/vteoOLMfLCk67vpYhGXNxmL5dsZGXgd2V1HhJUEVfHA2fi7DePC7x3q&#10;tqNK09SnhVuaRaOTTpHfyOo0Qdq31OrpbcSFvrZT1q8XvPkJAAD//wMAUEsDBBQABgAIAAAAIQBo&#10;YOeR4QAAAAoBAAAPAAAAZHJzL2Rvd25yZXYueG1sTI/BSsNAEIbvgu+wjOAltJtUU03MppRCQISq&#10;bcXzNjsmwexu2N2m8e2dnvQ4Mx//fH+xmnTPRnS+s0ZAMo+Boamt6kwj4ONQzR6B+SCNkr01KOAH&#10;PazK66tC5sqezQ7HfWgYhRifSwFtCEPOua9b1NLP7YCGbl/WaRlodA1XTp4pXPd8EcdLrmVn6EMr&#10;B9y0WH/vT1qAzdYvUj+/bQ+LzRi9R1Xkqs9XIW5vpvUTsIBT+IPhok/qUJLT0Z6M8qwXkGYpkQJm&#10;SUqdLkByf5cAO9LqIQNeFvx/hfIXAAD//wMAUEsBAi0AFAAGAAgAAAAhALaDOJL+AAAA4QEAABMA&#10;AAAAAAAAAAAAAAAAAAAAAFtDb250ZW50X1R5cGVzXS54bWxQSwECLQAUAAYACAAAACEAOP0h/9YA&#10;AACUAQAACwAAAAAAAAAAAAAAAAAvAQAAX3JlbHMvLnJlbHNQSwECLQAUAAYACAAAACEArMvV4wsC&#10;AAAJBAAADgAAAAAAAAAAAAAAAAAuAgAAZHJzL2Uyb0RvYy54bWxQSwECLQAUAAYACAAAACEAaGDn&#10;keEAAAAKAQAADwAAAAAAAAAAAAAAAABlBAAAZHJzL2Rvd25yZXYueG1sUEsFBgAAAAAEAAQA8wAA&#10;AHMFAAAAAA==&#10;" o:allowincell="f" fillcolor="black" stroked="f">
                <v:fill opacity="54484f"/>
                <w10:wrap anchorx="page"/>
                <w10:anchorlock/>
              </v:rect>
            </w:pict>
          </mc:Fallback>
        </mc:AlternateContent>
      </w:r>
      <w:r w:rsidR="00D9349E" w:rsidRPr="004A3E61">
        <w:rPr>
          <w:rFonts w:ascii="Times New Roman" w:hAnsi="Times New Roman"/>
          <w:b/>
          <w:sz w:val="21"/>
          <w:szCs w:val="21"/>
        </w:rPr>
        <w:t>Introductions and Announcements</w:t>
      </w:r>
      <w:r w:rsidR="00D9349E" w:rsidRPr="004A3E61">
        <w:rPr>
          <w:rFonts w:ascii="Times New Roman" w:hAnsi="Times New Roman"/>
          <w:b/>
          <w:color w:val="000000"/>
          <w:sz w:val="21"/>
          <w:szCs w:val="21"/>
        </w:rPr>
        <w:t xml:space="preserve">: </w:t>
      </w:r>
      <w:r w:rsidR="00BD7F3D">
        <w:rPr>
          <w:rFonts w:ascii="Times New Roman" w:hAnsi="Times New Roman"/>
          <w:b/>
          <w:color w:val="000000"/>
          <w:sz w:val="21"/>
          <w:szCs w:val="21"/>
        </w:rPr>
        <w:t>Sandra Clinard-Flanders</w:t>
      </w:r>
      <w:r w:rsidR="00AD6671">
        <w:rPr>
          <w:rFonts w:ascii="Times New Roman" w:hAnsi="Times New Roman"/>
          <w:b/>
          <w:color w:val="000000"/>
          <w:sz w:val="21"/>
          <w:szCs w:val="21"/>
        </w:rPr>
        <w:t xml:space="preserve"> </w:t>
      </w:r>
      <w:r w:rsidR="00AC6BE1">
        <w:rPr>
          <w:rFonts w:ascii="Times New Roman" w:hAnsi="Times New Roman"/>
          <w:b/>
          <w:color w:val="000000"/>
          <w:sz w:val="21"/>
          <w:szCs w:val="21"/>
        </w:rPr>
        <w:t xml:space="preserve">announced that Board member Peter Shay </w:t>
      </w:r>
      <w:r w:rsidR="001771AF">
        <w:rPr>
          <w:rFonts w:ascii="Times New Roman" w:hAnsi="Times New Roman"/>
          <w:b/>
          <w:color w:val="000000"/>
          <w:sz w:val="21"/>
          <w:szCs w:val="21"/>
        </w:rPr>
        <w:t>has been</w:t>
      </w:r>
      <w:r w:rsidR="00AC6BE1">
        <w:rPr>
          <w:rFonts w:ascii="Times New Roman" w:hAnsi="Times New Roman"/>
          <w:b/>
          <w:color w:val="000000"/>
          <w:sz w:val="21"/>
          <w:szCs w:val="21"/>
        </w:rPr>
        <w:t xml:space="preserve"> </w:t>
      </w:r>
      <w:r w:rsidR="001771AF">
        <w:rPr>
          <w:rFonts w:ascii="Times New Roman" w:hAnsi="Times New Roman"/>
          <w:b/>
          <w:color w:val="000000"/>
          <w:sz w:val="21"/>
          <w:szCs w:val="21"/>
        </w:rPr>
        <w:t>named</w:t>
      </w:r>
      <w:r w:rsidR="00AC6BE1">
        <w:rPr>
          <w:rFonts w:ascii="Times New Roman" w:hAnsi="Times New Roman"/>
          <w:b/>
          <w:color w:val="000000"/>
          <w:sz w:val="21"/>
          <w:szCs w:val="21"/>
        </w:rPr>
        <w:t xml:space="preserve"> CSO of the Year for the State of Kansas.  </w:t>
      </w:r>
    </w:p>
    <w:p w14:paraId="4F5C1232" w14:textId="77777777" w:rsidR="009C5D07" w:rsidRDefault="00BE3B79"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r w:rsidRPr="00BE3B79">
        <w:rPr>
          <w:rFonts w:ascii="Times New Roman" w:hAnsi="Times New Roman"/>
          <w:b/>
          <w:sz w:val="21"/>
          <w:szCs w:val="21"/>
        </w:rPr>
        <w:t xml:space="preserve">ACTION ITEM: </w:t>
      </w:r>
      <w:r w:rsidR="00B9743F" w:rsidRPr="00D27D66">
        <w:rPr>
          <w:rFonts w:ascii="Times New Roman" w:hAnsi="Times New Roman"/>
          <w:b/>
          <w:color w:val="000000"/>
          <w:sz w:val="21"/>
          <w:szCs w:val="21"/>
        </w:rPr>
        <w:t xml:space="preserve">Approval of Minutes from the </w:t>
      </w:r>
      <w:r w:rsidR="001A3518">
        <w:rPr>
          <w:rFonts w:ascii="Times New Roman" w:hAnsi="Times New Roman"/>
          <w:b/>
          <w:color w:val="000000"/>
          <w:sz w:val="21"/>
          <w:szCs w:val="21"/>
        </w:rPr>
        <w:t xml:space="preserve">prior </w:t>
      </w:r>
      <w:r w:rsidR="00B9743F" w:rsidRPr="00D27D66">
        <w:rPr>
          <w:rFonts w:ascii="Times New Roman" w:hAnsi="Times New Roman"/>
          <w:b/>
          <w:color w:val="000000"/>
          <w:sz w:val="21"/>
          <w:szCs w:val="21"/>
        </w:rPr>
        <w:t xml:space="preserve">meeting on </w:t>
      </w:r>
      <w:r w:rsidR="00AC6BE1">
        <w:rPr>
          <w:rFonts w:ascii="Times New Roman" w:hAnsi="Times New Roman"/>
          <w:b/>
          <w:color w:val="000000"/>
          <w:sz w:val="21"/>
          <w:szCs w:val="21"/>
        </w:rPr>
        <w:t>February 8</w:t>
      </w:r>
      <w:r w:rsidR="00B9743F" w:rsidRPr="00D27D66">
        <w:rPr>
          <w:rFonts w:ascii="Times New Roman" w:hAnsi="Times New Roman"/>
          <w:b/>
          <w:color w:val="000000"/>
          <w:sz w:val="21"/>
          <w:szCs w:val="21"/>
        </w:rPr>
        <w:t>, 202</w:t>
      </w:r>
      <w:r w:rsidR="00BD7F3D">
        <w:rPr>
          <w:rFonts w:ascii="Times New Roman" w:hAnsi="Times New Roman"/>
          <w:b/>
          <w:color w:val="000000"/>
          <w:sz w:val="21"/>
          <w:szCs w:val="21"/>
        </w:rPr>
        <w:t>4</w:t>
      </w:r>
      <w:r w:rsidR="00B9743F" w:rsidRPr="00D27D66">
        <w:rPr>
          <w:rFonts w:ascii="Times New Roman" w:hAnsi="Times New Roman"/>
          <w:b/>
          <w:color w:val="000000"/>
          <w:sz w:val="21"/>
          <w:szCs w:val="21"/>
        </w:rPr>
        <w:t xml:space="preserve">: </w:t>
      </w:r>
      <w:r w:rsidR="00B9743F" w:rsidRPr="00D27D66">
        <w:rPr>
          <w:rFonts w:ascii="Times New Roman" w:hAnsi="Times New Roman"/>
          <w:b/>
          <w:i/>
          <w:color w:val="000000"/>
          <w:sz w:val="21"/>
          <w:szCs w:val="21"/>
        </w:rPr>
        <w:t xml:space="preserve">A motion to approve the Minutes from the </w:t>
      </w:r>
      <w:r w:rsidR="00AC6BE1">
        <w:rPr>
          <w:rFonts w:ascii="Times New Roman" w:hAnsi="Times New Roman"/>
          <w:b/>
          <w:i/>
          <w:color w:val="000000"/>
          <w:sz w:val="21"/>
          <w:szCs w:val="21"/>
        </w:rPr>
        <w:t>February 8</w:t>
      </w:r>
      <w:r w:rsidR="00B9743F" w:rsidRPr="00D27D66">
        <w:rPr>
          <w:rFonts w:ascii="Times New Roman" w:hAnsi="Times New Roman"/>
          <w:b/>
          <w:i/>
          <w:color w:val="000000"/>
          <w:sz w:val="21"/>
          <w:szCs w:val="21"/>
        </w:rPr>
        <w:t xml:space="preserve"> meeting was made by</w:t>
      </w:r>
      <w:r w:rsidR="00675F6E">
        <w:rPr>
          <w:rFonts w:ascii="Times New Roman" w:hAnsi="Times New Roman"/>
          <w:b/>
          <w:i/>
          <w:color w:val="000000"/>
          <w:sz w:val="21"/>
          <w:szCs w:val="21"/>
        </w:rPr>
        <w:t xml:space="preserve"> </w:t>
      </w:r>
      <w:r w:rsidR="000D7595">
        <w:rPr>
          <w:rFonts w:ascii="Times New Roman" w:hAnsi="Times New Roman"/>
          <w:b/>
          <w:i/>
          <w:color w:val="000000"/>
          <w:sz w:val="21"/>
          <w:szCs w:val="21"/>
        </w:rPr>
        <w:t>AlmaAnn Jones</w:t>
      </w:r>
      <w:r w:rsidR="003B480C">
        <w:rPr>
          <w:rFonts w:ascii="Times New Roman" w:hAnsi="Times New Roman"/>
          <w:b/>
          <w:i/>
          <w:color w:val="000000"/>
          <w:sz w:val="21"/>
          <w:szCs w:val="21"/>
        </w:rPr>
        <w:t xml:space="preserve">, </w:t>
      </w:r>
      <w:r w:rsidR="00B9743F" w:rsidRPr="00D27D66">
        <w:rPr>
          <w:rFonts w:ascii="Times New Roman" w:hAnsi="Times New Roman"/>
          <w:b/>
          <w:i/>
          <w:sz w:val="21"/>
          <w:szCs w:val="21"/>
        </w:rPr>
        <w:t xml:space="preserve">seconded by </w:t>
      </w:r>
      <w:r w:rsidR="00AC6BE1">
        <w:rPr>
          <w:rFonts w:ascii="Times New Roman" w:hAnsi="Times New Roman"/>
          <w:b/>
          <w:i/>
          <w:color w:val="000000"/>
          <w:sz w:val="21"/>
          <w:szCs w:val="21"/>
        </w:rPr>
        <w:t>Peter Shay</w:t>
      </w:r>
      <w:r w:rsidR="00441722">
        <w:rPr>
          <w:rFonts w:ascii="Times New Roman" w:hAnsi="Times New Roman"/>
          <w:b/>
          <w:i/>
          <w:sz w:val="21"/>
          <w:szCs w:val="21"/>
        </w:rPr>
        <w:t xml:space="preserve"> and unanimously approved.</w:t>
      </w:r>
      <w:r w:rsidR="00B9743F">
        <w:rPr>
          <w:rFonts w:ascii="Times New Roman" w:hAnsi="Times New Roman"/>
          <w:b/>
          <w:i/>
          <w:sz w:val="21"/>
          <w:szCs w:val="21"/>
        </w:rPr>
        <w:t xml:space="preserve"> </w:t>
      </w:r>
    </w:p>
    <w:p w14:paraId="1A32E5C1" w14:textId="77777777" w:rsidR="001F7AAA" w:rsidRPr="001F7AAA" w:rsidRDefault="001F7AAA" w:rsidP="001F7AAA">
      <w:pPr>
        <w:widowControl w:val="0"/>
        <w:tabs>
          <w:tab w:val="left" w:pos="-1440"/>
        </w:tabs>
        <w:autoSpaceDE w:val="0"/>
        <w:autoSpaceDN w:val="0"/>
        <w:adjustRightInd w:val="0"/>
        <w:spacing w:after="80" w:line="240" w:lineRule="auto"/>
        <w:contextualSpacing/>
        <w:jc w:val="both"/>
        <w:rPr>
          <w:rFonts w:ascii="Times New Roman" w:hAnsi="Times New Roman"/>
          <w:b/>
          <w:i/>
          <w:sz w:val="21"/>
          <w:szCs w:val="21"/>
        </w:rPr>
      </w:pPr>
    </w:p>
    <w:p w14:paraId="2DA4CB92" w14:textId="77777777" w:rsidR="00E94E12" w:rsidRDefault="00675F6E" w:rsidP="00AD6671">
      <w:pPr>
        <w:spacing w:after="0" w:line="240" w:lineRule="auto"/>
        <w:jc w:val="both"/>
        <w:rPr>
          <w:rFonts w:ascii="Times New Roman" w:hAnsi="Times New Roman"/>
          <w:b/>
          <w:i/>
          <w:sz w:val="21"/>
          <w:szCs w:val="21"/>
        </w:rPr>
      </w:pPr>
      <w:r>
        <w:rPr>
          <w:rFonts w:ascii="Times New Roman" w:hAnsi="Times New Roman"/>
          <w:b/>
          <w:sz w:val="21"/>
          <w:szCs w:val="21"/>
        </w:rPr>
        <w:t xml:space="preserve">ACTION ITEM: </w:t>
      </w:r>
      <w:r w:rsidR="005878BA">
        <w:rPr>
          <w:rFonts w:ascii="Times New Roman" w:hAnsi="Times New Roman"/>
          <w:b/>
          <w:sz w:val="21"/>
          <w:szCs w:val="21"/>
        </w:rPr>
        <w:t xml:space="preserve">Approval of </w:t>
      </w:r>
      <w:r w:rsidR="00FF721A">
        <w:rPr>
          <w:rFonts w:ascii="Times New Roman" w:hAnsi="Times New Roman"/>
          <w:b/>
          <w:sz w:val="21"/>
          <w:szCs w:val="21"/>
        </w:rPr>
        <w:t xml:space="preserve"> the SFY2025 Adult Comprehensive Plan grant application and funding plan for submission to the Sedgwick County BoCC for additional required approval, submission to KDOC and authorization for the Chair to sign with additional approval for any technical modifications. </w:t>
      </w:r>
      <w:r w:rsidR="00AD6671">
        <w:rPr>
          <w:rFonts w:ascii="Times New Roman" w:hAnsi="Times New Roman"/>
          <w:b/>
          <w:i/>
          <w:sz w:val="21"/>
          <w:szCs w:val="21"/>
        </w:rPr>
        <w:t>Peter Shay</w:t>
      </w:r>
      <w:r w:rsidR="00922173" w:rsidRPr="000F76FA">
        <w:rPr>
          <w:rFonts w:ascii="Times New Roman" w:hAnsi="Times New Roman"/>
          <w:b/>
          <w:i/>
          <w:sz w:val="21"/>
          <w:szCs w:val="21"/>
        </w:rPr>
        <w:t xml:space="preserve"> </w:t>
      </w:r>
      <w:r w:rsidR="008C2D89" w:rsidRPr="000F76FA">
        <w:rPr>
          <w:rFonts w:ascii="Times New Roman" w:hAnsi="Times New Roman"/>
          <w:b/>
          <w:i/>
          <w:sz w:val="21"/>
          <w:szCs w:val="21"/>
        </w:rPr>
        <w:t>made the motion to</w:t>
      </w:r>
      <w:r w:rsidR="000D7595" w:rsidRPr="000F76FA">
        <w:rPr>
          <w:rFonts w:ascii="Times New Roman" w:hAnsi="Times New Roman"/>
          <w:b/>
          <w:i/>
          <w:sz w:val="21"/>
          <w:szCs w:val="21"/>
        </w:rPr>
        <w:t xml:space="preserve"> approve </w:t>
      </w:r>
      <w:r w:rsidR="00FF721A">
        <w:rPr>
          <w:rFonts w:ascii="Times New Roman" w:hAnsi="Times New Roman"/>
          <w:b/>
          <w:i/>
          <w:sz w:val="21"/>
          <w:szCs w:val="21"/>
        </w:rPr>
        <w:t>grant application and funding plan</w:t>
      </w:r>
      <w:r w:rsidR="00922173" w:rsidRPr="000F76FA">
        <w:rPr>
          <w:rFonts w:ascii="Times New Roman" w:hAnsi="Times New Roman"/>
          <w:b/>
          <w:i/>
          <w:sz w:val="21"/>
          <w:szCs w:val="21"/>
        </w:rPr>
        <w:t xml:space="preserve">, </w:t>
      </w:r>
      <w:r w:rsidR="008C2D89" w:rsidRPr="000F76FA">
        <w:rPr>
          <w:rFonts w:ascii="Times New Roman" w:hAnsi="Times New Roman"/>
          <w:b/>
          <w:i/>
          <w:sz w:val="21"/>
          <w:szCs w:val="21"/>
        </w:rPr>
        <w:t xml:space="preserve">the motion was </w:t>
      </w:r>
      <w:r w:rsidR="00922173" w:rsidRPr="000F76FA">
        <w:rPr>
          <w:rFonts w:ascii="Times New Roman" w:hAnsi="Times New Roman"/>
          <w:b/>
          <w:i/>
          <w:sz w:val="21"/>
          <w:szCs w:val="21"/>
        </w:rPr>
        <w:t xml:space="preserve">seconded by </w:t>
      </w:r>
      <w:r w:rsidR="00BD7F3D">
        <w:rPr>
          <w:rFonts w:ascii="Times New Roman" w:hAnsi="Times New Roman"/>
          <w:b/>
          <w:i/>
          <w:sz w:val="21"/>
          <w:szCs w:val="21"/>
        </w:rPr>
        <w:t>Capt. Cody Alexander</w:t>
      </w:r>
      <w:r w:rsidR="00922173" w:rsidRPr="000F76FA">
        <w:rPr>
          <w:rFonts w:ascii="Times New Roman" w:hAnsi="Times New Roman"/>
          <w:b/>
          <w:i/>
          <w:sz w:val="21"/>
          <w:szCs w:val="21"/>
        </w:rPr>
        <w:t xml:space="preserve"> and unanimously approved.</w:t>
      </w:r>
    </w:p>
    <w:p w14:paraId="26226B32" w14:textId="77777777" w:rsidR="00AD6671" w:rsidRDefault="00AD6671" w:rsidP="00AD6671">
      <w:pPr>
        <w:spacing w:after="0" w:line="240" w:lineRule="auto"/>
        <w:jc w:val="both"/>
        <w:rPr>
          <w:rFonts w:ascii="Times New Roman" w:hAnsi="Times New Roman"/>
          <w:b/>
          <w:sz w:val="21"/>
          <w:szCs w:val="21"/>
        </w:rPr>
      </w:pPr>
    </w:p>
    <w:p w14:paraId="117717C3" w14:textId="77777777" w:rsidR="00D73FD6" w:rsidRDefault="00D73FD6" w:rsidP="00AD6671">
      <w:pPr>
        <w:spacing w:after="0" w:line="240" w:lineRule="auto"/>
        <w:jc w:val="both"/>
        <w:rPr>
          <w:rFonts w:ascii="Times New Roman" w:hAnsi="Times New Roman"/>
          <w:b/>
          <w:sz w:val="21"/>
          <w:szCs w:val="21"/>
        </w:rPr>
      </w:pPr>
      <w:r>
        <w:rPr>
          <w:rFonts w:ascii="Times New Roman" w:hAnsi="Times New Roman"/>
          <w:b/>
          <w:sz w:val="21"/>
          <w:szCs w:val="21"/>
        </w:rPr>
        <w:t xml:space="preserve">GUEST SPEAKERS: </w:t>
      </w:r>
      <w:r w:rsidR="00FF721A">
        <w:rPr>
          <w:rFonts w:ascii="Times New Roman" w:hAnsi="Times New Roman"/>
          <w:b/>
          <w:sz w:val="21"/>
          <w:szCs w:val="21"/>
        </w:rPr>
        <w:t>Dr. Brian Lovins and Rachel Goldstein from Justice System Partners</w:t>
      </w:r>
    </w:p>
    <w:p w14:paraId="20D748F7" w14:textId="77777777" w:rsidR="00AD6671" w:rsidRDefault="00D529EB" w:rsidP="00AD6671">
      <w:pPr>
        <w:spacing w:after="0" w:line="240" w:lineRule="auto"/>
        <w:jc w:val="both"/>
        <w:rPr>
          <w:rFonts w:ascii="Times New Roman" w:hAnsi="Times New Roman"/>
          <w:sz w:val="21"/>
          <w:szCs w:val="21"/>
        </w:rPr>
      </w:pPr>
      <w:r>
        <w:rPr>
          <w:rFonts w:ascii="Times New Roman" w:hAnsi="Times New Roman"/>
          <w:sz w:val="21"/>
          <w:szCs w:val="21"/>
        </w:rPr>
        <w:t>Dr</w:t>
      </w:r>
      <w:r w:rsidR="00C27684">
        <w:rPr>
          <w:rFonts w:ascii="Times New Roman" w:hAnsi="Times New Roman"/>
          <w:sz w:val="21"/>
          <w:szCs w:val="21"/>
        </w:rPr>
        <w:t>.</w:t>
      </w:r>
      <w:r>
        <w:rPr>
          <w:rFonts w:ascii="Times New Roman" w:hAnsi="Times New Roman"/>
          <w:sz w:val="21"/>
          <w:szCs w:val="21"/>
        </w:rPr>
        <w:t xml:space="preserve"> Lovins i</w:t>
      </w:r>
      <w:r w:rsidR="00FF721A">
        <w:rPr>
          <w:rFonts w:ascii="Times New Roman" w:hAnsi="Times New Roman"/>
          <w:sz w:val="21"/>
          <w:szCs w:val="21"/>
        </w:rPr>
        <w:t xml:space="preserve">s the </w:t>
      </w:r>
      <w:r>
        <w:rPr>
          <w:rFonts w:ascii="Times New Roman" w:hAnsi="Times New Roman"/>
          <w:sz w:val="21"/>
          <w:szCs w:val="21"/>
        </w:rPr>
        <w:t xml:space="preserve">former </w:t>
      </w:r>
      <w:r w:rsidR="00FF721A">
        <w:rPr>
          <w:rFonts w:ascii="Times New Roman" w:hAnsi="Times New Roman"/>
          <w:sz w:val="21"/>
          <w:szCs w:val="21"/>
        </w:rPr>
        <w:t xml:space="preserve">Assistant Director for the Harris County </w:t>
      </w:r>
      <w:r>
        <w:rPr>
          <w:rFonts w:ascii="Times New Roman" w:hAnsi="Times New Roman"/>
          <w:sz w:val="21"/>
          <w:szCs w:val="21"/>
        </w:rPr>
        <w:t>Community Corrections S</w:t>
      </w:r>
      <w:r w:rsidR="00833216">
        <w:rPr>
          <w:rFonts w:ascii="Times New Roman" w:hAnsi="Times New Roman"/>
          <w:sz w:val="21"/>
          <w:szCs w:val="21"/>
        </w:rPr>
        <w:t>ystem</w:t>
      </w:r>
      <w:r w:rsidR="00730175">
        <w:rPr>
          <w:rFonts w:ascii="Times New Roman" w:hAnsi="Times New Roman"/>
          <w:sz w:val="21"/>
          <w:szCs w:val="21"/>
        </w:rPr>
        <w:t xml:space="preserve"> in Houston, Texas</w:t>
      </w:r>
      <w:r>
        <w:rPr>
          <w:rFonts w:ascii="Times New Roman" w:hAnsi="Times New Roman"/>
          <w:sz w:val="21"/>
          <w:szCs w:val="21"/>
        </w:rPr>
        <w:t>. He has a Ph.D in Criminology and a Masters</w:t>
      </w:r>
      <w:r w:rsidR="00730175">
        <w:rPr>
          <w:rFonts w:ascii="Times New Roman" w:hAnsi="Times New Roman"/>
          <w:sz w:val="21"/>
          <w:szCs w:val="21"/>
        </w:rPr>
        <w:t xml:space="preserve"> Degree</w:t>
      </w:r>
      <w:r>
        <w:rPr>
          <w:rFonts w:ascii="Times New Roman" w:hAnsi="Times New Roman"/>
          <w:sz w:val="21"/>
          <w:szCs w:val="21"/>
        </w:rPr>
        <w:t xml:space="preserve"> in Social Work. </w:t>
      </w:r>
      <w:r w:rsidR="00833216">
        <w:rPr>
          <w:rFonts w:ascii="Times New Roman" w:hAnsi="Times New Roman"/>
          <w:sz w:val="21"/>
          <w:szCs w:val="21"/>
        </w:rPr>
        <w:t xml:space="preserve"> </w:t>
      </w:r>
      <w:r>
        <w:rPr>
          <w:rFonts w:ascii="Times New Roman" w:hAnsi="Times New Roman"/>
          <w:sz w:val="21"/>
          <w:szCs w:val="21"/>
        </w:rPr>
        <w:t>He is currently the President for Justice System Partners. Justice System</w:t>
      </w:r>
      <w:r w:rsidR="00833216">
        <w:rPr>
          <w:rFonts w:ascii="Times New Roman" w:hAnsi="Times New Roman"/>
          <w:sz w:val="21"/>
          <w:szCs w:val="21"/>
        </w:rPr>
        <w:t xml:space="preserve"> </w:t>
      </w:r>
      <w:r>
        <w:rPr>
          <w:rFonts w:ascii="Times New Roman" w:hAnsi="Times New Roman"/>
          <w:sz w:val="21"/>
          <w:szCs w:val="21"/>
        </w:rPr>
        <w:t>Partners is working wit</w:t>
      </w:r>
      <w:r w:rsidR="00D431E6">
        <w:rPr>
          <w:rFonts w:ascii="Times New Roman" w:hAnsi="Times New Roman"/>
          <w:sz w:val="21"/>
          <w:szCs w:val="21"/>
        </w:rPr>
        <w:t>h Sedgwick County DOC on a five-</w:t>
      </w:r>
      <w:r>
        <w:rPr>
          <w:rFonts w:ascii="Times New Roman" w:hAnsi="Times New Roman"/>
          <w:sz w:val="21"/>
          <w:szCs w:val="21"/>
        </w:rPr>
        <w:t>year program to</w:t>
      </w:r>
      <w:r w:rsidR="0081674A">
        <w:rPr>
          <w:rFonts w:ascii="Times New Roman" w:hAnsi="Times New Roman"/>
          <w:sz w:val="21"/>
          <w:szCs w:val="21"/>
        </w:rPr>
        <w:t xml:space="preserve"> develop</w:t>
      </w:r>
      <w:r w:rsidR="00D431E6">
        <w:rPr>
          <w:rFonts w:ascii="Times New Roman" w:hAnsi="Times New Roman"/>
          <w:sz w:val="21"/>
          <w:szCs w:val="21"/>
        </w:rPr>
        <w:t xml:space="preserve"> and</w:t>
      </w:r>
      <w:r w:rsidR="0081674A">
        <w:rPr>
          <w:rFonts w:ascii="Times New Roman" w:hAnsi="Times New Roman"/>
          <w:sz w:val="21"/>
          <w:szCs w:val="21"/>
        </w:rPr>
        <w:t xml:space="preserve"> </w:t>
      </w:r>
      <w:r w:rsidR="00D431E6">
        <w:rPr>
          <w:rFonts w:ascii="Times New Roman" w:hAnsi="Times New Roman"/>
          <w:sz w:val="21"/>
          <w:szCs w:val="21"/>
        </w:rPr>
        <w:t>implement evidence based practices (EBP) by utilizing a c</w:t>
      </w:r>
      <w:r w:rsidR="0081674A">
        <w:rPr>
          <w:rFonts w:ascii="Times New Roman" w:hAnsi="Times New Roman"/>
          <w:sz w:val="21"/>
          <w:szCs w:val="21"/>
        </w:rPr>
        <w:t>oaching approach vs referee</w:t>
      </w:r>
      <w:r w:rsidR="00D431E6">
        <w:rPr>
          <w:rFonts w:ascii="Times New Roman" w:hAnsi="Times New Roman"/>
          <w:sz w:val="21"/>
          <w:szCs w:val="21"/>
        </w:rPr>
        <w:t xml:space="preserve"> model</w:t>
      </w:r>
      <w:r w:rsidR="0081674A">
        <w:rPr>
          <w:rFonts w:ascii="Times New Roman" w:hAnsi="Times New Roman"/>
          <w:sz w:val="21"/>
          <w:szCs w:val="21"/>
        </w:rPr>
        <w:t xml:space="preserve">. </w:t>
      </w:r>
      <w:r w:rsidR="00D431E6">
        <w:rPr>
          <w:rFonts w:ascii="Times New Roman" w:hAnsi="Times New Roman"/>
          <w:sz w:val="21"/>
          <w:szCs w:val="21"/>
        </w:rPr>
        <w:t xml:space="preserve">This program will establish an environment where supervisors can support staff, and staff can do their best work using EBP to achieve sustained, long-term behavior change. </w:t>
      </w:r>
      <w:r w:rsidR="0081674A">
        <w:rPr>
          <w:rFonts w:ascii="Times New Roman" w:hAnsi="Times New Roman"/>
          <w:sz w:val="21"/>
          <w:szCs w:val="21"/>
        </w:rPr>
        <w:t>Rachel Goldstein, lead on the project, spoke about the excitement of KDOC to work collaboratively</w:t>
      </w:r>
      <w:r w:rsidR="00D431E6">
        <w:rPr>
          <w:rFonts w:ascii="Times New Roman" w:hAnsi="Times New Roman"/>
          <w:sz w:val="21"/>
          <w:szCs w:val="21"/>
        </w:rPr>
        <w:t>. KDOC</w:t>
      </w:r>
      <w:r w:rsidR="00730175">
        <w:rPr>
          <w:rFonts w:ascii="Times New Roman" w:hAnsi="Times New Roman"/>
          <w:sz w:val="21"/>
          <w:szCs w:val="21"/>
        </w:rPr>
        <w:t xml:space="preserve"> </w:t>
      </w:r>
      <w:r w:rsidR="00D431E6">
        <w:rPr>
          <w:rFonts w:ascii="Times New Roman" w:hAnsi="Times New Roman"/>
          <w:sz w:val="21"/>
          <w:szCs w:val="21"/>
        </w:rPr>
        <w:t xml:space="preserve">was able to attend and </w:t>
      </w:r>
      <w:r w:rsidR="00730175">
        <w:rPr>
          <w:rFonts w:ascii="Times New Roman" w:hAnsi="Times New Roman"/>
          <w:sz w:val="21"/>
          <w:szCs w:val="21"/>
        </w:rPr>
        <w:t>participate in a recent onsite visit</w:t>
      </w:r>
      <w:r w:rsidR="00D431E6">
        <w:rPr>
          <w:rFonts w:ascii="Times New Roman" w:hAnsi="Times New Roman"/>
          <w:sz w:val="21"/>
          <w:szCs w:val="21"/>
        </w:rPr>
        <w:t xml:space="preserve"> in March</w:t>
      </w:r>
      <w:r w:rsidR="0081674A">
        <w:rPr>
          <w:rFonts w:ascii="Times New Roman" w:hAnsi="Times New Roman"/>
          <w:sz w:val="21"/>
          <w:szCs w:val="21"/>
        </w:rPr>
        <w:t xml:space="preserve">. </w:t>
      </w:r>
      <w:r w:rsidR="00D431E6">
        <w:rPr>
          <w:rFonts w:ascii="Times New Roman" w:hAnsi="Times New Roman"/>
          <w:sz w:val="21"/>
          <w:szCs w:val="21"/>
        </w:rPr>
        <w:t>Rachel</w:t>
      </w:r>
      <w:r w:rsidR="00E36944">
        <w:rPr>
          <w:rFonts w:ascii="Times New Roman" w:hAnsi="Times New Roman"/>
          <w:sz w:val="21"/>
          <w:szCs w:val="21"/>
        </w:rPr>
        <w:t xml:space="preserve"> went on to share that the </w:t>
      </w:r>
      <w:r w:rsidR="00730175">
        <w:rPr>
          <w:rFonts w:ascii="Times New Roman" w:hAnsi="Times New Roman"/>
          <w:sz w:val="21"/>
          <w:szCs w:val="21"/>
        </w:rPr>
        <w:t>I</w:t>
      </w:r>
      <w:r w:rsidR="00E36944">
        <w:rPr>
          <w:rFonts w:ascii="Times New Roman" w:hAnsi="Times New Roman"/>
          <w:sz w:val="21"/>
          <w:szCs w:val="21"/>
        </w:rPr>
        <w:t xml:space="preserve">mplementation and Continuous Quality Improvement teams will be instrumental in building an infrastructure within DOC to </w:t>
      </w:r>
      <w:r w:rsidR="003A3BBE">
        <w:rPr>
          <w:rFonts w:ascii="Times New Roman" w:hAnsi="Times New Roman"/>
          <w:sz w:val="21"/>
          <w:szCs w:val="21"/>
        </w:rPr>
        <w:t xml:space="preserve">insure the program’s successes. </w:t>
      </w:r>
      <w:r w:rsidR="0081674A">
        <w:rPr>
          <w:rFonts w:ascii="Times New Roman" w:hAnsi="Times New Roman"/>
          <w:sz w:val="21"/>
          <w:szCs w:val="21"/>
        </w:rPr>
        <w:t xml:space="preserve"> </w:t>
      </w:r>
    </w:p>
    <w:p w14:paraId="7E16FD40" w14:textId="77777777" w:rsidR="00833216" w:rsidRPr="000F76FA" w:rsidRDefault="00833216" w:rsidP="00AD6671">
      <w:pPr>
        <w:spacing w:after="0" w:line="240" w:lineRule="auto"/>
        <w:jc w:val="both"/>
        <w:rPr>
          <w:rFonts w:ascii="Times New Roman" w:hAnsi="Times New Roman"/>
          <w:b/>
          <w:i/>
          <w:sz w:val="21"/>
          <w:szCs w:val="21"/>
        </w:rPr>
      </w:pPr>
    </w:p>
    <w:p w14:paraId="52FE7211" w14:textId="77777777" w:rsidR="00833216" w:rsidRDefault="00922173" w:rsidP="00922173">
      <w:pPr>
        <w:spacing w:line="240" w:lineRule="auto"/>
        <w:rPr>
          <w:rFonts w:ascii="Times New Roman" w:hAnsi="Times New Roman"/>
          <w:sz w:val="21"/>
          <w:szCs w:val="21"/>
        </w:rPr>
      </w:pPr>
      <w:r>
        <w:rPr>
          <w:rFonts w:ascii="Times New Roman" w:hAnsi="Times New Roman"/>
          <w:b/>
          <w:sz w:val="21"/>
          <w:szCs w:val="21"/>
        </w:rPr>
        <w:t xml:space="preserve">Program Updates: </w:t>
      </w:r>
      <w:r w:rsidR="00594854">
        <w:rPr>
          <w:rFonts w:ascii="Times New Roman" w:hAnsi="Times New Roman"/>
          <w:sz w:val="21"/>
          <w:szCs w:val="21"/>
        </w:rPr>
        <w:t>Tom Struble shared</w:t>
      </w:r>
      <w:r w:rsidRPr="004E67EC">
        <w:rPr>
          <w:rFonts w:ascii="Times New Roman" w:hAnsi="Times New Roman"/>
          <w:sz w:val="21"/>
          <w:szCs w:val="21"/>
        </w:rPr>
        <w:t xml:space="preserve"> </w:t>
      </w:r>
      <w:r w:rsidR="00E14194">
        <w:rPr>
          <w:rFonts w:ascii="Times New Roman" w:hAnsi="Times New Roman"/>
          <w:sz w:val="21"/>
          <w:szCs w:val="21"/>
        </w:rPr>
        <w:t xml:space="preserve">that </w:t>
      </w:r>
      <w:r w:rsidR="003A3BBE">
        <w:rPr>
          <w:rFonts w:ascii="Times New Roman" w:hAnsi="Times New Roman"/>
          <w:sz w:val="21"/>
          <w:szCs w:val="21"/>
        </w:rPr>
        <w:t xml:space="preserve">although </w:t>
      </w:r>
      <w:r w:rsidR="00E14194">
        <w:rPr>
          <w:rFonts w:ascii="Times New Roman" w:hAnsi="Times New Roman"/>
          <w:sz w:val="21"/>
          <w:szCs w:val="21"/>
        </w:rPr>
        <w:t>ISO staffing</w:t>
      </w:r>
      <w:r w:rsidR="00041FDC">
        <w:rPr>
          <w:rFonts w:ascii="Times New Roman" w:hAnsi="Times New Roman"/>
          <w:sz w:val="21"/>
          <w:szCs w:val="21"/>
        </w:rPr>
        <w:t xml:space="preserve"> has been a challenge, </w:t>
      </w:r>
      <w:r w:rsidR="00C27684">
        <w:rPr>
          <w:rFonts w:ascii="Times New Roman" w:hAnsi="Times New Roman"/>
          <w:sz w:val="21"/>
          <w:szCs w:val="21"/>
        </w:rPr>
        <w:t>t</w:t>
      </w:r>
      <w:r w:rsidR="00041FDC">
        <w:rPr>
          <w:rFonts w:ascii="Times New Roman" w:hAnsi="Times New Roman"/>
          <w:sz w:val="21"/>
          <w:szCs w:val="21"/>
        </w:rPr>
        <w:t>hree</w:t>
      </w:r>
      <w:r w:rsidR="003A3BBE">
        <w:rPr>
          <w:rFonts w:ascii="Times New Roman" w:hAnsi="Times New Roman"/>
          <w:sz w:val="21"/>
          <w:szCs w:val="21"/>
        </w:rPr>
        <w:t xml:space="preserve"> ISOs have been hired since February.  One ISO comes from Wyandotte County and is already KDOC certified</w:t>
      </w:r>
      <w:r w:rsidR="00AE3CAB">
        <w:rPr>
          <w:rFonts w:ascii="Times New Roman" w:hAnsi="Times New Roman"/>
          <w:sz w:val="21"/>
          <w:szCs w:val="21"/>
        </w:rPr>
        <w:t>.</w:t>
      </w:r>
      <w:r w:rsidR="00041FDC">
        <w:rPr>
          <w:rFonts w:ascii="Times New Roman" w:hAnsi="Times New Roman"/>
          <w:sz w:val="21"/>
          <w:szCs w:val="21"/>
        </w:rPr>
        <w:t xml:space="preserve"> The other two</w:t>
      </w:r>
      <w:r w:rsidR="003A3BBE">
        <w:rPr>
          <w:rFonts w:ascii="Times New Roman" w:hAnsi="Times New Roman"/>
          <w:sz w:val="21"/>
          <w:szCs w:val="21"/>
        </w:rPr>
        <w:t xml:space="preserve"> ISOs will start on 4/8/24</w:t>
      </w:r>
      <w:r w:rsidR="00D431E6">
        <w:rPr>
          <w:rFonts w:ascii="Times New Roman" w:hAnsi="Times New Roman"/>
          <w:sz w:val="21"/>
          <w:szCs w:val="21"/>
        </w:rPr>
        <w:t xml:space="preserve"> and be </w:t>
      </w:r>
      <w:r w:rsidR="00041FDC">
        <w:rPr>
          <w:rFonts w:ascii="Times New Roman" w:hAnsi="Times New Roman"/>
          <w:sz w:val="21"/>
          <w:szCs w:val="21"/>
        </w:rPr>
        <w:t>certified to</w:t>
      </w:r>
      <w:r w:rsidR="00D431E6">
        <w:rPr>
          <w:rFonts w:ascii="Times New Roman" w:hAnsi="Times New Roman"/>
          <w:sz w:val="21"/>
          <w:szCs w:val="21"/>
        </w:rPr>
        <w:t xml:space="preserve"> man</w:t>
      </w:r>
      <w:r w:rsidR="00041FDC">
        <w:rPr>
          <w:rFonts w:ascii="Times New Roman" w:hAnsi="Times New Roman"/>
          <w:sz w:val="21"/>
          <w:szCs w:val="21"/>
        </w:rPr>
        <w:t>a</w:t>
      </w:r>
      <w:r w:rsidR="00D431E6">
        <w:rPr>
          <w:rFonts w:ascii="Times New Roman" w:hAnsi="Times New Roman"/>
          <w:sz w:val="21"/>
          <w:szCs w:val="21"/>
        </w:rPr>
        <w:t>ge their own caseload within six to nine months</w:t>
      </w:r>
      <w:r w:rsidR="003A3BBE">
        <w:rPr>
          <w:rFonts w:ascii="Times New Roman" w:hAnsi="Times New Roman"/>
          <w:sz w:val="21"/>
          <w:szCs w:val="21"/>
        </w:rPr>
        <w:t xml:space="preserve">. Tom went on to report that although stats for 2023 were at </w:t>
      </w:r>
      <w:r w:rsidR="00B25F41">
        <w:rPr>
          <w:rFonts w:ascii="Times New Roman" w:hAnsi="Times New Roman"/>
          <w:sz w:val="21"/>
          <w:szCs w:val="21"/>
        </w:rPr>
        <w:t>52%</w:t>
      </w:r>
      <w:r w:rsidR="00C27684">
        <w:rPr>
          <w:rFonts w:ascii="Times New Roman" w:hAnsi="Times New Roman"/>
          <w:sz w:val="21"/>
          <w:szCs w:val="21"/>
        </w:rPr>
        <w:t xml:space="preserve"> successful completion rate</w:t>
      </w:r>
      <w:r w:rsidR="00B25F41">
        <w:rPr>
          <w:rFonts w:ascii="Times New Roman" w:hAnsi="Times New Roman"/>
          <w:sz w:val="21"/>
          <w:szCs w:val="21"/>
        </w:rPr>
        <w:t>, 3</w:t>
      </w:r>
      <w:r w:rsidR="00B25F41" w:rsidRPr="00B25F41">
        <w:rPr>
          <w:rFonts w:ascii="Times New Roman" w:hAnsi="Times New Roman"/>
          <w:sz w:val="21"/>
          <w:szCs w:val="21"/>
          <w:vertAlign w:val="superscript"/>
        </w:rPr>
        <w:t>rd</w:t>
      </w:r>
      <w:r w:rsidR="00B25F41">
        <w:rPr>
          <w:rFonts w:ascii="Times New Roman" w:hAnsi="Times New Roman"/>
          <w:sz w:val="21"/>
          <w:szCs w:val="21"/>
        </w:rPr>
        <w:t xml:space="preserve"> quarter </w:t>
      </w:r>
      <w:r w:rsidR="00730175">
        <w:rPr>
          <w:rFonts w:ascii="Times New Roman" w:hAnsi="Times New Roman"/>
          <w:sz w:val="21"/>
          <w:szCs w:val="21"/>
        </w:rPr>
        <w:t>FY</w:t>
      </w:r>
      <w:r w:rsidR="00B25F41">
        <w:rPr>
          <w:rFonts w:ascii="Times New Roman" w:hAnsi="Times New Roman"/>
          <w:sz w:val="21"/>
          <w:szCs w:val="21"/>
        </w:rPr>
        <w:t>2024 is at 56.2% successful completion</w:t>
      </w:r>
      <w:r w:rsidR="00C27684">
        <w:rPr>
          <w:rFonts w:ascii="Times New Roman" w:hAnsi="Times New Roman"/>
          <w:sz w:val="21"/>
          <w:szCs w:val="21"/>
        </w:rPr>
        <w:t>.</w:t>
      </w:r>
    </w:p>
    <w:p w14:paraId="066ACCB9" w14:textId="77777777" w:rsidR="00B25F41" w:rsidRDefault="00AB7105" w:rsidP="00922173">
      <w:pPr>
        <w:spacing w:line="240" w:lineRule="auto"/>
        <w:rPr>
          <w:rFonts w:ascii="Times New Roman" w:hAnsi="Times New Roman"/>
          <w:sz w:val="21"/>
          <w:szCs w:val="21"/>
        </w:rPr>
      </w:pPr>
      <w:r>
        <w:rPr>
          <w:rFonts w:ascii="Times New Roman" w:hAnsi="Times New Roman"/>
          <w:sz w:val="21"/>
          <w:szCs w:val="21"/>
        </w:rPr>
        <w:t xml:space="preserve">Sasha Teel </w:t>
      </w:r>
      <w:r w:rsidR="00E74C0F">
        <w:rPr>
          <w:rFonts w:ascii="Times New Roman" w:hAnsi="Times New Roman"/>
          <w:sz w:val="21"/>
          <w:szCs w:val="21"/>
        </w:rPr>
        <w:t xml:space="preserve">reported that as of March 5, 2024 </w:t>
      </w:r>
      <w:r w:rsidR="00730175">
        <w:rPr>
          <w:rFonts w:ascii="Times New Roman" w:hAnsi="Times New Roman"/>
          <w:sz w:val="21"/>
          <w:szCs w:val="21"/>
        </w:rPr>
        <w:t xml:space="preserve">ARES/WR </w:t>
      </w:r>
      <w:r w:rsidR="00E74C0F">
        <w:rPr>
          <w:rFonts w:ascii="Times New Roman" w:hAnsi="Times New Roman"/>
          <w:sz w:val="21"/>
          <w:szCs w:val="21"/>
        </w:rPr>
        <w:t xml:space="preserve">intakes have been suspended due to a staffing shortage. There are </w:t>
      </w:r>
      <w:r w:rsidR="00041FDC">
        <w:rPr>
          <w:rFonts w:ascii="Times New Roman" w:hAnsi="Times New Roman"/>
          <w:sz w:val="21"/>
          <w:szCs w:val="21"/>
        </w:rPr>
        <w:t>eight</w:t>
      </w:r>
      <w:r w:rsidR="00E74C0F">
        <w:rPr>
          <w:rFonts w:ascii="Times New Roman" w:hAnsi="Times New Roman"/>
          <w:sz w:val="21"/>
          <w:szCs w:val="21"/>
        </w:rPr>
        <w:t xml:space="preserve"> vacancies</w:t>
      </w:r>
      <w:r w:rsidR="00D431E6">
        <w:rPr>
          <w:rFonts w:ascii="Times New Roman" w:hAnsi="Times New Roman"/>
          <w:sz w:val="21"/>
          <w:szCs w:val="21"/>
        </w:rPr>
        <w:t>,</w:t>
      </w:r>
      <w:r w:rsidR="00E043A0">
        <w:rPr>
          <w:rFonts w:ascii="Times New Roman" w:hAnsi="Times New Roman"/>
          <w:sz w:val="21"/>
          <w:szCs w:val="21"/>
        </w:rPr>
        <w:t xml:space="preserve"> including four</w:t>
      </w:r>
      <w:r w:rsidR="00E74C0F">
        <w:rPr>
          <w:rFonts w:ascii="Times New Roman" w:hAnsi="Times New Roman"/>
          <w:sz w:val="21"/>
          <w:szCs w:val="21"/>
        </w:rPr>
        <w:t xml:space="preserve"> supervisory positions. </w:t>
      </w:r>
      <w:r w:rsidR="00041FDC">
        <w:rPr>
          <w:rFonts w:ascii="Times New Roman" w:hAnsi="Times New Roman"/>
          <w:sz w:val="21"/>
          <w:szCs w:val="21"/>
        </w:rPr>
        <w:t>Two</w:t>
      </w:r>
      <w:r w:rsidR="00E74C0F">
        <w:rPr>
          <w:rFonts w:ascii="Times New Roman" w:hAnsi="Times New Roman"/>
          <w:sz w:val="21"/>
          <w:szCs w:val="21"/>
        </w:rPr>
        <w:t xml:space="preserve"> supervisors are on military leave. The current ARES population is 50 and there is capacity for between 170 to 180 clients. Pathway Church provided an Easter service this past Sunday and had several baptisms, including family members of current residents. Sasha went on to report that the facility will be getting several upgrades including</w:t>
      </w:r>
      <w:r w:rsidR="00035FF1">
        <w:rPr>
          <w:rFonts w:ascii="Times New Roman" w:hAnsi="Times New Roman"/>
          <w:sz w:val="21"/>
          <w:szCs w:val="21"/>
        </w:rPr>
        <w:t xml:space="preserve"> new flooring and new CIP shower facilities. </w:t>
      </w:r>
    </w:p>
    <w:p w14:paraId="4A3C80D1" w14:textId="77777777" w:rsidR="00747B6A" w:rsidRDefault="00747B6A" w:rsidP="00922173">
      <w:pPr>
        <w:spacing w:line="240" w:lineRule="auto"/>
        <w:rPr>
          <w:rFonts w:ascii="Times New Roman" w:hAnsi="Times New Roman"/>
          <w:sz w:val="21"/>
          <w:szCs w:val="21"/>
        </w:rPr>
      </w:pPr>
      <w:r>
        <w:rPr>
          <w:rFonts w:ascii="Times New Roman" w:hAnsi="Times New Roman"/>
          <w:sz w:val="21"/>
          <w:szCs w:val="21"/>
        </w:rPr>
        <w:t xml:space="preserve">Monica Harris reported </w:t>
      </w:r>
      <w:r w:rsidR="00035FF1">
        <w:rPr>
          <w:rFonts w:ascii="Times New Roman" w:hAnsi="Times New Roman"/>
          <w:sz w:val="21"/>
          <w:szCs w:val="21"/>
        </w:rPr>
        <w:t xml:space="preserve">that Drug Court has a population of </w:t>
      </w:r>
      <w:r w:rsidR="00041FDC" w:rsidRPr="00041FDC">
        <w:rPr>
          <w:rFonts w:ascii="Times New Roman" w:hAnsi="Times New Roman"/>
          <w:color w:val="000000" w:themeColor="text1"/>
          <w:sz w:val="21"/>
          <w:szCs w:val="21"/>
        </w:rPr>
        <w:t>100! COMCARE has added new groups due to increasing population and has underfilled the QMHP position with a DC case manager. As the result of a collaborative request from defense counsel, Drug Court will now have processes in place for clients who have been prescribed medications that had previous</w:t>
      </w:r>
      <w:r w:rsidR="00041FDC">
        <w:rPr>
          <w:rFonts w:ascii="Times New Roman" w:hAnsi="Times New Roman"/>
          <w:color w:val="000000" w:themeColor="text1"/>
          <w:sz w:val="21"/>
          <w:szCs w:val="21"/>
        </w:rPr>
        <w:t>ly not been permitted for long-t</w:t>
      </w:r>
      <w:r w:rsidR="00041FDC" w:rsidRPr="00041FDC">
        <w:rPr>
          <w:rFonts w:ascii="Times New Roman" w:hAnsi="Times New Roman"/>
          <w:color w:val="000000" w:themeColor="text1"/>
          <w:sz w:val="21"/>
          <w:szCs w:val="21"/>
        </w:rPr>
        <w:t xml:space="preserve">erm use.  This should increase </w:t>
      </w:r>
      <w:r w:rsidR="00041FDC">
        <w:rPr>
          <w:rFonts w:ascii="Times New Roman" w:hAnsi="Times New Roman"/>
          <w:color w:val="000000" w:themeColor="text1"/>
          <w:sz w:val="21"/>
          <w:szCs w:val="21"/>
        </w:rPr>
        <w:t xml:space="preserve">our </w:t>
      </w:r>
      <w:r w:rsidR="00041FDC" w:rsidRPr="00041FDC">
        <w:rPr>
          <w:rFonts w:ascii="Times New Roman" w:hAnsi="Times New Roman"/>
          <w:color w:val="000000" w:themeColor="text1"/>
          <w:sz w:val="21"/>
          <w:szCs w:val="21"/>
        </w:rPr>
        <w:t xml:space="preserve">ability to assist </w:t>
      </w:r>
      <w:r w:rsidR="00041FDC">
        <w:rPr>
          <w:rFonts w:ascii="Times New Roman" w:hAnsi="Times New Roman"/>
          <w:sz w:val="21"/>
          <w:szCs w:val="21"/>
        </w:rPr>
        <w:t xml:space="preserve">clients with dual </w:t>
      </w:r>
      <w:r w:rsidR="00041FDC" w:rsidRPr="00041FDC">
        <w:rPr>
          <w:rFonts w:ascii="Times New Roman" w:hAnsi="Times New Roman"/>
          <w:color w:val="000000" w:themeColor="text1"/>
          <w:sz w:val="21"/>
          <w:szCs w:val="21"/>
        </w:rPr>
        <w:t>diagnoses and chronic pain conditions</w:t>
      </w:r>
      <w:r w:rsidR="00041FDC">
        <w:rPr>
          <w:rFonts w:ascii="Times New Roman" w:hAnsi="Times New Roman"/>
          <w:sz w:val="21"/>
          <w:szCs w:val="21"/>
        </w:rPr>
        <w:t xml:space="preserve">. Veterans Court has </w:t>
      </w:r>
      <w:r w:rsidR="00035FF1">
        <w:rPr>
          <w:rFonts w:ascii="Times New Roman" w:hAnsi="Times New Roman"/>
          <w:sz w:val="21"/>
          <w:szCs w:val="21"/>
        </w:rPr>
        <w:t xml:space="preserve">tripled in population and is up to 3 clients. </w:t>
      </w:r>
      <w:r w:rsidR="00B72AEA">
        <w:rPr>
          <w:rFonts w:ascii="Times New Roman" w:hAnsi="Times New Roman"/>
          <w:sz w:val="21"/>
          <w:szCs w:val="21"/>
        </w:rPr>
        <w:t xml:space="preserve">Monica went on to share the quarterly policy review has been completed. </w:t>
      </w:r>
    </w:p>
    <w:p w14:paraId="0E26A0D4" w14:textId="77777777" w:rsidR="00C8713C" w:rsidRDefault="00AA67C2" w:rsidP="00922173">
      <w:pPr>
        <w:spacing w:line="240" w:lineRule="auto"/>
        <w:rPr>
          <w:rFonts w:ascii="Times New Roman" w:hAnsi="Times New Roman"/>
          <w:sz w:val="21"/>
          <w:szCs w:val="21"/>
        </w:rPr>
      </w:pPr>
      <w:r>
        <w:rPr>
          <w:rFonts w:ascii="Times New Roman" w:hAnsi="Times New Roman"/>
          <w:sz w:val="21"/>
          <w:szCs w:val="21"/>
        </w:rPr>
        <w:t xml:space="preserve">Lori Gibbs </w:t>
      </w:r>
      <w:r w:rsidR="00035FF1">
        <w:rPr>
          <w:rFonts w:ascii="Times New Roman" w:hAnsi="Times New Roman"/>
          <w:sz w:val="21"/>
          <w:szCs w:val="21"/>
        </w:rPr>
        <w:t xml:space="preserve">proposed </w:t>
      </w:r>
      <w:r w:rsidR="00730175">
        <w:rPr>
          <w:rFonts w:ascii="Times New Roman" w:hAnsi="Times New Roman"/>
          <w:sz w:val="21"/>
          <w:szCs w:val="21"/>
        </w:rPr>
        <w:t xml:space="preserve">that the board consider </w:t>
      </w:r>
      <w:r w:rsidR="00035FF1">
        <w:rPr>
          <w:rFonts w:ascii="Times New Roman" w:hAnsi="Times New Roman"/>
          <w:sz w:val="21"/>
          <w:szCs w:val="21"/>
        </w:rPr>
        <w:t xml:space="preserve">a potential change in the frequency of CAB meetings. She </w:t>
      </w:r>
      <w:r w:rsidR="00730175">
        <w:rPr>
          <w:rFonts w:ascii="Times New Roman" w:hAnsi="Times New Roman"/>
          <w:sz w:val="21"/>
          <w:szCs w:val="21"/>
        </w:rPr>
        <w:t xml:space="preserve">advised that </w:t>
      </w:r>
      <w:r w:rsidR="00D431E6">
        <w:rPr>
          <w:rFonts w:ascii="Times New Roman" w:hAnsi="Times New Roman"/>
          <w:sz w:val="21"/>
          <w:szCs w:val="21"/>
        </w:rPr>
        <w:t>Julee Meslin</w:t>
      </w:r>
      <w:r w:rsidR="00730175">
        <w:rPr>
          <w:rFonts w:ascii="Times New Roman" w:hAnsi="Times New Roman"/>
          <w:sz w:val="21"/>
          <w:szCs w:val="21"/>
        </w:rPr>
        <w:t xml:space="preserve"> will be sending out information for the proposed change. </w:t>
      </w:r>
    </w:p>
    <w:p w14:paraId="7AF4A2C1" w14:textId="77777777" w:rsidR="002237CF" w:rsidRDefault="002237CF" w:rsidP="002237CF">
      <w:pPr>
        <w:spacing w:line="240" w:lineRule="auto"/>
        <w:rPr>
          <w:rFonts w:ascii="Times New Roman" w:hAnsi="Times New Roman"/>
          <w:sz w:val="21"/>
          <w:szCs w:val="21"/>
        </w:rPr>
      </w:pPr>
      <w:r w:rsidRPr="001F76BB">
        <w:rPr>
          <w:rFonts w:ascii="Times New Roman" w:hAnsi="Times New Roman"/>
          <w:b/>
          <w:sz w:val="21"/>
          <w:szCs w:val="21"/>
        </w:rPr>
        <w:t>Other Business</w:t>
      </w:r>
      <w:r w:rsidRPr="00096ED7">
        <w:rPr>
          <w:rFonts w:ascii="Times New Roman" w:hAnsi="Times New Roman"/>
          <w:sz w:val="21"/>
          <w:szCs w:val="21"/>
        </w:rPr>
        <w:t xml:space="preserve">: </w:t>
      </w:r>
      <w:r w:rsidR="00C27684">
        <w:rPr>
          <w:rFonts w:ascii="Times New Roman" w:hAnsi="Times New Roman"/>
          <w:sz w:val="21"/>
          <w:szCs w:val="21"/>
        </w:rPr>
        <w:t>None</w:t>
      </w:r>
    </w:p>
    <w:p w14:paraId="1614B9BB" w14:textId="77777777" w:rsidR="00284979" w:rsidRPr="00E52D1F" w:rsidRDefault="00784FBD" w:rsidP="00E52D1F">
      <w:pPr>
        <w:spacing w:line="240" w:lineRule="auto"/>
        <w:rPr>
          <w:rFonts w:ascii="Times New Roman" w:hAnsi="Times New Roman"/>
          <w:sz w:val="21"/>
          <w:szCs w:val="21"/>
        </w:rPr>
      </w:pPr>
      <w:r>
        <w:rPr>
          <w:rFonts w:ascii="Times New Roman" w:hAnsi="Times New Roman"/>
          <w:sz w:val="21"/>
          <w:szCs w:val="21"/>
        </w:rPr>
        <w:t xml:space="preserve">The meeting was adjourned at </w:t>
      </w:r>
      <w:r w:rsidR="00730175">
        <w:rPr>
          <w:rFonts w:ascii="Times New Roman" w:hAnsi="Times New Roman"/>
          <w:sz w:val="21"/>
          <w:szCs w:val="21"/>
        </w:rPr>
        <w:t>9:02 a</w:t>
      </w:r>
      <w:r>
        <w:rPr>
          <w:rFonts w:ascii="Times New Roman" w:hAnsi="Times New Roman"/>
          <w:sz w:val="21"/>
          <w:szCs w:val="21"/>
        </w:rPr>
        <w:t xml:space="preserve">.m. </w:t>
      </w:r>
      <w:r w:rsidR="005E4FBF" w:rsidRPr="00D27D66">
        <w:rPr>
          <w:rFonts w:ascii="Times New Roman" w:hAnsi="Times New Roman"/>
          <w:sz w:val="21"/>
          <w:szCs w:val="21"/>
        </w:rPr>
        <w:t xml:space="preserve">Next meeting is scheduled for </w:t>
      </w:r>
      <w:r w:rsidR="00497190">
        <w:rPr>
          <w:rFonts w:ascii="Times New Roman" w:hAnsi="Times New Roman"/>
          <w:sz w:val="21"/>
          <w:szCs w:val="21"/>
        </w:rPr>
        <w:t>Ma</w:t>
      </w:r>
      <w:r w:rsidR="00730175">
        <w:rPr>
          <w:rFonts w:ascii="Times New Roman" w:hAnsi="Times New Roman"/>
          <w:sz w:val="21"/>
          <w:szCs w:val="21"/>
        </w:rPr>
        <w:t>y 9</w:t>
      </w:r>
      <w:r w:rsidR="005E4FBF" w:rsidRPr="00D27D66">
        <w:rPr>
          <w:rFonts w:ascii="Times New Roman" w:hAnsi="Times New Roman"/>
          <w:sz w:val="21"/>
          <w:szCs w:val="21"/>
        </w:rPr>
        <w:t>, 202</w:t>
      </w:r>
      <w:r w:rsidR="006765CC">
        <w:rPr>
          <w:rFonts w:ascii="Times New Roman" w:hAnsi="Times New Roman"/>
          <w:sz w:val="21"/>
          <w:szCs w:val="21"/>
        </w:rPr>
        <w:t>4</w:t>
      </w:r>
      <w:r w:rsidR="00E9752D">
        <w:rPr>
          <w:rFonts w:ascii="Times New Roman" w:hAnsi="Times New Roman"/>
          <w:sz w:val="21"/>
          <w:szCs w:val="21"/>
        </w:rPr>
        <w:t>.</w:t>
      </w:r>
      <w:r w:rsidR="002D79D8">
        <w:rPr>
          <w:rFonts w:ascii="Times New Roman" w:hAnsi="Times New Roman"/>
          <w:sz w:val="21"/>
          <w:szCs w:val="21"/>
        </w:rPr>
        <w:t xml:space="preserve"> </w:t>
      </w:r>
    </w:p>
    <w:sectPr w:rsidR="00284979" w:rsidRPr="00E52D1F" w:rsidSect="00E52D1F">
      <w:headerReference w:type="even" r:id="rId8"/>
      <w:head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CAAF" w14:textId="77777777" w:rsidR="00F80728" w:rsidRDefault="00F80728" w:rsidP="00AE4FD4">
      <w:pPr>
        <w:spacing w:after="0" w:line="240" w:lineRule="auto"/>
      </w:pPr>
      <w:r>
        <w:separator/>
      </w:r>
    </w:p>
  </w:endnote>
  <w:endnote w:type="continuationSeparator" w:id="0">
    <w:p w14:paraId="7F01B69D" w14:textId="77777777" w:rsidR="00F80728" w:rsidRDefault="00F80728"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C703C" w14:textId="77777777" w:rsidR="00F80728" w:rsidRDefault="00F80728" w:rsidP="00AE4FD4">
      <w:pPr>
        <w:spacing w:after="0" w:line="240" w:lineRule="auto"/>
      </w:pPr>
      <w:r>
        <w:separator/>
      </w:r>
    </w:p>
  </w:footnote>
  <w:footnote w:type="continuationSeparator" w:id="0">
    <w:p w14:paraId="08A68845" w14:textId="77777777" w:rsidR="00F80728" w:rsidRDefault="00F80728"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D026" w14:textId="2A19069E" w:rsidR="00833B6C" w:rsidRDefault="00833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8B3E" w14:textId="1D1FA5E1" w:rsidR="00833B6C" w:rsidRDefault="00833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E195" w14:textId="197B4BD6" w:rsidR="00833B6C" w:rsidRDefault="00833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BF"/>
    <w:rsid w:val="000063BF"/>
    <w:rsid w:val="00035FF1"/>
    <w:rsid w:val="00041FDC"/>
    <w:rsid w:val="000777AE"/>
    <w:rsid w:val="00086D79"/>
    <w:rsid w:val="000913E2"/>
    <w:rsid w:val="000B13FB"/>
    <w:rsid w:val="000B1E98"/>
    <w:rsid w:val="000B2975"/>
    <w:rsid w:val="000D5997"/>
    <w:rsid w:val="000D6A56"/>
    <w:rsid w:val="000D7595"/>
    <w:rsid w:val="000F43D3"/>
    <w:rsid w:val="000F5C1E"/>
    <w:rsid w:val="000F76FA"/>
    <w:rsid w:val="001143DA"/>
    <w:rsid w:val="00133F53"/>
    <w:rsid w:val="001714CD"/>
    <w:rsid w:val="00175E9B"/>
    <w:rsid w:val="001771AF"/>
    <w:rsid w:val="00190EEC"/>
    <w:rsid w:val="001A08C6"/>
    <w:rsid w:val="001A3518"/>
    <w:rsid w:val="001E6888"/>
    <w:rsid w:val="001F7AAA"/>
    <w:rsid w:val="002033A2"/>
    <w:rsid w:val="00214C74"/>
    <w:rsid w:val="002237CF"/>
    <w:rsid w:val="002471FF"/>
    <w:rsid w:val="00247AEE"/>
    <w:rsid w:val="00267420"/>
    <w:rsid w:val="00270FB7"/>
    <w:rsid w:val="002810F4"/>
    <w:rsid w:val="00284979"/>
    <w:rsid w:val="002875FF"/>
    <w:rsid w:val="002878F1"/>
    <w:rsid w:val="00287E7F"/>
    <w:rsid w:val="002919EC"/>
    <w:rsid w:val="00294C23"/>
    <w:rsid w:val="002A0DD3"/>
    <w:rsid w:val="002A5352"/>
    <w:rsid w:val="002C1751"/>
    <w:rsid w:val="002C5858"/>
    <w:rsid w:val="002D79D8"/>
    <w:rsid w:val="002E7108"/>
    <w:rsid w:val="002F3C58"/>
    <w:rsid w:val="00316052"/>
    <w:rsid w:val="00325C5C"/>
    <w:rsid w:val="003301C3"/>
    <w:rsid w:val="00332204"/>
    <w:rsid w:val="003333D4"/>
    <w:rsid w:val="00353668"/>
    <w:rsid w:val="003768D2"/>
    <w:rsid w:val="003A0BC2"/>
    <w:rsid w:val="003A3BBE"/>
    <w:rsid w:val="003B480C"/>
    <w:rsid w:val="003B4FFF"/>
    <w:rsid w:val="003C380E"/>
    <w:rsid w:val="003C62EA"/>
    <w:rsid w:val="003D37B3"/>
    <w:rsid w:val="003D51B0"/>
    <w:rsid w:val="003D7AB2"/>
    <w:rsid w:val="003E5E18"/>
    <w:rsid w:val="004039A5"/>
    <w:rsid w:val="00411C3E"/>
    <w:rsid w:val="004134A7"/>
    <w:rsid w:val="00414842"/>
    <w:rsid w:val="00414EB4"/>
    <w:rsid w:val="00422E2F"/>
    <w:rsid w:val="004273CF"/>
    <w:rsid w:val="004312E8"/>
    <w:rsid w:val="00437CEF"/>
    <w:rsid w:val="00441722"/>
    <w:rsid w:val="00451D8A"/>
    <w:rsid w:val="004605BB"/>
    <w:rsid w:val="00460773"/>
    <w:rsid w:val="00463104"/>
    <w:rsid w:val="00475F90"/>
    <w:rsid w:val="00481CB0"/>
    <w:rsid w:val="0049482F"/>
    <w:rsid w:val="00497190"/>
    <w:rsid w:val="004A3E61"/>
    <w:rsid w:val="004B275F"/>
    <w:rsid w:val="004C1DCF"/>
    <w:rsid w:val="004C42B5"/>
    <w:rsid w:val="004D6FBD"/>
    <w:rsid w:val="004E5AB9"/>
    <w:rsid w:val="004E67EC"/>
    <w:rsid w:val="004F05C2"/>
    <w:rsid w:val="00500EAF"/>
    <w:rsid w:val="00502F95"/>
    <w:rsid w:val="00521B27"/>
    <w:rsid w:val="00537586"/>
    <w:rsid w:val="00540379"/>
    <w:rsid w:val="0054140A"/>
    <w:rsid w:val="005569E8"/>
    <w:rsid w:val="00564E37"/>
    <w:rsid w:val="00580D7E"/>
    <w:rsid w:val="005878BA"/>
    <w:rsid w:val="00587FF8"/>
    <w:rsid w:val="00594854"/>
    <w:rsid w:val="005A74B3"/>
    <w:rsid w:val="005B007B"/>
    <w:rsid w:val="005C71BC"/>
    <w:rsid w:val="005E4FBF"/>
    <w:rsid w:val="005F0929"/>
    <w:rsid w:val="005F25DA"/>
    <w:rsid w:val="005F394E"/>
    <w:rsid w:val="006070ED"/>
    <w:rsid w:val="0061269D"/>
    <w:rsid w:val="006153EC"/>
    <w:rsid w:val="00622884"/>
    <w:rsid w:val="00626713"/>
    <w:rsid w:val="006267B2"/>
    <w:rsid w:val="00626CF3"/>
    <w:rsid w:val="00634E75"/>
    <w:rsid w:val="00653BFA"/>
    <w:rsid w:val="00663132"/>
    <w:rsid w:val="0066707B"/>
    <w:rsid w:val="006704E0"/>
    <w:rsid w:val="006745AE"/>
    <w:rsid w:val="00675F6E"/>
    <w:rsid w:val="006765CC"/>
    <w:rsid w:val="00686BE4"/>
    <w:rsid w:val="006B6BBF"/>
    <w:rsid w:val="006C1405"/>
    <w:rsid w:val="006D541F"/>
    <w:rsid w:val="006D550E"/>
    <w:rsid w:val="006D57FA"/>
    <w:rsid w:val="006D6A6A"/>
    <w:rsid w:val="006E6002"/>
    <w:rsid w:val="006F6113"/>
    <w:rsid w:val="00706074"/>
    <w:rsid w:val="00714468"/>
    <w:rsid w:val="00730175"/>
    <w:rsid w:val="00731AD8"/>
    <w:rsid w:val="00736F18"/>
    <w:rsid w:val="0074684E"/>
    <w:rsid w:val="00747B6A"/>
    <w:rsid w:val="00755118"/>
    <w:rsid w:val="00757FA3"/>
    <w:rsid w:val="00774060"/>
    <w:rsid w:val="00784FBD"/>
    <w:rsid w:val="0079120F"/>
    <w:rsid w:val="00797ACE"/>
    <w:rsid w:val="007A09D6"/>
    <w:rsid w:val="007C298E"/>
    <w:rsid w:val="007C3C96"/>
    <w:rsid w:val="007D39D7"/>
    <w:rsid w:val="007D6F2C"/>
    <w:rsid w:val="00800A2B"/>
    <w:rsid w:val="008152D6"/>
    <w:rsid w:val="0081674A"/>
    <w:rsid w:val="00823003"/>
    <w:rsid w:val="00833216"/>
    <w:rsid w:val="00833B6C"/>
    <w:rsid w:val="008503BF"/>
    <w:rsid w:val="00853D55"/>
    <w:rsid w:val="00867184"/>
    <w:rsid w:val="00895531"/>
    <w:rsid w:val="008B72CD"/>
    <w:rsid w:val="008C2D89"/>
    <w:rsid w:val="008E576F"/>
    <w:rsid w:val="008E7F54"/>
    <w:rsid w:val="008F2B49"/>
    <w:rsid w:val="008F3EA9"/>
    <w:rsid w:val="00901B3D"/>
    <w:rsid w:val="00903804"/>
    <w:rsid w:val="00916DBD"/>
    <w:rsid w:val="00922173"/>
    <w:rsid w:val="0092547B"/>
    <w:rsid w:val="0094766A"/>
    <w:rsid w:val="00956281"/>
    <w:rsid w:val="009602AB"/>
    <w:rsid w:val="00976C05"/>
    <w:rsid w:val="00987B57"/>
    <w:rsid w:val="00990F6E"/>
    <w:rsid w:val="0099588F"/>
    <w:rsid w:val="009B0484"/>
    <w:rsid w:val="009B16FD"/>
    <w:rsid w:val="009C5D07"/>
    <w:rsid w:val="009C681B"/>
    <w:rsid w:val="009D11BB"/>
    <w:rsid w:val="009D654E"/>
    <w:rsid w:val="009F4E6B"/>
    <w:rsid w:val="00A010E2"/>
    <w:rsid w:val="00A013BF"/>
    <w:rsid w:val="00A05F11"/>
    <w:rsid w:val="00A06755"/>
    <w:rsid w:val="00A10591"/>
    <w:rsid w:val="00A176A7"/>
    <w:rsid w:val="00A260B6"/>
    <w:rsid w:val="00A304F1"/>
    <w:rsid w:val="00A47693"/>
    <w:rsid w:val="00A72071"/>
    <w:rsid w:val="00A8197E"/>
    <w:rsid w:val="00A90CD7"/>
    <w:rsid w:val="00AA67C2"/>
    <w:rsid w:val="00AB2902"/>
    <w:rsid w:val="00AB6D42"/>
    <w:rsid w:val="00AB7105"/>
    <w:rsid w:val="00AC6BE1"/>
    <w:rsid w:val="00AD0BC9"/>
    <w:rsid w:val="00AD6671"/>
    <w:rsid w:val="00AE3CAB"/>
    <w:rsid w:val="00AE4FD4"/>
    <w:rsid w:val="00AF39C7"/>
    <w:rsid w:val="00B00B5B"/>
    <w:rsid w:val="00B1164B"/>
    <w:rsid w:val="00B25F41"/>
    <w:rsid w:val="00B33AFF"/>
    <w:rsid w:val="00B40274"/>
    <w:rsid w:val="00B42177"/>
    <w:rsid w:val="00B63DA1"/>
    <w:rsid w:val="00B72AEA"/>
    <w:rsid w:val="00B74091"/>
    <w:rsid w:val="00B9743F"/>
    <w:rsid w:val="00BC1CBC"/>
    <w:rsid w:val="00BD5621"/>
    <w:rsid w:val="00BD7F3D"/>
    <w:rsid w:val="00BE1C23"/>
    <w:rsid w:val="00BE3B79"/>
    <w:rsid w:val="00BF1230"/>
    <w:rsid w:val="00BF4F33"/>
    <w:rsid w:val="00C12945"/>
    <w:rsid w:val="00C1448B"/>
    <w:rsid w:val="00C27684"/>
    <w:rsid w:val="00C72059"/>
    <w:rsid w:val="00C8713C"/>
    <w:rsid w:val="00C943E9"/>
    <w:rsid w:val="00CA7A0D"/>
    <w:rsid w:val="00CB32F3"/>
    <w:rsid w:val="00CB4646"/>
    <w:rsid w:val="00CB5BAB"/>
    <w:rsid w:val="00CC3C24"/>
    <w:rsid w:val="00CC4702"/>
    <w:rsid w:val="00CD7188"/>
    <w:rsid w:val="00CE2E5E"/>
    <w:rsid w:val="00CE34E6"/>
    <w:rsid w:val="00CF3433"/>
    <w:rsid w:val="00D00D1D"/>
    <w:rsid w:val="00D050C0"/>
    <w:rsid w:val="00D12FB8"/>
    <w:rsid w:val="00D2596C"/>
    <w:rsid w:val="00D266EC"/>
    <w:rsid w:val="00D325D5"/>
    <w:rsid w:val="00D42C5F"/>
    <w:rsid w:val="00D431E6"/>
    <w:rsid w:val="00D44712"/>
    <w:rsid w:val="00D529EB"/>
    <w:rsid w:val="00D5490A"/>
    <w:rsid w:val="00D73FD6"/>
    <w:rsid w:val="00D745FE"/>
    <w:rsid w:val="00D74CDB"/>
    <w:rsid w:val="00D9083A"/>
    <w:rsid w:val="00D91CD4"/>
    <w:rsid w:val="00D9349E"/>
    <w:rsid w:val="00DC21FA"/>
    <w:rsid w:val="00DC6F43"/>
    <w:rsid w:val="00DD753C"/>
    <w:rsid w:val="00DE0286"/>
    <w:rsid w:val="00DE60E4"/>
    <w:rsid w:val="00DE7F11"/>
    <w:rsid w:val="00DF6FB4"/>
    <w:rsid w:val="00DF7866"/>
    <w:rsid w:val="00E043A0"/>
    <w:rsid w:val="00E14194"/>
    <w:rsid w:val="00E17AA8"/>
    <w:rsid w:val="00E333EA"/>
    <w:rsid w:val="00E344AF"/>
    <w:rsid w:val="00E36698"/>
    <w:rsid w:val="00E36944"/>
    <w:rsid w:val="00E37C49"/>
    <w:rsid w:val="00E44CD5"/>
    <w:rsid w:val="00E46BE6"/>
    <w:rsid w:val="00E472A8"/>
    <w:rsid w:val="00E52D1F"/>
    <w:rsid w:val="00E55640"/>
    <w:rsid w:val="00E56EB4"/>
    <w:rsid w:val="00E7372C"/>
    <w:rsid w:val="00E74C0F"/>
    <w:rsid w:val="00E804DD"/>
    <w:rsid w:val="00E86349"/>
    <w:rsid w:val="00E94E12"/>
    <w:rsid w:val="00E9752D"/>
    <w:rsid w:val="00EA3A51"/>
    <w:rsid w:val="00EA5E38"/>
    <w:rsid w:val="00EB490D"/>
    <w:rsid w:val="00ED6E2E"/>
    <w:rsid w:val="00EF05A2"/>
    <w:rsid w:val="00EF1BA4"/>
    <w:rsid w:val="00EF1EDE"/>
    <w:rsid w:val="00EF35E2"/>
    <w:rsid w:val="00EF3D01"/>
    <w:rsid w:val="00F02CAF"/>
    <w:rsid w:val="00F26075"/>
    <w:rsid w:val="00F3311D"/>
    <w:rsid w:val="00F44492"/>
    <w:rsid w:val="00F52CDD"/>
    <w:rsid w:val="00F5683B"/>
    <w:rsid w:val="00F57458"/>
    <w:rsid w:val="00F60D04"/>
    <w:rsid w:val="00F71356"/>
    <w:rsid w:val="00F71E62"/>
    <w:rsid w:val="00F80728"/>
    <w:rsid w:val="00F866D0"/>
    <w:rsid w:val="00F91336"/>
    <w:rsid w:val="00FB72B9"/>
    <w:rsid w:val="00FD3AA0"/>
    <w:rsid w:val="00FF173F"/>
    <w:rsid w:val="00FF3D87"/>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B8633"/>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semiHidden/>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semiHidden/>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F2381-1445-452A-B9B2-BCC16EFC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Meslin, Julee M.</cp:lastModifiedBy>
  <cp:revision>2</cp:revision>
  <cp:lastPrinted>2023-08-10T21:40:00Z</cp:lastPrinted>
  <dcterms:created xsi:type="dcterms:W3CDTF">2024-06-13T15:20:00Z</dcterms:created>
  <dcterms:modified xsi:type="dcterms:W3CDTF">2024-06-13T15:20:00Z</dcterms:modified>
</cp:coreProperties>
</file>