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BD942" w14:textId="77777777" w:rsidR="00887197" w:rsidRPr="008D46CF" w:rsidRDefault="00887197" w:rsidP="00887197">
      <w:pPr>
        <w:spacing w:after="0" w:line="25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D46CF">
        <w:rPr>
          <w:rFonts w:ascii="Times New Roman" w:eastAsia="Times New Roman" w:hAnsi="Times New Roman" w:cs="Times New Roman"/>
          <w:b/>
          <w:color w:val="000000"/>
        </w:rPr>
        <w:t>TEAM JUSTICE MINUTES</w:t>
      </w:r>
    </w:p>
    <w:p w14:paraId="21AA7F1D" w14:textId="738000E4" w:rsidR="00887197" w:rsidRPr="008D46CF" w:rsidRDefault="006A25F1" w:rsidP="00887197">
      <w:pPr>
        <w:spacing w:after="0" w:line="256" w:lineRule="auto"/>
        <w:ind w:left="10" w:right="4" w:hanging="1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March</w:t>
      </w:r>
      <w:r w:rsidR="00311879">
        <w:rPr>
          <w:rFonts w:ascii="Times New Roman" w:eastAsia="Times New Roman" w:hAnsi="Times New Roman" w:cs="Times New Roman"/>
          <w:b/>
          <w:color w:val="000000"/>
        </w:rPr>
        <w:t xml:space="preserve"> 6th</w:t>
      </w:r>
      <w:r w:rsidR="00887197" w:rsidRPr="008D46CF">
        <w:rPr>
          <w:rFonts w:ascii="Times New Roman" w:eastAsia="Times New Roman" w:hAnsi="Times New Roman" w:cs="Times New Roman"/>
          <w:b/>
          <w:color w:val="000000"/>
        </w:rPr>
        <w:t>, 202</w:t>
      </w:r>
      <w:r w:rsidR="00FF73C1" w:rsidRPr="008D46CF">
        <w:rPr>
          <w:rFonts w:ascii="Times New Roman" w:eastAsia="Times New Roman" w:hAnsi="Times New Roman" w:cs="Times New Roman"/>
          <w:b/>
          <w:color w:val="000000"/>
        </w:rPr>
        <w:t>6</w:t>
      </w:r>
      <w:r w:rsidR="00887197" w:rsidRPr="008D46CF">
        <w:rPr>
          <w:rFonts w:ascii="Times New Roman" w:eastAsia="Times New Roman" w:hAnsi="Times New Roman" w:cs="Times New Roman"/>
          <w:b/>
          <w:color w:val="000000"/>
        </w:rPr>
        <w:t xml:space="preserve"> (In-Person &amp; Via </w:t>
      </w:r>
      <w:r w:rsidR="0057401C" w:rsidRPr="008D46CF">
        <w:rPr>
          <w:rFonts w:ascii="Times New Roman" w:eastAsia="Times New Roman" w:hAnsi="Times New Roman" w:cs="Times New Roman"/>
          <w:b/>
          <w:color w:val="000000"/>
        </w:rPr>
        <w:t>Teams</w:t>
      </w:r>
      <w:r w:rsidR="00887197" w:rsidRPr="008D46CF">
        <w:rPr>
          <w:rFonts w:ascii="Times New Roman" w:eastAsia="Times New Roman" w:hAnsi="Times New Roman" w:cs="Times New Roman"/>
          <w:b/>
          <w:color w:val="000000"/>
        </w:rPr>
        <w:t xml:space="preserve">) </w:t>
      </w:r>
    </w:p>
    <w:p w14:paraId="24DB2F9D" w14:textId="77777777" w:rsidR="00887197" w:rsidRPr="008D46CF" w:rsidRDefault="00887197" w:rsidP="00887197">
      <w:pPr>
        <w:spacing w:after="2" w:line="235" w:lineRule="auto"/>
        <w:ind w:right="5348"/>
        <w:jc w:val="both"/>
        <w:rPr>
          <w:rFonts w:ascii="Times New Roman" w:eastAsia="Times New Roman" w:hAnsi="Times New Roman" w:cs="Times New Roman"/>
          <w:color w:val="000000"/>
        </w:rPr>
      </w:pPr>
      <w:r w:rsidRPr="008D46CF"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14:paraId="07BE56BB" w14:textId="22C3D3CD" w:rsidR="00887197" w:rsidRDefault="00887197" w:rsidP="00887197">
      <w:pPr>
        <w:spacing w:after="10" w:line="247" w:lineRule="auto"/>
        <w:ind w:left="288" w:firstLine="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</w:rPr>
      </w:pPr>
      <w:r w:rsidRPr="008D46CF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t>Members Present</w:t>
      </w:r>
      <w:r w:rsidRPr="008D46C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 w:rsidR="00C053FA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F73C1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03300" w:rsidRPr="008D46C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</w:rPr>
        <w:t xml:space="preserve">Kristin Peterman (Chair), </w:t>
      </w:r>
      <w:r w:rsidR="00FF73C1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>Jae Hedrick</w:t>
      </w:r>
      <w:r w:rsidR="00B06BFB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(Vice-Chair)</w:t>
      </w:r>
      <w:r w:rsidR="00FF73C1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6A25F1">
        <w:rPr>
          <w:rFonts w:ascii="Times New Roman" w:eastAsia="Times New Roman" w:hAnsi="Times New Roman" w:cs="Times New Roman"/>
          <w:color w:val="000000"/>
          <w:sz w:val="20"/>
          <w:szCs w:val="20"/>
        </w:rPr>
        <w:t>Jennifer Woodson (Proxy For Shantel Westbrook -</w:t>
      </w:r>
      <w:r w:rsidR="00626642">
        <w:rPr>
          <w:rFonts w:ascii="Times New Roman" w:eastAsia="Times New Roman" w:hAnsi="Times New Roman" w:cs="Times New Roman"/>
          <w:color w:val="000000"/>
          <w:sz w:val="20"/>
          <w:szCs w:val="20"/>
        </w:rPr>
        <w:t>Secretary)</w:t>
      </w:r>
      <w:r w:rsidR="00A03300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FF73C1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Peter Shay</w:t>
      </w:r>
      <w:r w:rsidR="00B06BFB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(At-Large)</w:t>
      </w:r>
      <w:r w:rsidR="00FF73C1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>, Lt. Clayton Barth</w:t>
      </w:r>
      <w:r w:rsidR="00A0330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(Teams)</w:t>
      </w:r>
      <w:r w:rsidR="00FF73C1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>, Leonett Hodges</w:t>
      </w:r>
      <w:r w:rsidR="00A0330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FF73C1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>Mark Masterson,</w:t>
      </w:r>
      <w:r w:rsidR="00A0330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03300" w:rsidRPr="008D46C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</w:rPr>
        <w:t xml:space="preserve">Sonya Miller, </w:t>
      </w:r>
      <w:r w:rsidR="006A25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Judge Richard Macias, Karensa Schiffel (Teams), </w:t>
      </w:r>
      <w:r w:rsidR="00810961" w:rsidRPr="008D46C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</w:rPr>
        <w:t>Denise Donnelly-Mills</w:t>
      </w:r>
    </w:p>
    <w:p w14:paraId="2C11FC5B" w14:textId="3D312E23" w:rsidR="00887197" w:rsidRDefault="00887197" w:rsidP="00B0158A">
      <w:pPr>
        <w:spacing w:after="10" w:line="247" w:lineRule="auto"/>
        <w:ind w:left="288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D46CF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t>Members Absent</w:t>
      </w:r>
      <w:r w:rsidRPr="008D46C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 w:rsidR="00FF73C1" w:rsidRPr="008D46C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</w:rPr>
        <w:t>,</w:t>
      </w:r>
      <w:r w:rsidR="0081096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D18C4">
        <w:rPr>
          <w:rFonts w:ascii="Times New Roman" w:eastAsia="Times New Roman" w:hAnsi="Times New Roman" w:cs="Times New Roman"/>
          <w:color w:val="000000"/>
          <w:sz w:val="20"/>
          <w:szCs w:val="20"/>
        </w:rPr>
        <w:t>Captain Steven Thornton</w:t>
      </w:r>
      <w:r w:rsidR="006A25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6A25F1" w:rsidRPr="008D46C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</w:rPr>
        <w:t>Samuel Mohr</w:t>
      </w:r>
      <w:r w:rsidR="006A25F1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</w:rPr>
        <w:t>,</w:t>
      </w:r>
      <w:r w:rsidR="006A25F1" w:rsidRPr="00A03300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</w:rPr>
        <w:t xml:space="preserve"> </w:t>
      </w:r>
      <w:r w:rsidR="006A25F1" w:rsidRPr="008D46C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</w:rPr>
        <w:t>Josef Hamilton</w:t>
      </w:r>
      <w:r w:rsidR="006A25F1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</w:rPr>
        <w:t xml:space="preserve">, </w:t>
      </w:r>
      <w:r w:rsidR="006A25F1">
        <w:rPr>
          <w:rFonts w:ascii="Times New Roman" w:eastAsia="Times New Roman" w:hAnsi="Times New Roman" w:cs="Times New Roman"/>
          <w:color w:val="000000"/>
          <w:sz w:val="20"/>
          <w:szCs w:val="20"/>
        </w:rPr>
        <w:t>Dr. Loren Hatfield</w:t>
      </w:r>
    </w:p>
    <w:p w14:paraId="490B0048" w14:textId="140F9288" w:rsidR="00887197" w:rsidRDefault="00887197" w:rsidP="00B0158A">
      <w:pPr>
        <w:spacing w:after="10" w:line="247" w:lineRule="auto"/>
        <w:ind w:left="28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D46CF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</w:rPr>
        <w:t>Staff</w:t>
      </w:r>
      <w:r w:rsidRPr="008D46C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 w:rsidR="00A0330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50085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Steve  Stonehouse, </w:t>
      </w:r>
      <w:r w:rsidR="007C311B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Mario Salinas, Lesa Lank, </w:t>
      </w:r>
      <w:r w:rsidR="00FF73C1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>David Riddle, Julee Meslin, Kevin Cocking (Teams), Karla Seymore (Teams), Chris Morales (Teams)</w:t>
      </w:r>
      <w:r w:rsidR="006422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6B6795">
        <w:rPr>
          <w:rFonts w:ascii="Times New Roman" w:eastAsia="Times New Roman" w:hAnsi="Times New Roman" w:cs="Times New Roman"/>
          <w:color w:val="000000"/>
          <w:sz w:val="20"/>
          <w:szCs w:val="20"/>
        </w:rPr>
        <w:t>Alex Allbaugh</w:t>
      </w:r>
      <w:r w:rsidR="007124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(Teams)</w:t>
      </w:r>
    </w:p>
    <w:p w14:paraId="4616A019" w14:textId="21693734" w:rsidR="00887197" w:rsidRPr="008D46CF" w:rsidRDefault="00887197" w:rsidP="00A14E1D">
      <w:pPr>
        <w:spacing w:after="10" w:line="247" w:lineRule="auto"/>
        <w:ind w:left="288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D46CF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Guests</w:t>
      </w:r>
      <w:r w:rsidRPr="008D46C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 w:rsidR="00B53AF2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D562FC" w:rsidRPr="008D46CF">
        <w:rPr>
          <w:rFonts w:ascii="Times New Roman" w:eastAsia="Times New Roman" w:hAnsi="Times New Roman" w:cs="Times New Roman"/>
          <w:color w:val="000000"/>
          <w:sz w:val="20"/>
          <w:szCs w:val="20"/>
        </w:rPr>
        <w:t>Tyler Williams</w:t>
      </w:r>
      <w:r w:rsidR="006A25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Tony Ballard, Nathan Magruder, Heath </w:t>
      </w:r>
      <w:r w:rsidR="00712497">
        <w:rPr>
          <w:rFonts w:ascii="Times New Roman" w:eastAsia="Times New Roman" w:hAnsi="Times New Roman" w:cs="Times New Roman"/>
          <w:color w:val="000000"/>
          <w:sz w:val="20"/>
          <w:szCs w:val="20"/>
        </w:rPr>
        <w:t>Bechler</w:t>
      </w:r>
    </w:p>
    <w:p w14:paraId="6D08C608" w14:textId="77777777" w:rsidR="00887197" w:rsidRDefault="00887197" w:rsidP="00751C43">
      <w:p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F8799E2" w14:textId="77777777" w:rsidR="0050085B" w:rsidRPr="008D46CF" w:rsidRDefault="0050085B" w:rsidP="00751C43">
      <w:p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4A210C7" w14:textId="079245E7" w:rsidR="00943F9F" w:rsidRPr="008D46CF" w:rsidRDefault="00751C43" w:rsidP="00751C43">
      <w:pPr>
        <w:numPr>
          <w:ilvl w:val="0"/>
          <w:numId w:val="1"/>
        </w:num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46D20">
        <w:rPr>
          <w:rFonts w:ascii="Times New Roman" w:eastAsia="Times New Roman" w:hAnsi="Times New Roman" w:cs="Times New Roman"/>
          <w:bCs/>
          <w:sz w:val="20"/>
          <w:szCs w:val="20"/>
        </w:rPr>
        <w:t xml:space="preserve">Roll Call, </w:t>
      </w:r>
      <w:r w:rsidR="00887197" w:rsidRPr="00B46D20">
        <w:rPr>
          <w:rFonts w:ascii="Times New Roman" w:eastAsia="Times New Roman" w:hAnsi="Times New Roman" w:cs="Times New Roman"/>
          <w:bCs/>
          <w:sz w:val="20"/>
          <w:szCs w:val="20"/>
        </w:rPr>
        <w:t>In</w:t>
      </w:r>
      <w:r w:rsidR="006557D3" w:rsidRPr="00B46D20">
        <w:rPr>
          <w:rFonts w:ascii="Times New Roman" w:eastAsia="Times New Roman" w:hAnsi="Times New Roman" w:cs="Times New Roman"/>
          <w:bCs/>
          <w:sz w:val="20"/>
          <w:szCs w:val="20"/>
        </w:rPr>
        <w:t>troductions and Announcements</w:t>
      </w:r>
      <w:r w:rsidR="00612C05" w:rsidRPr="008D46CF">
        <w:rPr>
          <w:rFonts w:ascii="Times New Roman" w:eastAsia="Times New Roman" w:hAnsi="Times New Roman" w:cs="Times New Roman"/>
          <w:b/>
          <w:sz w:val="20"/>
          <w:szCs w:val="20"/>
        </w:rPr>
        <w:t xml:space="preserve"> – </w:t>
      </w:r>
      <w:r w:rsidR="007D650F" w:rsidRPr="008D46CF">
        <w:rPr>
          <w:rFonts w:ascii="Times New Roman" w:eastAsia="Times New Roman" w:hAnsi="Times New Roman" w:cs="Times New Roman"/>
          <w:bCs/>
          <w:sz w:val="20"/>
          <w:szCs w:val="20"/>
        </w:rPr>
        <w:t xml:space="preserve">Welcomed </w:t>
      </w:r>
      <w:r w:rsidR="00810961">
        <w:rPr>
          <w:rFonts w:ascii="Times New Roman" w:eastAsia="Times New Roman" w:hAnsi="Times New Roman" w:cs="Times New Roman"/>
          <w:bCs/>
          <w:sz w:val="20"/>
          <w:szCs w:val="20"/>
        </w:rPr>
        <w:t>Atziri Campos and Alexa Illk as new members to the Juvenile Justice Community Advisory Board.</w:t>
      </w:r>
    </w:p>
    <w:p w14:paraId="586A5D1C" w14:textId="77777777" w:rsidR="00887197" w:rsidRPr="008D46CF" w:rsidRDefault="00887197" w:rsidP="00751C43">
      <w:p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14AE4A" w14:textId="4FA83456" w:rsidR="0028766D" w:rsidRPr="008D46CF" w:rsidRDefault="00887197" w:rsidP="0028766D">
      <w:pPr>
        <w:numPr>
          <w:ilvl w:val="0"/>
          <w:numId w:val="1"/>
        </w:num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D46CF">
        <w:rPr>
          <w:rFonts w:ascii="Times New Roman" w:eastAsia="Times New Roman" w:hAnsi="Times New Roman" w:cs="Times New Roman"/>
          <w:b/>
          <w:sz w:val="20"/>
          <w:szCs w:val="20"/>
        </w:rPr>
        <w:t xml:space="preserve">ACTION ITEM: </w:t>
      </w:r>
      <w:r w:rsidRPr="00B46D20">
        <w:rPr>
          <w:rFonts w:ascii="Times New Roman" w:eastAsia="Times New Roman" w:hAnsi="Times New Roman" w:cs="Times New Roman"/>
          <w:bCs/>
          <w:sz w:val="20"/>
          <w:szCs w:val="20"/>
        </w:rPr>
        <w:t xml:space="preserve">Approval of </w:t>
      </w:r>
      <w:r w:rsidR="00611B90" w:rsidRPr="00B46D20">
        <w:rPr>
          <w:rFonts w:ascii="Times New Roman" w:eastAsia="Times New Roman" w:hAnsi="Times New Roman" w:cs="Times New Roman"/>
          <w:bCs/>
          <w:sz w:val="20"/>
          <w:szCs w:val="20"/>
        </w:rPr>
        <w:t xml:space="preserve">Team Justice Minutes from the </w:t>
      </w:r>
      <w:r w:rsidR="00810961">
        <w:rPr>
          <w:rFonts w:ascii="Times New Roman" w:eastAsia="Times New Roman" w:hAnsi="Times New Roman" w:cs="Times New Roman"/>
          <w:bCs/>
          <w:sz w:val="20"/>
          <w:szCs w:val="20"/>
        </w:rPr>
        <w:t>2</w:t>
      </w:r>
      <w:r w:rsidR="00B76181" w:rsidRPr="00B46D20">
        <w:rPr>
          <w:rFonts w:ascii="Times New Roman" w:eastAsia="Times New Roman" w:hAnsi="Times New Roman" w:cs="Times New Roman"/>
          <w:bCs/>
          <w:sz w:val="20"/>
          <w:szCs w:val="20"/>
        </w:rPr>
        <w:t>/6</w:t>
      </w:r>
      <w:r w:rsidR="007D650F" w:rsidRPr="00B46D20">
        <w:rPr>
          <w:rFonts w:ascii="Times New Roman" w:eastAsia="Times New Roman" w:hAnsi="Times New Roman" w:cs="Times New Roman"/>
          <w:bCs/>
          <w:sz w:val="20"/>
          <w:szCs w:val="20"/>
        </w:rPr>
        <w:t>/</w:t>
      </w:r>
      <w:r w:rsidR="006557D3" w:rsidRPr="00B46D20">
        <w:rPr>
          <w:rFonts w:ascii="Times New Roman" w:eastAsia="Times New Roman" w:hAnsi="Times New Roman" w:cs="Times New Roman"/>
          <w:bCs/>
          <w:sz w:val="20"/>
          <w:szCs w:val="20"/>
        </w:rPr>
        <w:t>2</w:t>
      </w:r>
      <w:r w:rsidR="00B76181" w:rsidRPr="00B46D20">
        <w:rPr>
          <w:rFonts w:ascii="Times New Roman" w:eastAsia="Times New Roman" w:hAnsi="Times New Roman" w:cs="Times New Roman"/>
          <w:bCs/>
          <w:sz w:val="20"/>
          <w:szCs w:val="20"/>
        </w:rPr>
        <w:t>6</w:t>
      </w:r>
      <w:r w:rsidRPr="00B46D20">
        <w:rPr>
          <w:rFonts w:ascii="Times New Roman" w:eastAsia="Times New Roman" w:hAnsi="Times New Roman" w:cs="Times New Roman"/>
          <w:bCs/>
          <w:sz w:val="20"/>
          <w:szCs w:val="20"/>
        </w:rPr>
        <w:t xml:space="preserve"> meeting – </w:t>
      </w:r>
      <w:bookmarkStart w:id="0" w:name="_Hlk208219798"/>
      <w:r w:rsidR="006D17ED">
        <w:rPr>
          <w:rFonts w:ascii="Times New Roman" w:eastAsia="Times New Roman" w:hAnsi="Times New Roman" w:cs="Times New Roman"/>
          <w:bCs/>
          <w:sz w:val="20"/>
          <w:szCs w:val="20"/>
        </w:rPr>
        <w:t>Sonya Miller</w:t>
      </w:r>
      <w:r w:rsidRPr="00B46D20">
        <w:rPr>
          <w:rFonts w:ascii="Times New Roman" w:eastAsia="Times New Roman" w:hAnsi="Times New Roman" w:cs="Times New Roman"/>
          <w:bCs/>
          <w:sz w:val="20"/>
          <w:szCs w:val="20"/>
        </w:rPr>
        <w:t xml:space="preserve"> made the motion to approve the </w:t>
      </w:r>
      <w:r w:rsidR="001F6464" w:rsidRPr="00B46D20">
        <w:rPr>
          <w:rFonts w:ascii="Times New Roman" w:eastAsia="Times New Roman" w:hAnsi="Times New Roman" w:cs="Times New Roman"/>
          <w:bCs/>
          <w:sz w:val="20"/>
          <w:szCs w:val="20"/>
        </w:rPr>
        <w:t>minutes;</w:t>
      </w:r>
      <w:r w:rsidR="007D650F" w:rsidRPr="00B46D2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B76181" w:rsidRPr="00B46D20">
        <w:rPr>
          <w:rFonts w:ascii="Times New Roman" w:eastAsia="Times New Roman" w:hAnsi="Times New Roman" w:cs="Times New Roman"/>
          <w:bCs/>
          <w:sz w:val="20"/>
          <w:szCs w:val="20"/>
        </w:rPr>
        <w:t>Peter Shay</w:t>
      </w:r>
      <w:r w:rsidR="007D650F" w:rsidRPr="00B46D20">
        <w:rPr>
          <w:rFonts w:ascii="Times New Roman" w:eastAsia="Times New Roman" w:hAnsi="Times New Roman" w:cs="Times New Roman"/>
          <w:bCs/>
          <w:sz w:val="20"/>
          <w:szCs w:val="20"/>
        </w:rPr>
        <w:t xml:space="preserve"> seconded</w:t>
      </w:r>
      <w:r w:rsidR="00F14BBE" w:rsidRPr="00B46D20">
        <w:rPr>
          <w:rFonts w:ascii="Times New Roman" w:eastAsia="Times New Roman" w:hAnsi="Times New Roman" w:cs="Times New Roman"/>
          <w:bCs/>
          <w:sz w:val="20"/>
          <w:szCs w:val="20"/>
        </w:rPr>
        <w:t xml:space="preserve"> the motion</w:t>
      </w:r>
      <w:r w:rsidR="001E3B85" w:rsidRPr="00B46D2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B46D20">
        <w:rPr>
          <w:rFonts w:ascii="Times New Roman" w:eastAsia="Times New Roman" w:hAnsi="Times New Roman" w:cs="Times New Roman"/>
          <w:bCs/>
          <w:sz w:val="20"/>
          <w:szCs w:val="20"/>
        </w:rPr>
        <w:t xml:space="preserve">and the </w:t>
      </w:r>
      <w:r w:rsidR="00564D71">
        <w:rPr>
          <w:rFonts w:ascii="Times New Roman" w:eastAsia="Times New Roman" w:hAnsi="Times New Roman" w:cs="Times New Roman"/>
          <w:bCs/>
          <w:sz w:val="20"/>
          <w:szCs w:val="20"/>
        </w:rPr>
        <w:t>B</w:t>
      </w:r>
      <w:r w:rsidRPr="00B46D20">
        <w:rPr>
          <w:rFonts w:ascii="Times New Roman" w:eastAsia="Times New Roman" w:hAnsi="Times New Roman" w:cs="Times New Roman"/>
          <w:bCs/>
          <w:sz w:val="20"/>
          <w:szCs w:val="20"/>
        </w:rPr>
        <w:t>oard unanimously approved.</w:t>
      </w:r>
    </w:p>
    <w:p w14:paraId="5D28EE5B" w14:textId="77777777" w:rsidR="0028766D" w:rsidRPr="008D46CF" w:rsidRDefault="0028766D" w:rsidP="0028766D">
      <w:pPr>
        <w:spacing w:after="0" w:line="238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bookmarkEnd w:id="0"/>
    <w:p w14:paraId="064CCE0A" w14:textId="5944C941" w:rsidR="00894AB6" w:rsidRPr="00B76181" w:rsidRDefault="006D17ED" w:rsidP="00751C43">
      <w:pPr>
        <w:numPr>
          <w:ilvl w:val="0"/>
          <w:numId w:val="1"/>
        </w:num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64D71">
        <w:rPr>
          <w:rFonts w:ascii="Times New Roman" w:eastAsia="Times New Roman" w:hAnsi="Times New Roman" w:cs="Times New Roman"/>
          <w:b/>
          <w:bCs/>
          <w:sz w:val="20"/>
          <w:szCs w:val="20"/>
        </w:rPr>
        <w:t>ACTION ITEM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Approve SFY27 Juvenile Comprehensive Plan Grant Application – Kevin Cocking and Stacy Bell discussed and reviewed the agency case plan, with goals and action steps to highlight the progress and client success rates. </w:t>
      </w:r>
      <w:r w:rsidR="00712497">
        <w:rPr>
          <w:rFonts w:ascii="Times New Roman" w:eastAsia="Times New Roman" w:hAnsi="Times New Roman" w:cs="Times New Roman"/>
          <w:sz w:val="20"/>
          <w:szCs w:val="20"/>
        </w:rPr>
        <w:t xml:space="preserve">If approved, </w:t>
      </w:r>
      <w:r w:rsidR="00990CEB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  <w:szCs w:val="20"/>
        </w:rPr>
        <w:t>grant application will be presented to the BOCC on March 11</w:t>
      </w:r>
      <w:r w:rsidRPr="006D17ED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>, 2026.</w:t>
      </w:r>
      <w:r w:rsidR="0071249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90CEB">
        <w:rPr>
          <w:rFonts w:ascii="Times New Roman" w:eastAsia="Times New Roman" w:hAnsi="Times New Roman" w:cs="Times New Roman"/>
          <w:sz w:val="20"/>
          <w:szCs w:val="20"/>
        </w:rPr>
        <w:t>Peter Shay</w:t>
      </w:r>
      <w:r w:rsidR="00712497">
        <w:rPr>
          <w:rFonts w:ascii="Times New Roman" w:eastAsia="Times New Roman" w:hAnsi="Times New Roman" w:cs="Times New Roman"/>
          <w:sz w:val="20"/>
          <w:szCs w:val="20"/>
        </w:rPr>
        <w:t xml:space="preserve"> made the motion to approve, </w:t>
      </w:r>
      <w:r w:rsidR="00990CEB">
        <w:rPr>
          <w:rFonts w:ascii="Times New Roman" w:eastAsia="Times New Roman" w:hAnsi="Times New Roman" w:cs="Times New Roman"/>
          <w:sz w:val="20"/>
          <w:szCs w:val="20"/>
        </w:rPr>
        <w:t>Denise Donnelly-Mills</w:t>
      </w:r>
      <w:r w:rsidR="00712497">
        <w:rPr>
          <w:rFonts w:ascii="Times New Roman" w:eastAsia="Times New Roman" w:hAnsi="Times New Roman" w:cs="Times New Roman"/>
          <w:sz w:val="20"/>
          <w:szCs w:val="20"/>
        </w:rPr>
        <w:t xml:space="preserve"> seconded and the Board unanimously approved</w:t>
      </w:r>
      <w:r w:rsidR="00990CEB">
        <w:rPr>
          <w:rFonts w:ascii="Times New Roman" w:eastAsia="Times New Roman" w:hAnsi="Times New Roman" w:cs="Times New Roman"/>
          <w:sz w:val="20"/>
          <w:szCs w:val="20"/>
        </w:rPr>
        <w:t xml:space="preserve"> with amendment to allow for technical modifications.</w:t>
      </w:r>
    </w:p>
    <w:p w14:paraId="343126B2" w14:textId="77777777" w:rsidR="00F14BBE" w:rsidRPr="00B76181" w:rsidRDefault="00F14BBE" w:rsidP="00F14BBE">
      <w:pPr>
        <w:spacing w:after="0" w:line="238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15CDB72" w14:textId="207554BD" w:rsidR="00B76181" w:rsidRDefault="006D17ED" w:rsidP="00B761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Cherry Creek Treatment Center Presentation- Nathan Magruder and Heath </w:t>
      </w:r>
      <w:r w:rsidR="00BF2CCB">
        <w:rPr>
          <w:rFonts w:ascii="Times New Roman" w:eastAsia="Times New Roman" w:hAnsi="Times New Roman" w:cs="Times New Roman"/>
          <w:sz w:val="20"/>
          <w:szCs w:val="20"/>
        </w:rPr>
        <w:t xml:space="preserve">Bechler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presented a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on Cherry Creek’s progress since opening and the different types of services they are providing to the youth </w:t>
      </w:r>
      <w:r w:rsidR="00990CEB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participants. They have recently acquired their DCF license with a 30 youth to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date serviced.</w:t>
      </w:r>
    </w:p>
    <w:p w14:paraId="51466E21" w14:textId="77777777" w:rsidR="00A25EA6" w:rsidRPr="00A25EA6" w:rsidRDefault="00A25EA6" w:rsidP="00A25EA6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14:paraId="5631D85E" w14:textId="533F4809" w:rsidR="00A25EA6" w:rsidRPr="00A25EA6" w:rsidRDefault="006D17ED" w:rsidP="00A25E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Legislative Updates- Mario </w:t>
      </w:r>
      <w:r w:rsidR="00BF2CCB">
        <w:rPr>
          <w:rFonts w:ascii="Times New Roman" w:eastAsia="Times New Roman" w:hAnsi="Times New Roman" w:cs="Times New Roman"/>
          <w:sz w:val="20"/>
          <w:szCs w:val="20"/>
        </w:rPr>
        <w:t>Salinas provided an update 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the SFY27 funding allocation and HB2329 for </w:t>
      </w:r>
      <w:r w:rsidR="00990CEB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out of home placements and Evidence Based Practices. With the amendments to this bill,</w:t>
      </w:r>
      <w:r w:rsidR="00BF2CCB">
        <w:rPr>
          <w:rFonts w:ascii="Times New Roman" w:eastAsia="Times New Roman" w:hAnsi="Times New Roman" w:cs="Times New Roman"/>
          <w:sz w:val="20"/>
          <w:szCs w:val="20"/>
        </w:rPr>
        <w:t xml:space="preserve"> if approved,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the </w:t>
      </w:r>
      <w:r w:rsidR="00990CEB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detention limits for youth rise from 45 to 90 days.</w:t>
      </w:r>
    </w:p>
    <w:p w14:paraId="0F995541" w14:textId="77777777" w:rsidR="00B76181" w:rsidRPr="00B76181" w:rsidRDefault="00B76181" w:rsidP="00B76181">
      <w:pPr>
        <w:pStyle w:val="ListParagraph"/>
        <w:rPr>
          <w:rFonts w:ascii="Times New Roman" w:eastAsia="Times New Roman" w:hAnsi="Times New Roman" w:cs="Times New Roman"/>
          <w:sz w:val="14"/>
          <w:szCs w:val="14"/>
        </w:rPr>
      </w:pPr>
    </w:p>
    <w:p w14:paraId="4AD41A88" w14:textId="561384D2" w:rsidR="007611AE" w:rsidRPr="00B76181" w:rsidRDefault="006D17ED" w:rsidP="00B761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18"/>
        </w:rPr>
      </w:pPr>
      <w:r>
        <w:rPr>
          <w:rFonts w:ascii="Times New Roman" w:eastAsia="Times New Roman" w:hAnsi="Times New Roman" w:cs="Times New Roman"/>
          <w:sz w:val="20"/>
          <w:szCs w:val="18"/>
        </w:rPr>
        <w:t>JDC Behavioral Health Grant- Mario Salinas advised that the grant</w:t>
      </w:r>
      <w:r w:rsidR="00BF2CCB">
        <w:rPr>
          <w:rFonts w:ascii="Times New Roman" w:eastAsia="Times New Roman" w:hAnsi="Times New Roman" w:cs="Times New Roman"/>
          <w:sz w:val="20"/>
          <w:szCs w:val="18"/>
        </w:rPr>
        <w:t xml:space="preserve"> application</w:t>
      </w:r>
      <w:r>
        <w:rPr>
          <w:rFonts w:ascii="Times New Roman" w:eastAsia="Times New Roman" w:hAnsi="Times New Roman" w:cs="Times New Roman"/>
          <w:sz w:val="20"/>
          <w:szCs w:val="18"/>
        </w:rPr>
        <w:t xml:space="preserve"> was received February 17</w:t>
      </w:r>
      <w:r w:rsidRPr="006D17ED">
        <w:rPr>
          <w:rFonts w:ascii="Times New Roman" w:eastAsia="Times New Roman" w:hAnsi="Times New Roman" w:cs="Times New Roman"/>
          <w:sz w:val="20"/>
          <w:szCs w:val="18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  <w:szCs w:val="18"/>
        </w:rPr>
        <w:t xml:space="preserve"> </w:t>
      </w:r>
      <w:r w:rsidR="00990CEB">
        <w:rPr>
          <w:rFonts w:ascii="Times New Roman" w:eastAsia="Times New Roman" w:hAnsi="Times New Roman" w:cs="Times New Roman"/>
          <w:sz w:val="20"/>
          <w:szCs w:val="18"/>
        </w:rPr>
        <w:tab/>
      </w:r>
      <w:r>
        <w:rPr>
          <w:rFonts w:ascii="Times New Roman" w:eastAsia="Times New Roman" w:hAnsi="Times New Roman" w:cs="Times New Roman"/>
          <w:sz w:val="20"/>
          <w:szCs w:val="18"/>
        </w:rPr>
        <w:t>and is being completed. It will be brought to the Board during the April 3</w:t>
      </w:r>
      <w:r w:rsidRPr="006D17ED">
        <w:rPr>
          <w:rFonts w:ascii="Times New Roman" w:eastAsia="Times New Roman" w:hAnsi="Times New Roman" w:cs="Times New Roman"/>
          <w:sz w:val="20"/>
          <w:szCs w:val="18"/>
          <w:vertAlign w:val="superscript"/>
        </w:rPr>
        <w:t>rd</w:t>
      </w:r>
      <w:r>
        <w:rPr>
          <w:rFonts w:ascii="Times New Roman" w:eastAsia="Times New Roman" w:hAnsi="Times New Roman" w:cs="Times New Roman"/>
          <w:sz w:val="20"/>
          <w:szCs w:val="18"/>
        </w:rPr>
        <w:t xml:space="preserve"> meeting,</w:t>
      </w:r>
      <w:r w:rsidR="00564D71">
        <w:rPr>
          <w:rFonts w:ascii="Times New Roman" w:eastAsia="Times New Roman" w:hAnsi="Times New Roman" w:cs="Times New Roman"/>
          <w:sz w:val="20"/>
          <w:szCs w:val="18"/>
        </w:rPr>
        <w:t xml:space="preserve"> presented to the </w:t>
      </w:r>
      <w:r w:rsidR="00990CEB">
        <w:rPr>
          <w:rFonts w:ascii="Times New Roman" w:eastAsia="Times New Roman" w:hAnsi="Times New Roman" w:cs="Times New Roman"/>
          <w:sz w:val="20"/>
          <w:szCs w:val="18"/>
        </w:rPr>
        <w:tab/>
      </w:r>
      <w:r w:rsidR="00564D71">
        <w:rPr>
          <w:rFonts w:ascii="Times New Roman" w:eastAsia="Times New Roman" w:hAnsi="Times New Roman" w:cs="Times New Roman"/>
          <w:sz w:val="20"/>
          <w:szCs w:val="18"/>
        </w:rPr>
        <w:t>BOCC April 22</w:t>
      </w:r>
      <w:r w:rsidR="00564D71" w:rsidRPr="00564D71">
        <w:rPr>
          <w:rFonts w:ascii="Times New Roman" w:eastAsia="Times New Roman" w:hAnsi="Times New Roman" w:cs="Times New Roman"/>
          <w:sz w:val="20"/>
          <w:szCs w:val="18"/>
          <w:vertAlign w:val="superscript"/>
        </w:rPr>
        <w:t>nd</w:t>
      </w:r>
      <w:r w:rsidR="00564D71">
        <w:rPr>
          <w:rFonts w:ascii="Times New Roman" w:eastAsia="Times New Roman" w:hAnsi="Times New Roman" w:cs="Times New Roman"/>
          <w:sz w:val="20"/>
          <w:szCs w:val="18"/>
        </w:rPr>
        <w:t xml:space="preserve">  and submitted to KDOC by May 31</w:t>
      </w:r>
      <w:r w:rsidR="00564D71" w:rsidRPr="00564D71">
        <w:rPr>
          <w:rFonts w:ascii="Times New Roman" w:eastAsia="Times New Roman" w:hAnsi="Times New Roman" w:cs="Times New Roman"/>
          <w:sz w:val="20"/>
          <w:szCs w:val="18"/>
          <w:vertAlign w:val="superscript"/>
        </w:rPr>
        <w:t>st</w:t>
      </w:r>
      <w:r w:rsidR="00564D71">
        <w:rPr>
          <w:rFonts w:ascii="Times New Roman" w:eastAsia="Times New Roman" w:hAnsi="Times New Roman" w:cs="Times New Roman"/>
          <w:sz w:val="20"/>
          <w:szCs w:val="18"/>
        </w:rPr>
        <w:t>.</w:t>
      </w:r>
    </w:p>
    <w:p w14:paraId="350388D6" w14:textId="219ED2A2" w:rsidR="00FF1919" w:rsidRPr="008D46CF" w:rsidRDefault="002D0953" w:rsidP="00B76181">
      <w:p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color w:val="000000"/>
          <w:sz w:val="16"/>
          <w:szCs w:val="18"/>
        </w:rPr>
      </w:pPr>
      <w:r w:rsidRPr="008D46CF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8D46C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220D42DC" w14:textId="47D06AD2" w:rsidR="00A73477" w:rsidRPr="008D46CF" w:rsidRDefault="004916C9" w:rsidP="00A73477">
      <w:pPr>
        <w:numPr>
          <w:ilvl w:val="0"/>
          <w:numId w:val="1"/>
        </w:num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B46D20">
        <w:rPr>
          <w:rFonts w:ascii="Times New Roman" w:eastAsia="Times New Roman" w:hAnsi="Times New Roman" w:cs="Times New Roman"/>
          <w:sz w:val="20"/>
          <w:szCs w:val="18"/>
        </w:rPr>
        <w:t>Data and Program Updates</w:t>
      </w:r>
      <w:r w:rsidR="00FB4A15" w:rsidRPr="008D46CF">
        <w:rPr>
          <w:rFonts w:ascii="Times New Roman" w:eastAsia="Times New Roman" w:hAnsi="Times New Roman" w:cs="Times New Roman"/>
          <w:b/>
          <w:bCs/>
          <w:sz w:val="20"/>
          <w:szCs w:val="18"/>
        </w:rPr>
        <w:t xml:space="preserve"> </w:t>
      </w:r>
      <w:r w:rsidR="007C311B" w:rsidRPr="008D46CF">
        <w:rPr>
          <w:rFonts w:ascii="Times New Roman" w:eastAsia="Times New Roman" w:hAnsi="Times New Roman" w:cs="Times New Roman"/>
          <w:sz w:val="20"/>
          <w:szCs w:val="18"/>
        </w:rPr>
        <w:t xml:space="preserve">– </w:t>
      </w:r>
      <w:r w:rsidR="00A63F6F" w:rsidRPr="008D46CF">
        <w:rPr>
          <w:rFonts w:ascii="Times New Roman" w:eastAsia="Times New Roman" w:hAnsi="Times New Roman" w:cs="Times New Roman"/>
          <w:sz w:val="20"/>
          <w:szCs w:val="18"/>
        </w:rPr>
        <w:t xml:space="preserve">Mario Salinas reviewed the handouts and </w:t>
      </w:r>
      <w:r w:rsidR="00B76181">
        <w:rPr>
          <w:rFonts w:ascii="Times New Roman" w:eastAsia="Times New Roman" w:hAnsi="Times New Roman" w:cs="Times New Roman"/>
          <w:sz w:val="20"/>
          <w:szCs w:val="18"/>
        </w:rPr>
        <w:t>data for the JDF, JIAC, JFS and HBS programs.</w:t>
      </w:r>
    </w:p>
    <w:p w14:paraId="1B00766D" w14:textId="77777777" w:rsidR="00A73477" w:rsidRPr="008D46CF" w:rsidRDefault="00A73477" w:rsidP="00A73477">
      <w:pPr>
        <w:spacing w:after="0" w:line="238" w:lineRule="auto"/>
        <w:jc w:val="both"/>
        <w:rPr>
          <w:rFonts w:ascii="Times New Roman" w:eastAsia="Times New Roman" w:hAnsi="Times New Roman" w:cs="Times New Roman"/>
          <w:sz w:val="20"/>
          <w:szCs w:val="18"/>
        </w:rPr>
      </w:pPr>
    </w:p>
    <w:p w14:paraId="19C8700A" w14:textId="3E6D5883" w:rsidR="007C311B" w:rsidRPr="008A5C25" w:rsidRDefault="0068700E" w:rsidP="00A12F8D">
      <w:pPr>
        <w:numPr>
          <w:ilvl w:val="0"/>
          <w:numId w:val="1"/>
        </w:numPr>
        <w:spacing w:after="0" w:line="238" w:lineRule="auto"/>
        <w:ind w:left="720" w:hanging="576"/>
        <w:jc w:val="both"/>
        <w:rPr>
          <w:rFonts w:ascii="Times New Roman" w:eastAsia="Times New Roman" w:hAnsi="Times New Roman" w:cs="Times New Roman"/>
          <w:szCs w:val="20"/>
        </w:rPr>
      </w:pPr>
      <w:r w:rsidRPr="008A5C25">
        <w:rPr>
          <w:rFonts w:ascii="Times New Roman" w:eastAsia="Times New Roman" w:hAnsi="Times New Roman" w:cs="Times New Roman"/>
          <w:bCs/>
          <w:color w:val="000000"/>
          <w:sz w:val="20"/>
        </w:rPr>
        <w:t>Other Business</w:t>
      </w:r>
      <w:r w:rsidRPr="008A5C25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r w:rsidR="004F2996" w:rsidRPr="008A5C25">
        <w:rPr>
          <w:rFonts w:ascii="Times New Roman" w:eastAsia="Times New Roman" w:hAnsi="Times New Roman" w:cs="Times New Roman"/>
          <w:b/>
          <w:color w:val="000000"/>
          <w:sz w:val="20"/>
        </w:rPr>
        <w:t>–</w:t>
      </w:r>
      <w:r w:rsidR="00564D71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r w:rsidR="00564D71" w:rsidRPr="00564D71">
        <w:rPr>
          <w:rFonts w:ascii="Times New Roman" w:eastAsia="Times New Roman" w:hAnsi="Times New Roman" w:cs="Times New Roman"/>
          <w:bCs/>
          <w:color w:val="000000"/>
          <w:sz w:val="20"/>
        </w:rPr>
        <w:t>The Board was advised letter to legislat</w:t>
      </w:r>
      <w:r w:rsidR="00BF2CCB">
        <w:rPr>
          <w:rFonts w:ascii="Times New Roman" w:eastAsia="Times New Roman" w:hAnsi="Times New Roman" w:cs="Times New Roman"/>
          <w:bCs/>
          <w:color w:val="000000"/>
          <w:sz w:val="20"/>
        </w:rPr>
        <w:t>ors</w:t>
      </w:r>
      <w:r w:rsidR="00564D71" w:rsidRPr="00564D71">
        <w:rPr>
          <w:rFonts w:ascii="Times New Roman" w:eastAsia="Times New Roman" w:hAnsi="Times New Roman" w:cs="Times New Roman"/>
          <w:bCs/>
          <w:color w:val="000000"/>
          <w:sz w:val="20"/>
        </w:rPr>
        <w:t xml:space="preserve"> </w:t>
      </w:r>
      <w:r w:rsidR="00BF2CCB">
        <w:rPr>
          <w:rFonts w:ascii="Times New Roman" w:eastAsia="Times New Roman" w:hAnsi="Times New Roman" w:cs="Times New Roman"/>
          <w:bCs/>
          <w:color w:val="000000"/>
          <w:sz w:val="20"/>
        </w:rPr>
        <w:t xml:space="preserve">regarding the importance of EBP funding </w:t>
      </w:r>
      <w:r w:rsidR="00564D71" w:rsidRPr="00564D71">
        <w:rPr>
          <w:rFonts w:ascii="Times New Roman" w:eastAsia="Times New Roman" w:hAnsi="Times New Roman" w:cs="Times New Roman"/>
          <w:bCs/>
          <w:color w:val="000000"/>
          <w:sz w:val="20"/>
        </w:rPr>
        <w:t xml:space="preserve">was sent. </w:t>
      </w:r>
      <w:r w:rsidR="00BF2CCB">
        <w:rPr>
          <w:rFonts w:ascii="Times New Roman" w:eastAsia="Times New Roman" w:hAnsi="Times New Roman" w:cs="Times New Roman"/>
          <w:bCs/>
          <w:color w:val="000000"/>
          <w:sz w:val="20"/>
        </w:rPr>
        <w:t>Regarding</w:t>
      </w:r>
      <w:r w:rsidR="00F32751">
        <w:rPr>
          <w:rFonts w:ascii="Times New Roman" w:eastAsia="Times New Roman" w:hAnsi="Times New Roman" w:cs="Times New Roman"/>
          <w:bCs/>
          <w:color w:val="000000"/>
          <w:sz w:val="20"/>
        </w:rPr>
        <w:t xml:space="preserve"> the SFY24/25 EBP funds</w:t>
      </w:r>
      <w:r w:rsidR="00564D71" w:rsidRPr="00564D71">
        <w:rPr>
          <w:rFonts w:ascii="Times New Roman" w:eastAsia="Times New Roman" w:hAnsi="Times New Roman" w:cs="Times New Roman"/>
          <w:bCs/>
          <w:color w:val="000000"/>
          <w:sz w:val="20"/>
        </w:rPr>
        <w:t xml:space="preserve">, </w:t>
      </w:r>
      <w:r w:rsidR="00F32751">
        <w:rPr>
          <w:rFonts w:ascii="Times New Roman" w:eastAsia="Times New Roman" w:hAnsi="Times New Roman" w:cs="Times New Roman"/>
          <w:bCs/>
          <w:color w:val="000000"/>
          <w:sz w:val="20"/>
        </w:rPr>
        <w:t>vendor selection is underway</w:t>
      </w:r>
      <w:r w:rsidR="00564D71" w:rsidRPr="00564D71">
        <w:rPr>
          <w:rFonts w:ascii="Times New Roman" w:eastAsia="Times New Roman" w:hAnsi="Times New Roman" w:cs="Times New Roman"/>
          <w:bCs/>
          <w:color w:val="000000"/>
          <w:sz w:val="20"/>
        </w:rPr>
        <w:t>.</w:t>
      </w:r>
    </w:p>
    <w:p w14:paraId="65D441E6" w14:textId="77777777" w:rsidR="008A5C25" w:rsidRPr="008A5C25" w:rsidRDefault="008A5C25" w:rsidP="008A5C25">
      <w:pPr>
        <w:spacing w:after="0" w:line="238" w:lineRule="auto"/>
        <w:ind w:left="720"/>
        <w:jc w:val="both"/>
        <w:rPr>
          <w:rFonts w:ascii="Times New Roman" w:eastAsia="Times New Roman" w:hAnsi="Times New Roman" w:cs="Times New Roman"/>
          <w:szCs w:val="20"/>
        </w:rPr>
      </w:pPr>
    </w:p>
    <w:p w14:paraId="1530AEE0" w14:textId="77777777" w:rsidR="00887197" w:rsidRPr="008D46CF" w:rsidRDefault="00887197" w:rsidP="00887197">
      <w:pPr>
        <w:spacing w:after="10" w:line="247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8D46CF">
        <w:rPr>
          <w:rFonts w:ascii="Times New Roman" w:eastAsia="Times New Roman" w:hAnsi="Times New Roman" w:cs="Times New Roman"/>
          <w:b/>
          <w:color w:val="000000"/>
        </w:rPr>
        <w:t>Meeting Adjourned</w:t>
      </w:r>
    </w:p>
    <w:p w14:paraId="07B17AA1" w14:textId="77777777" w:rsidR="00887197" w:rsidRPr="00887197" w:rsidRDefault="00887197" w:rsidP="00887197">
      <w:pPr>
        <w:spacing w:after="10" w:line="247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BA2F41" w14:textId="570D3A2B" w:rsidR="00887197" w:rsidRPr="00887197" w:rsidRDefault="00887197" w:rsidP="00887197">
      <w:pPr>
        <w:spacing w:after="10" w:line="247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next meeting will be held on </w:t>
      </w:r>
      <w:r w:rsidR="00564D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April 3rd</w:t>
      </w: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202</w:t>
      </w:r>
      <w:r w:rsidR="00710F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8871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34112" w:rsidRPr="00E336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(Juvenile Detention Facility, 700 S. Hydraulic, 2</w:t>
      </w:r>
      <w:r w:rsidR="00B34112" w:rsidRPr="00E336FD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nd</w:t>
      </w:r>
      <w:r w:rsidR="00B34112" w:rsidRPr="00E336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Floor)</w:t>
      </w:r>
    </w:p>
    <w:p w14:paraId="07B3B65F" w14:textId="77777777" w:rsidR="00B0413B" w:rsidRDefault="00B0413B"/>
    <w:sectPr w:rsidR="00B0413B" w:rsidSect="007E20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2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EEA63" w14:textId="77777777" w:rsidR="004444B3" w:rsidRDefault="004444B3" w:rsidP="00EA78C0">
      <w:pPr>
        <w:spacing w:after="0" w:line="240" w:lineRule="auto"/>
      </w:pPr>
      <w:r>
        <w:separator/>
      </w:r>
    </w:p>
  </w:endnote>
  <w:endnote w:type="continuationSeparator" w:id="0">
    <w:p w14:paraId="23DEC26D" w14:textId="77777777" w:rsidR="004444B3" w:rsidRDefault="004444B3" w:rsidP="00EA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Condensed">
    <w:panose1 w:val="020B0606040200020203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D3CD" w14:textId="77777777" w:rsidR="00A52F4B" w:rsidRDefault="00A52F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A1F9" w14:textId="77777777" w:rsidR="00A52F4B" w:rsidRDefault="00A52F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14F45" w14:textId="77777777" w:rsidR="00A52F4B" w:rsidRDefault="00A52F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34930" w14:textId="77777777" w:rsidR="004444B3" w:rsidRDefault="004444B3" w:rsidP="00EA78C0">
      <w:pPr>
        <w:spacing w:after="0" w:line="240" w:lineRule="auto"/>
      </w:pPr>
      <w:r>
        <w:separator/>
      </w:r>
    </w:p>
  </w:footnote>
  <w:footnote w:type="continuationSeparator" w:id="0">
    <w:p w14:paraId="37279F21" w14:textId="77777777" w:rsidR="004444B3" w:rsidRDefault="004444B3" w:rsidP="00EA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588D" w14:textId="6D48D5C1" w:rsidR="00887197" w:rsidRDefault="00F87E46">
    <w:pPr>
      <w:pStyle w:val="Header"/>
    </w:pPr>
    <w:r>
      <w:rPr>
        <w:noProof/>
      </w:rPr>
      <w:pict w14:anchorId="505F26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8761157" o:spid="_x0000_s1032" type="#_x0000_t136" style="position:absolute;margin-left:0;margin-top:0;width:479.9pt;height:179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Segoe UI Light&quot;;font-size:1pt" string="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35C8" w14:textId="48716C82" w:rsidR="00EA78C0" w:rsidRDefault="00F87E46">
    <w:pPr>
      <w:pStyle w:val="Header"/>
    </w:pPr>
    <w:r>
      <w:rPr>
        <w:noProof/>
      </w:rPr>
      <w:pict w14:anchorId="240755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8761158" o:spid="_x0000_s1033" type="#_x0000_t136" style="position:absolute;margin-left:0;margin-top:0;width:479.9pt;height:179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Segoe UI Light&quot;;font-size:1pt" string="Approved"/>
          <w10:wrap anchorx="margin" anchory="margin"/>
        </v:shape>
      </w:pict>
    </w:r>
    <w:r w:rsidR="00EA78C0">
      <w:rPr>
        <w:noProof/>
      </w:rPr>
      <w:drawing>
        <wp:anchor distT="0" distB="0" distL="114300" distR="114300" simplePos="0" relativeHeight="251658240" behindDoc="0" locked="0" layoutInCell="1" allowOverlap="1" wp14:anchorId="62F1F841" wp14:editId="77CDCB3F">
          <wp:simplePos x="0" y="0"/>
          <wp:positionH relativeFrom="margin">
            <wp:align>center</wp:align>
          </wp:positionH>
          <wp:positionV relativeFrom="margin">
            <wp:posOffset>-1490345</wp:posOffset>
          </wp:positionV>
          <wp:extent cx="7390765" cy="1303655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skmananagement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0953" cy="1304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E1EA" w14:textId="489EF79F" w:rsidR="00887197" w:rsidRDefault="00F87E46">
    <w:pPr>
      <w:pStyle w:val="Header"/>
    </w:pPr>
    <w:r>
      <w:rPr>
        <w:noProof/>
      </w:rPr>
      <w:pict w14:anchorId="39C153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8761156" o:spid="_x0000_s1031" type="#_x0000_t136" style="position:absolute;margin-left:0;margin-top:0;width:479.9pt;height:179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Segoe UI Light&quot;;font-size:1pt" string="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808CF"/>
    <w:multiLevelType w:val="hybridMultilevel"/>
    <w:tmpl w:val="2696C802"/>
    <w:lvl w:ilvl="0" w:tplc="76D40276">
      <w:start w:val="1"/>
      <w:numFmt w:val="upperRoman"/>
      <w:lvlText w:val="%1."/>
      <w:lvlJc w:val="left"/>
      <w:pPr>
        <w:ind w:left="14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90019">
      <w:start w:val="1"/>
      <w:numFmt w:val="lowerLetter"/>
      <w:lvlText w:val="%2."/>
      <w:lvlJc w:val="left"/>
      <w:pPr>
        <w:ind w:left="1219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992487A">
      <w:start w:val="1"/>
      <w:numFmt w:val="lowerRoman"/>
      <w:lvlText w:val="%3"/>
      <w:lvlJc w:val="left"/>
      <w:pPr>
        <w:ind w:left="19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174CFF8">
      <w:start w:val="1"/>
      <w:numFmt w:val="decimal"/>
      <w:lvlText w:val="%4"/>
      <w:lvlJc w:val="left"/>
      <w:pPr>
        <w:ind w:left="26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B3E3E7A">
      <w:start w:val="1"/>
      <w:numFmt w:val="lowerLetter"/>
      <w:lvlText w:val="%5"/>
      <w:lvlJc w:val="left"/>
      <w:pPr>
        <w:ind w:left="33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ECA8D3C">
      <w:start w:val="1"/>
      <w:numFmt w:val="lowerRoman"/>
      <w:lvlText w:val="%6"/>
      <w:lvlJc w:val="left"/>
      <w:pPr>
        <w:ind w:left="40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1827AA6">
      <w:start w:val="1"/>
      <w:numFmt w:val="decimal"/>
      <w:lvlText w:val="%7"/>
      <w:lvlJc w:val="left"/>
      <w:pPr>
        <w:ind w:left="4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1E84F08">
      <w:start w:val="1"/>
      <w:numFmt w:val="lowerLetter"/>
      <w:lvlText w:val="%8"/>
      <w:lvlJc w:val="left"/>
      <w:pPr>
        <w:ind w:left="5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DCC26C0">
      <w:start w:val="1"/>
      <w:numFmt w:val="lowerRoman"/>
      <w:lvlText w:val="%9"/>
      <w:lvlJc w:val="left"/>
      <w:pPr>
        <w:ind w:left="6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67F7ED2"/>
    <w:multiLevelType w:val="hybridMultilevel"/>
    <w:tmpl w:val="F432A5A0"/>
    <w:lvl w:ilvl="0" w:tplc="654C835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  <w:sz w:val="28"/>
        <w:szCs w:val="24"/>
      </w:rPr>
    </w:lvl>
    <w:lvl w:ilvl="1" w:tplc="9B14BA0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BD168E2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2AD1C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0271626">
    <w:abstractNumId w:val="0"/>
  </w:num>
  <w:num w:numId="2" w16cid:durableId="521671880">
    <w:abstractNumId w:val="0"/>
  </w:num>
  <w:num w:numId="3" w16cid:durableId="1978099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8C0"/>
    <w:rsid w:val="000064F7"/>
    <w:rsid w:val="00010DD5"/>
    <w:rsid w:val="00023090"/>
    <w:rsid w:val="00037D88"/>
    <w:rsid w:val="00041FFD"/>
    <w:rsid w:val="0004455D"/>
    <w:rsid w:val="00046D69"/>
    <w:rsid w:val="00050651"/>
    <w:rsid w:val="00050EE0"/>
    <w:rsid w:val="00077E48"/>
    <w:rsid w:val="000803FA"/>
    <w:rsid w:val="000A35CE"/>
    <w:rsid w:val="000B17DC"/>
    <w:rsid w:val="000D18C4"/>
    <w:rsid w:val="000E6145"/>
    <w:rsid w:val="00114029"/>
    <w:rsid w:val="00134062"/>
    <w:rsid w:val="0013509D"/>
    <w:rsid w:val="00140BD9"/>
    <w:rsid w:val="00142DE4"/>
    <w:rsid w:val="001439EB"/>
    <w:rsid w:val="001474A5"/>
    <w:rsid w:val="0015165F"/>
    <w:rsid w:val="00152B86"/>
    <w:rsid w:val="0017708E"/>
    <w:rsid w:val="0018158F"/>
    <w:rsid w:val="00190CCD"/>
    <w:rsid w:val="00194047"/>
    <w:rsid w:val="00194053"/>
    <w:rsid w:val="0019535B"/>
    <w:rsid w:val="00197855"/>
    <w:rsid w:val="001A1C45"/>
    <w:rsid w:val="001A7B10"/>
    <w:rsid w:val="001C542A"/>
    <w:rsid w:val="001D0784"/>
    <w:rsid w:val="001D3753"/>
    <w:rsid w:val="001D38CA"/>
    <w:rsid w:val="001D4955"/>
    <w:rsid w:val="001E3B85"/>
    <w:rsid w:val="001F1F44"/>
    <w:rsid w:val="001F45EA"/>
    <w:rsid w:val="001F6464"/>
    <w:rsid w:val="00207C18"/>
    <w:rsid w:val="0021018D"/>
    <w:rsid w:val="00212326"/>
    <w:rsid w:val="00232E9D"/>
    <w:rsid w:val="00234811"/>
    <w:rsid w:val="00251A11"/>
    <w:rsid w:val="00255C65"/>
    <w:rsid w:val="0026124E"/>
    <w:rsid w:val="00282DAC"/>
    <w:rsid w:val="0028328A"/>
    <w:rsid w:val="0028766D"/>
    <w:rsid w:val="00290182"/>
    <w:rsid w:val="002A1FD0"/>
    <w:rsid w:val="002A3749"/>
    <w:rsid w:val="002D0953"/>
    <w:rsid w:val="002D2C67"/>
    <w:rsid w:val="002D65A7"/>
    <w:rsid w:val="002E143B"/>
    <w:rsid w:val="002F3397"/>
    <w:rsid w:val="00311879"/>
    <w:rsid w:val="003213E9"/>
    <w:rsid w:val="00322F4C"/>
    <w:rsid w:val="003265ED"/>
    <w:rsid w:val="00341B58"/>
    <w:rsid w:val="00357E38"/>
    <w:rsid w:val="00394B41"/>
    <w:rsid w:val="0039609A"/>
    <w:rsid w:val="003A6829"/>
    <w:rsid w:val="003B56C6"/>
    <w:rsid w:val="003B6409"/>
    <w:rsid w:val="003D540C"/>
    <w:rsid w:val="003E1A51"/>
    <w:rsid w:val="003E3F09"/>
    <w:rsid w:val="003E722D"/>
    <w:rsid w:val="004210CC"/>
    <w:rsid w:val="004225C7"/>
    <w:rsid w:val="00443AFE"/>
    <w:rsid w:val="004444B3"/>
    <w:rsid w:val="00450EF4"/>
    <w:rsid w:val="0046115C"/>
    <w:rsid w:val="0046372D"/>
    <w:rsid w:val="00480C09"/>
    <w:rsid w:val="0048640D"/>
    <w:rsid w:val="004916C9"/>
    <w:rsid w:val="004A394D"/>
    <w:rsid w:val="004A5156"/>
    <w:rsid w:val="004B1AC5"/>
    <w:rsid w:val="004B39D0"/>
    <w:rsid w:val="004B7733"/>
    <w:rsid w:val="004F2996"/>
    <w:rsid w:val="004F4E24"/>
    <w:rsid w:val="00500627"/>
    <w:rsid w:val="0050085B"/>
    <w:rsid w:val="00522D41"/>
    <w:rsid w:val="00523069"/>
    <w:rsid w:val="005243AB"/>
    <w:rsid w:val="00532E0A"/>
    <w:rsid w:val="0054094A"/>
    <w:rsid w:val="0055172E"/>
    <w:rsid w:val="0055309E"/>
    <w:rsid w:val="00556051"/>
    <w:rsid w:val="005643E7"/>
    <w:rsid w:val="005647DF"/>
    <w:rsid w:val="00564D71"/>
    <w:rsid w:val="00570304"/>
    <w:rsid w:val="0057401C"/>
    <w:rsid w:val="00585838"/>
    <w:rsid w:val="005866E8"/>
    <w:rsid w:val="00597553"/>
    <w:rsid w:val="005A7014"/>
    <w:rsid w:val="005D7E0B"/>
    <w:rsid w:val="005E182F"/>
    <w:rsid w:val="005F17A1"/>
    <w:rsid w:val="005F309D"/>
    <w:rsid w:val="006025E2"/>
    <w:rsid w:val="0060696C"/>
    <w:rsid w:val="00611B90"/>
    <w:rsid w:val="00612C05"/>
    <w:rsid w:val="00614BA5"/>
    <w:rsid w:val="00626642"/>
    <w:rsid w:val="00634AFF"/>
    <w:rsid w:val="006412D3"/>
    <w:rsid w:val="00642293"/>
    <w:rsid w:val="006557D3"/>
    <w:rsid w:val="0066260F"/>
    <w:rsid w:val="00664673"/>
    <w:rsid w:val="00680BCA"/>
    <w:rsid w:val="00681F51"/>
    <w:rsid w:val="00683FC6"/>
    <w:rsid w:val="006855D2"/>
    <w:rsid w:val="0068700E"/>
    <w:rsid w:val="00687071"/>
    <w:rsid w:val="006A25F1"/>
    <w:rsid w:val="006B1408"/>
    <w:rsid w:val="006B22DD"/>
    <w:rsid w:val="006B6795"/>
    <w:rsid w:val="006D0FAB"/>
    <w:rsid w:val="006D17ED"/>
    <w:rsid w:val="006D4C53"/>
    <w:rsid w:val="006E42BF"/>
    <w:rsid w:val="006F1EB2"/>
    <w:rsid w:val="00701976"/>
    <w:rsid w:val="0070546D"/>
    <w:rsid w:val="00710F4A"/>
    <w:rsid w:val="00712497"/>
    <w:rsid w:val="00732FE3"/>
    <w:rsid w:val="00751C43"/>
    <w:rsid w:val="0075493B"/>
    <w:rsid w:val="007611AE"/>
    <w:rsid w:val="00761F7A"/>
    <w:rsid w:val="00763FE1"/>
    <w:rsid w:val="00771CC9"/>
    <w:rsid w:val="00783858"/>
    <w:rsid w:val="007839DA"/>
    <w:rsid w:val="00784447"/>
    <w:rsid w:val="007B08D8"/>
    <w:rsid w:val="007B5488"/>
    <w:rsid w:val="007C311B"/>
    <w:rsid w:val="007D46F9"/>
    <w:rsid w:val="007D594E"/>
    <w:rsid w:val="007D650F"/>
    <w:rsid w:val="007E2027"/>
    <w:rsid w:val="007F4151"/>
    <w:rsid w:val="0080430C"/>
    <w:rsid w:val="00810961"/>
    <w:rsid w:val="00836707"/>
    <w:rsid w:val="008761E5"/>
    <w:rsid w:val="008818B8"/>
    <w:rsid w:val="00887197"/>
    <w:rsid w:val="00894AB6"/>
    <w:rsid w:val="008A5C25"/>
    <w:rsid w:val="008B3C4A"/>
    <w:rsid w:val="008C3E5A"/>
    <w:rsid w:val="008C569D"/>
    <w:rsid w:val="008D258D"/>
    <w:rsid w:val="008D46CF"/>
    <w:rsid w:val="008D6D2B"/>
    <w:rsid w:val="008F19FF"/>
    <w:rsid w:val="00912F83"/>
    <w:rsid w:val="009418C5"/>
    <w:rsid w:val="00943F9F"/>
    <w:rsid w:val="00964800"/>
    <w:rsid w:val="00966465"/>
    <w:rsid w:val="00976B12"/>
    <w:rsid w:val="0098247B"/>
    <w:rsid w:val="00990CEB"/>
    <w:rsid w:val="009A4F5F"/>
    <w:rsid w:val="009A6F14"/>
    <w:rsid w:val="009B089D"/>
    <w:rsid w:val="009B44B4"/>
    <w:rsid w:val="009C0502"/>
    <w:rsid w:val="009D5407"/>
    <w:rsid w:val="009D60D5"/>
    <w:rsid w:val="009E4535"/>
    <w:rsid w:val="009E622B"/>
    <w:rsid w:val="009F2392"/>
    <w:rsid w:val="009F5B92"/>
    <w:rsid w:val="00A026AB"/>
    <w:rsid w:val="00A02C8A"/>
    <w:rsid w:val="00A03300"/>
    <w:rsid w:val="00A05354"/>
    <w:rsid w:val="00A12F8D"/>
    <w:rsid w:val="00A14E1D"/>
    <w:rsid w:val="00A25EA6"/>
    <w:rsid w:val="00A301F3"/>
    <w:rsid w:val="00A3595E"/>
    <w:rsid w:val="00A36935"/>
    <w:rsid w:val="00A43B8F"/>
    <w:rsid w:val="00A52F4B"/>
    <w:rsid w:val="00A53750"/>
    <w:rsid w:val="00A608EE"/>
    <w:rsid w:val="00A63F6F"/>
    <w:rsid w:val="00A73477"/>
    <w:rsid w:val="00A7472E"/>
    <w:rsid w:val="00A84753"/>
    <w:rsid w:val="00A856DA"/>
    <w:rsid w:val="00A92E92"/>
    <w:rsid w:val="00AB35E0"/>
    <w:rsid w:val="00AD09BC"/>
    <w:rsid w:val="00AD0CB6"/>
    <w:rsid w:val="00AD1925"/>
    <w:rsid w:val="00AD615D"/>
    <w:rsid w:val="00AE5276"/>
    <w:rsid w:val="00AE538B"/>
    <w:rsid w:val="00AF0405"/>
    <w:rsid w:val="00B0158A"/>
    <w:rsid w:val="00B0413B"/>
    <w:rsid w:val="00B06BFB"/>
    <w:rsid w:val="00B23B75"/>
    <w:rsid w:val="00B26DA7"/>
    <w:rsid w:val="00B3109B"/>
    <w:rsid w:val="00B34112"/>
    <w:rsid w:val="00B46D20"/>
    <w:rsid w:val="00B46FF0"/>
    <w:rsid w:val="00B53AF2"/>
    <w:rsid w:val="00B61AF3"/>
    <w:rsid w:val="00B76181"/>
    <w:rsid w:val="00B76FE9"/>
    <w:rsid w:val="00B802D1"/>
    <w:rsid w:val="00B806C9"/>
    <w:rsid w:val="00B81924"/>
    <w:rsid w:val="00B837EC"/>
    <w:rsid w:val="00B875D6"/>
    <w:rsid w:val="00BA7CFD"/>
    <w:rsid w:val="00BB6E62"/>
    <w:rsid w:val="00BC0819"/>
    <w:rsid w:val="00BC52AD"/>
    <w:rsid w:val="00BE5380"/>
    <w:rsid w:val="00BF2CCB"/>
    <w:rsid w:val="00BF2E6B"/>
    <w:rsid w:val="00C031E5"/>
    <w:rsid w:val="00C04CFA"/>
    <w:rsid w:val="00C053FA"/>
    <w:rsid w:val="00C157DF"/>
    <w:rsid w:val="00C3233D"/>
    <w:rsid w:val="00C53D28"/>
    <w:rsid w:val="00C54786"/>
    <w:rsid w:val="00C60009"/>
    <w:rsid w:val="00C656D1"/>
    <w:rsid w:val="00C775D5"/>
    <w:rsid w:val="00C837C7"/>
    <w:rsid w:val="00CA58C7"/>
    <w:rsid w:val="00CB6AE0"/>
    <w:rsid w:val="00CC1996"/>
    <w:rsid w:val="00CC4DA5"/>
    <w:rsid w:val="00CD20D6"/>
    <w:rsid w:val="00CD3DD9"/>
    <w:rsid w:val="00CD697F"/>
    <w:rsid w:val="00CF193F"/>
    <w:rsid w:val="00D06137"/>
    <w:rsid w:val="00D1068E"/>
    <w:rsid w:val="00D17CEB"/>
    <w:rsid w:val="00D4535E"/>
    <w:rsid w:val="00D455B8"/>
    <w:rsid w:val="00D562FC"/>
    <w:rsid w:val="00D56950"/>
    <w:rsid w:val="00D73756"/>
    <w:rsid w:val="00D8063B"/>
    <w:rsid w:val="00D94FE8"/>
    <w:rsid w:val="00D97CAA"/>
    <w:rsid w:val="00DA5D0D"/>
    <w:rsid w:val="00DA690E"/>
    <w:rsid w:val="00DB60AE"/>
    <w:rsid w:val="00DB7ABE"/>
    <w:rsid w:val="00DB7E6A"/>
    <w:rsid w:val="00DC3B80"/>
    <w:rsid w:val="00DC688A"/>
    <w:rsid w:val="00DC7F9A"/>
    <w:rsid w:val="00DD1315"/>
    <w:rsid w:val="00DD1866"/>
    <w:rsid w:val="00DF31B4"/>
    <w:rsid w:val="00DF4490"/>
    <w:rsid w:val="00DF4F22"/>
    <w:rsid w:val="00E02316"/>
    <w:rsid w:val="00E059EA"/>
    <w:rsid w:val="00E10BE8"/>
    <w:rsid w:val="00E16439"/>
    <w:rsid w:val="00E22DAE"/>
    <w:rsid w:val="00E2476F"/>
    <w:rsid w:val="00E3094E"/>
    <w:rsid w:val="00E31CAB"/>
    <w:rsid w:val="00E336FD"/>
    <w:rsid w:val="00E355B0"/>
    <w:rsid w:val="00E4147C"/>
    <w:rsid w:val="00E60C24"/>
    <w:rsid w:val="00E6480C"/>
    <w:rsid w:val="00E73887"/>
    <w:rsid w:val="00E82CA4"/>
    <w:rsid w:val="00EA0E47"/>
    <w:rsid w:val="00EA1DD0"/>
    <w:rsid w:val="00EA78C0"/>
    <w:rsid w:val="00EB47AF"/>
    <w:rsid w:val="00EB758F"/>
    <w:rsid w:val="00EC2FD1"/>
    <w:rsid w:val="00ED1B2E"/>
    <w:rsid w:val="00ED2F5C"/>
    <w:rsid w:val="00ED5576"/>
    <w:rsid w:val="00EE2762"/>
    <w:rsid w:val="00EF29FA"/>
    <w:rsid w:val="00F14BBE"/>
    <w:rsid w:val="00F32751"/>
    <w:rsid w:val="00F34C3C"/>
    <w:rsid w:val="00F41017"/>
    <w:rsid w:val="00F422D4"/>
    <w:rsid w:val="00F65E4A"/>
    <w:rsid w:val="00F67F41"/>
    <w:rsid w:val="00F702D7"/>
    <w:rsid w:val="00F86646"/>
    <w:rsid w:val="00F916C8"/>
    <w:rsid w:val="00F945A2"/>
    <w:rsid w:val="00FB48C8"/>
    <w:rsid w:val="00FB4A15"/>
    <w:rsid w:val="00FB74CA"/>
    <w:rsid w:val="00FC69A8"/>
    <w:rsid w:val="00FD7906"/>
    <w:rsid w:val="00FE1FE3"/>
    <w:rsid w:val="00FE56F5"/>
    <w:rsid w:val="00FF1919"/>
    <w:rsid w:val="00FF73C1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B63F7"/>
  <w15:chartTrackingRefBased/>
  <w15:docId w15:val="{A83084E1-6BD7-44FB-BF34-72F9ABC8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C0"/>
  </w:style>
  <w:style w:type="paragraph" w:styleId="Footer">
    <w:name w:val="footer"/>
    <w:basedOn w:val="Normal"/>
    <w:link w:val="FooterChar"/>
    <w:uiPriority w:val="99"/>
    <w:unhideWhenUsed/>
    <w:rsid w:val="00EA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C0"/>
  </w:style>
  <w:style w:type="paragraph" w:styleId="BalloonText">
    <w:name w:val="Balloon Text"/>
    <w:basedOn w:val="Normal"/>
    <w:link w:val="BalloonTextChar"/>
    <w:uiPriority w:val="99"/>
    <w:semiHidden/>
    <w:unhideWhenUsed/>
    <w:rsid w:val="00966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4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57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0C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0C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0C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C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C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6F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edgwick County">
      <a:dk1>
        <a:srgbClr val="002B49"/>
      </a:dk1>
      <a:lt1>
        <a:sysClr val="window" lastClr="FFFFFF"/>
      </a:lt1>
      <a:dk2>
        <a:srgbClr val="00497A"/>
      </a:dk2>
      <a:lt2>
        <a:srgbClr val="E7E6E6"/>
      </a:lt2>
      <a:accent1>
        <a:srgbClr val="00497A"/>
      </a:accent1>
      <a:accent2>
        <a:srgbClr val="0082CA"/>
      </a:accent2>
      <a:accent3>
        <a:srgbClr val="95D4E9"/>
      </a:accent3>
      <a:accent4>
        <a:srgbClr val="CDA176"/>
      </a:accent4>
      <a:accent5>
        <a:srgbClr val="FFD100"/>
      </a:accent5>
      <a:accent6>
        <a:srgbClr val="00BC70"/>
      </a:accent6>
      <a:hlink>
        <a:srgbClr val="0082CA"/>
      </a:hlink>
      <a:folHlink>
        <a:srgbClr val="00497A"/>
      </a:folHlink>
    </a:clrScheme>
    <a:fontScheme name="SC">
      <a:majorFont>
        <a:latin typeface="Segoe Condensed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AE0F1D104C946BB4C6190157E3E51" ma:contentTypeVersion="6" ma:contentTypeDescription="Create a new document." ma:contentTypeScope="" ma:versionID="9ae1fcd3b7dc5387924965d68ba2c647">
  <xsd:schema xmlns:xsd="http://www.w3.org/2001/XMLSchema" xmlns:xs="http://www.w3.org/2001/XMLSchema" xmlns:p="http://schemas.microsoft.com/office/2006/metadata/properties" xmlns:ns2="e3b780e0-5084-4786-be9c-732de17aae7f" xmlns:ns3="636613d2-bb59-43d7-b7c9-d466699547e7" targetNamespace="http://schemas.microsoft.com/office/2006/metadata/properties" ma:root="true" ma:fieldsID="f29b9eea95db1646af0ec9d354eaf1f3" ns2:_="" ns3:_="">
    <xsd:import namespace="e3b780e0-5084-4786-be9c-732de17aae7f"/>
    <xsd:import namespace="636613d2-bb59-43d7-b7c9-d466699547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dlc_DocId" minOccurs="0"/>
                <xsd:element ref="ns3:_dlc_DocIdUrl" minOccurs="0"/>
                <xsd:element ref="ns3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80e0-5084-4786-be9c-732de17aae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613d2-bb59-43d7-b7c9-d466699547e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0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0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0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636613d2-bb59-43d7-b7c9-d466699547e7">
      <Url>https://eline2.sedgwick.gov/corrections/_layouts/15/DocIdRedir.aspx?ID=DOCID-914500731-11</Url>
      <Description>DOCID-914500731-11</Description>
    </_dlc_DocIdUrl>
    <_dlc_DocId xmlns="636613d2-bb59-43d7-b7c9-d466699547e7">DOCID-914500731-11</_dlc_DocId>
  </documentManagement>
</p:properties>
</file>

<file path=customXml/itemProps1.xml><?xml version="1.0" encoding="utf-8"?>
<ds:datastoreItem xmlns:ds="http://schemas.openxmlformats.org/officeDocument/2006/customXml" ds:itemID="{AE771A41-7DD2-4F4B-B310-71B2C4A48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59B670-8ABA-46AC-990E-6D4E495DC0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17D3F4-5C10-4DCE-B39F-D1F406BD92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F5624B9-D11E-4521-BB09-26FD6916B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780e0-5084-4786-be9c-732de17aae7f"/>
    <ds:schemaRef ds:uri="636613d2-bb59-43d7-b7c9-d46669954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3514039-1671-4124-B67D-8956248BE84E}">
  <ds:schemaRefs>
    <ds:schemaRef ds:uri="http://schemas.microsoft.com/office/2006/metadata/properties"/>
    <ds:schemaRef ds:uri="http://schemas.microsoft.com/office/infopath/2007/PartnerControls"/>
    <ds:schemaRef ds:uri="636613d2-bb59-43d7-b7c9-d466699547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416</Words>
  <Characters>2334</Characters>
  <Application>Microsoft Office Word</Application>
  <DocSecurity>0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Fertner, Robin</dc:creator>
  <cp:keywords/>
  <dc:description/>
  <cp:lastModifiedBy>Riddle, David A.</cp:lastModifiedBy>
  <cp:revision>7</cp:revision>
  <cp:lastPrinted>2022-05-23T18:52:00Z</cp:lastPrinted>
  <dcterms:created xsi:type="dcterms:W3CDTF">2026-03-09T18:42:00Z</dcterms:created>
  <dcterms:modified xsi:type="dcterms:W3CDTF">2026-04-13T21:01:00Z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0x010100F9EAE0F1D104C946BB4C6190157E3E51</vt:lpwstr>
  </property>
  <property fmtid="{D5CDD505-2E9C-101B-9397-08002B2CF9AE}" pid="3" name="_dlc_DocIdItemGuid">
    <vt:lpwstr>2bfe8d48-eb2b-4bde-85b6-d7d70abfc74c</vt:lpwstr>
  </property>
</Properties>
</file>