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8F8" w14:textId="77777777" w:rsidR="009006B1" w:rsidRPr="00B43DED" w:rsidRDefault="004435BC" w:rsidP="00A30C62">
      <w:pPr>
        <w:tabs>
          <w:tab w:val="left" w:pos="360"/>
        </w:tabs>
        <w:rPr>
          <w:sz w:val="22"/>
          <w:szCs w:val="22"/>
        </w:rPr>
      </w:pPr>
      <w:r>
        <w:rPr>
          <w:noProof/>
        </w:rPr>
        <w:drawing>
          <wp:anchor distT="0" distB="0" distL="114300" distR="114300" simplePos="0" relativeHeight="251658240" behindDoc="0" locked="0" layoutInCell="1" allowOverlap="1" wp14:anchorId="0EA4BDF0" wp14:editId="55F0F8F6">
            <wp:simplePos x="0" y="0"/>
            <wp:positionH relativeFrom="margin">
              <wp:align>center</wp:align>
            </wp:positionH>
            <wp:positionV relativeFrom="margin">
              <wp:posOffset>-102841</wp:posOffset>
            </wp:positionV>
            <wp:extent cx="7390765" cy="1303655"/>
            <wp:effectExtent l="0" t="0" r="635" b="0"/>
            <wp:wrapSquare wrapText="bothSides"/>
            <wp:docPr id="3" name="Picture 3" descr="Sedgwick County Logo, Purchasing">
              <a:extLst xmlns:a="http://schemas.openxmlformats.org/drawingml/2006/main">
                <a:ext uri="{FF2B5EF4-FFF2-40B4-BE49-F238E27FC236}">
                  <a16:creationId xmlns:a16="http://schemas.microsoft.com/office/drawing/2014/main" id="{ADBD5BBE-5133-432D-809F-9C662C4D60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7A3727BF" w14:textId="77777777" w:rsidR="00B56723" w:rsidRDefault="00B56723" w:rsidP="00B56723"/>
    <w:p w14:paraId="30FCD395" w14:textId="77777777" w:rsidR="00B56723" w:rsidRPr="002D215D" w:rsidRDefault="00B56723" w:rsidP="001759DD"/>
    <w:p w14:paraId="6E4DC515" w14:textId="752912BF" w:rsidR="00B56723" w:rsidRPr="00413F0E" w:rsidRDefault="00B56723" w:rsidP="001759DD">
      <w:pPr>
        <w:pStyle w:val="Heading1"/>
        <w:kinsoku w:val="0"/>
        <w:overflowPunct w:val="0"/>
        <w:ind w:left="98"/>
        <w:rPr>
          <w:rFonts w:ascii="Times New Roman" w:hAnsi="Times New Roman" w:cs="Times New Roman"/>
          <w:b w:val="0"/>
          <w:bCs w:val="0"/>
        </w:rPr>
      </w:pPr>
      <w:r w:rsidRPr="00413F0E">
        <w:rPr>
          <w:rFonts w:ascii="Times New Roman" w:hAnsi="Times New Roman" w:cs="Times New Roman"/>
          <w:spacing w:val="-1"/>
        </w:rPr>
        <w:t>ADDENDUM #</w:t>
      </w:r>
      <w:r w:rsidR="005357EC">
        <w:rPr>
          <w:rFonts w:ascii="Times New Roman" w:hAnsi="Times New Roman" w:cs="Times New Roman"/>
          <w:spacing w:val="-1"/>
        </w:rPr>
        <w:t>2</w:t>
      </w:r>
    </w:p>
    <w:p w14:paraId="388E9B2F" w14:textId="23028EE4" w:rsidR="00B56723" w:rsidRPr="00413F0E" w:rsidRDefault="00AC64CA" w:rsidP="001759DD">
      <w:pPr>
        <w:kinsoku w:val="0"/>
        <w:overflowPunct w:val="0"/>
        <w:ind w:left="97"/>
        <w:jc w:val="center"/>
        <w:rPr>
          <w:sz w:val="22"/>
          <w:szCs w:val="22"/>
        </w:rPr>
      </w:pPr>
      <w:r w:rsidRPr="00413F0E">
        <w:rPr>
          <w:b/>
          <w:bCs/>
          <w:sz w:val="22"/>
          <w:szCs w:val="22"/>
        </w:rPr>
        <w:t>RFP</w:t>
      </w:r>
      <w:r w:rsidR="00B56723" w:rsidRPr="00413F0E">
        <w:rPr>
          <w:b/>
          <w:bCs/>
          <w:sz w:val="22"/>
          <w:szCs w:val="22"/>
        </w:rPr>
        <w:t xml:space="preserve"> #</w:t>
      </w:r>
      <w:r w:rsidR="00413F0E" w:rsidRPr="00413F0E">
        <w:rPr>
          <w:b/>
          <w:bCs/>
          <w:sz w:val="22"/>
          <w:szCs w:val="22"/>
        </w:rPr>
        <w:t>26-00</w:t>
      </w:r>
      <w:r w:rsidR="007E6C43">
        <w:rPr>
          <w:b/>
          <w:bCs/>
          <w:sz w:val="22"/>
          <w:szCs w:val="22"/>
        </w:rPr>
        <w:t>4</w:t>
      </w:r>
      <w:r w:rsidR="00D104BB">
        <w:rPr>
          <w:b/>
          <w:bCs/>
          <w:sz w:val="22"/>
          <w:szCs w:val="22"/>
        </w:rPr>
        <w:t>2</w:t>
      </w:r>
    </w:p>
    <w:p w14:paraId="0C7E6A2C" w14:textId="77777777" w:rsidR="00D104BB" w:rsidRPr="00D104BB" w:rsidRDefault="00D104BB" w:rsidP="001759DD">
      <w:pPr>
        <w:widowControl/>
        <w:autoSpaceDE/>
        <w:autoSpaceDN/>
        <w:adjustRightInd/>
        <w:jc w:val="center"/>
        <w:rPr>
          <w:b/>
          <w:bCs/>
          <w:sz w:val="22"/>
          <w:szCs w:val="22"/>
        </w:rPr>
      </w:pPr>
      <w:r w:rsidRPr="00D104BB">
        <w:rPr>
          <w:b/>
          <w:bCs/>
          <w:sz w:val="22"/>
          <w:szCs w:val="22"/>
        </w:rPr>
        <w:t>EMPLOYEE ANCILLARY BENEFITS – DENTAL ADMINISTRATION</w:t>
      </w:r>
    </w:p>
    <w:p w14:paraId="68BBBED9" w14:textId="77777777" w:rsidR="00D104BB" w:rsidRPr="00D104BB" w:rsidRDefault="00D104BB" w:rsidP="001759DD">
      <w:pPr>
        <w:widowControl/>
        <w:autoSpaceDE/>
        <w:autoSpaceDN/>
        <w:adjustRightInd/>
        <w:jc w:val="center"/>
        <w:rPr>
          <w:b/>
          <w:bCs/>
          <w:sz w:val="22"/>
          <w:szCs w:val="22"/>
        </w:rPr>
      </w:pPr>
    </w:p>
    <w:p w14:paraId="38E96EB9" w14:textId="77777777" w:rsidR="00B56723" w:rsidRPr="00413F0E" w:rsidRDefault="00B56723" w:rsidP="001759DD">
      <w:pPr>
        <w:kinsoku w:val="0"/>
        <w:overflowPunct w:val="0"/>
        <w:spacing w:line="240" w:lineRule="exact"/>
        <w:rPr>
          <w:sz w:val="22"/>
          <w:szCs w:val="22"/>
        </w:rPr>
      </w:pPr>
    </w:p>
    <w:p w14:paraId="6E4976D6" w14:textId="38910CFD" w:rsidR="00B56723" w:rsidRPr="00413F0E" w:rsidRDefault="00DA49CD" w:rsidP="001759DD">
      <w:pPr>
        <w:pStyle w:val="BodyText"/>
        <w:kinsoku w:val="0"/>
        <w:overflowPunct w:val="0"/>
        <w:spacing w:after="0"/>
        <w:rPr>
          <w:sz w:val="22"/>
          <w:szCs w:val="22"/>
        </w:rPr>
      </w:pPr>
      <w:r w:rsidRPr="00413F0E">
        <w:rPr>
          <w:sz w:val="22"/>
          <w:szCs w:val="22"/>
        </w:rPr>
        <w:t xml:space="preserve">May </w:t>
      </w:r>
      <w:r w:rsidR="005357EC">
        <w:rPr>
          <w:sz w:val="22"/>
          <w:szCs w:val="22"/>
        </w:rPr>
        <w:t>22</w:t>
      </w:r>
      <w:r w:rsidRPr="00413F0E">
        <w:rPr>
          <w:sz w:val="22"/>
          <w:szCs w:val="22"/>
        </w:rPr>
        <w:t>, 2026</w:t>
      </w:r>
    </w:p>
    <w:p w14:paraId="1360E276" w14:textId="77777777" w:rsidR="00B56723" w:rsidRPr="00413F0E" w:rsidRDefault="00B56723" w:rsidP="001759DD">
      <w:pPr>
        <w:kinsoku w:val="0"/>
        <w:overflowPunct w:val="0"/>
        <w:spacing w:line="200" w:lineRule="exact"/>
        <w:rPr>
          <w:sz w:val="22"/>
          <w:szCs w:val="22"/>
        </w:rPr>
      </w:pPr>
    </w:p>
    <w:p w14:paraId="293C70A8" w14:textId="36FAC4AD" w:rsidR="00FB4E9C" w:rsidRPr="00413F0E" w:rsidRDefault="00B56723" w:rsidP="001759DD">
      <w:pPr>
        <w:rPr>
          <w:i/>
          <w:iCs/>
          <w:sz w:val="22"/>
          <w:szCs w:val="22"/>
        </w:rPr>
      </w:pPr>
      <w:r w:rsidRPr="00413F0E">
        <w:rPr>
          <w:sz w:val="22"/>
          <w:szCs w:val="22"/>
        </w:rPr>
        <w:t xml:space="preserve">The following is to ensure that vendors have complete information prior to submitting a </w:t>
      </w:r>
      <w:r w:rsidRPr="00413F0E">
        <w:rPr>
          <w:b/>
          <w:i/>
          <w:sz w:val="22"/>
          <w:szCs w:val="22"/>
        </w:rPr>
        <w:t xml:space="preserve">Request for </w:t>
      </w:r>
      <w:r w:rsidR="00AC64CA" w:rsidRPr="00413F0E">
        <w:rPr>
          <w:b/>
          <w:i/>
          <w:sz w:val="22"/>
          <w:szCs w:val="22"/>
        </w:rPr>
        <w:t>Proposal.</w:t>
      </w:r>
      <w:r w:rsidRPr="00413F0E">
        <w:rPr>
          <w:sz w:val="22"/>
          <w:szCs w:val="22"/>
        </w:rPr>
        <w:t xml:space="preserve">  Here are some clarifications regarding the </w:t>
      </w:r>
      <w:r w:rsidR="00D104BB" w:rsidRPr="00D104BB">
        <w:rPr>
          <w:sz w:val="24"/>
        </w:rPr>
        <w:t>Employee Ancillary Benefits – Denta</w:t>
      </w:r>
      <w:r w:rsidR="00495643">
        <w:rPr>
          <w:sz w:val="24"/>
        </w:rPr>
        <w:t>l</w:t>
      </w:r>
      <w:r w:rsidR="001759DD">
        <w:rPr>
          <w:sz w:val="24"/>
        </w:rPr>
        <w:t xml:space="preserve"> Administration</w:t>
      </w:r>
      <w:r w:rsidR="007E6C43">
        <w:rPr>
          <w:sz w:val="24"/>
        </w:rPr>
        <w:t xml:space="preserve">. </w:t>
      </w:r>
      <w:r w:rsidRPr="00413F0E">
        <w:rPr>
          <w:sz w:val="22"/>
          <w:szCs w:val="22"/>
        </w:rPr>
        <w:t xml:space="preserve">Questions and/or statements of clarification are in </w:t>
      </w:r>
      <w:r w:rsidRPr="00413F0E">
        <w:rPr>
          <w:b/>
          <w:bCs/>
          <w:sz w:val="22"/>
          <w:szCs w:val="22"/>
        </w:rPr>
        <w:t xml:space="preserve">bold </w:t>
      </w:r>
      <w:r w:rsidRPr="00413F0E">
        <w:rPr>
          <w:sz w:val="22"/>
          <w:szCs w:val="22"/>
        </w:rPr>
        <w:t xml:space="preserve">font and answers to specific questions are </w:t>
      </w:r>
      <w:r w:rsidRPr="00413F0E">
        <w:rPr>
          <w:i/>
          <w:iCs/>
          <w:sz w:val="22"/>
          <w:szCs w:val="22"/>
        </w:rPr>
        <w:t>italicized</w:t>
      </w:r>
      <w:r w:rsidR="001759DD">
        <w:rPr>
          <w:i/>
          <w:iCs/>
          <w:sz w:val="22"/>
          <w:szCs w:val="22"/>
        </w:rPr>
        <w:t>.</w:t>
      </w:r>
    </w:p>
    <w:p w14:paraId="183FEBFF" w14:textId="77777777" w:rsidR="00FB4E9C" w:rsidRPr="00413F0E" w:rsidRDefault="00FB4E9C" w:rsidP="001759DD">
      <w:pPr>
        <w:kinsoku w:val="0"/>
        <w:overflowPunct w:val="0"/>
        <w:rPr>
          <w:i/>
          <w:iCs/>
          <w:sz w:val="22"/>
          <w:szCs w:val="22"/>
        </w:rPr>
      </w:pPr>
    </w:p>
    <w:p w14:paraId="43154B58" w14:textId="60FB690E" w:rsidR="00BC673D" w:rsidRPr="001759DD" w:rsidRDefault="005357EC" w:rsidP="001759DD">
      <w:pPr>
        <w:pStyle w:val="ListParagraph"/>
        <w:numPr>
          <w:ilvl w:val="0"/>
          <w:numId w:val="14"/>
        </w:numPr>
        <w:kinsoku w:val="0"/>
        <w:overflowPunct w:val="0"/>
        <w:ind w:left="360"/>
        <w:rPr>
          <w:b/>
          <w:bCs/>
          <w:sz w:val="22"/>
          <w:szCs w:val="22"/>
        </w:rPr>
      </w:pPr>
      <w:r w:rsidRPr="001759DD">
        <w:rPr>
          <w:b/>
          <w:bCs/>
          <w:sz w:val="22"/>
          <w:szCs w:val="22"/>
        </w:rPr>
        <w:t>Do you have the breakdown of the claims by in-network and out-of-network?</w:t>
      </w:r>
      <w:r w:rsidR="00CE2A40" w:rsidRPr="001759DD">
        <w:rPr>
          <w:b/>
          <w:bCs/>
          <w:sz w:val="22"/>
          <w:szCs w:val="22"/>
        </w:rPr>
        <w:t xml:space="preserve"> </w:t>
      </w:r>
    </w:p>
    <w:p w14:paraId="2728603D" w14:textId="77777777" w:rsidR="00BC673D" w:rsidRDefault="00BC673D" w:rsidP="001759DD">
      <w:pPr>
        <w:kinsoku w:val="0"/>
        <w:overflowPunct w:val="0"/>
        <w:rPr>
          <w:b/>
          <w:bCs/>
          <w:sz w:val="22"/>
          <w:szCs w:val="22"/>
        </w:rPr>
      </w:pPr>
    </w:p>
    <w:p w14:paraId="4553DB2B" w14:textId="011A3719" w:rsidR="005357EC" w:rsidRPr="00BC673D" w:rsidRDefault="00CE2A40" w:rsidP="001759DD">
      <w:pPr>
        <w:kinsoku w:val="0"/>
        <w:overflowPunct w:val="0"/>
        <w:ind w:left="360"/>
        <w:rPr>
          <w:i/>
          <w:iCs/>
          <w:sz w:val="22"/>
          <w:szCs w:val="22"/>
        </w:rPr>
      </w:pPr>
      <w:r w:rsidRPr="00BC673D">
        <w:rPr>
          <w:i/>
          <w:iCs/>
          <w:sz w:val="22"/>
          <w:szCs w:val="22"/>
        </w:rPr>
        <w:t>Page 4 of cost management report</w:t>
      </w:r>
      <w:r w:rsidR="001759DD">
        <w:rPr>
          <w:i/>
          <w:iCs/>
          <w:sz w:val="22"/>
          <w:szCs w:val="22"/>
        </w:rPr>
        <w:t>.</w:t>
      </w:r>
    </w:p>
    <w:p w14:paraId="1CB83B2A" w14:textId="3FFB72DE" w:rsidR="00FB4E9C" w:rsidRPr="00BC673D" w:rsidRDefault="00FB4E9C" w:rsidP="001759DD">
      <w:pPr>
        <w:kinsoku w:val="0"/>
        <w:overflowPunct w:val="0"/>
        <w:rPr>
          <w:i/>
          <w:iCs/>
          <w:sz w:val="22"/>
          <w:szCs w:val="22"/>
        </w:rPr>
      </w:pPr>
    </w:p>
    <w:p w14:paraId="3015FFA1" w14:textId="392979F8" w:rsidR="00BC673D" w:rsidRPr="001759DD" w:rsidRDefault="005357EC" w:rsidP="001759DD">
      <w:pPr>
        <w:pStyle w:val="ListParagraph"/>
        <w:numPr>
          <w:ilvl w:val="0"/>
          <w:numId w:val="14"/>
        </w:numPr>
        <w:ind w:left="360"/>
        <w:rPr>
          <w:b/>
          <w:bCs/>
          <w:iCs/>
          <w:sz w:val="22"/>
          <w:szCs w:val="22"/>
        </w:rPr>
      </w:pPr>
      <w:r w:rsidRPr="001759DD">
        <w:rPr>
          <w:b/>
          <w:bCs/>
          <w:iCs/>
          <w:sz w:val="22"/>
          <w:szCs w:val="22"/>
        </w:rPr>
        <w:t>Are there any concerns about your current program with Delta that you are hoping to address I.E. (Network Strength, Customer Service, Billing, Benefit Features)</w:t>
      </w:r>
      <w:r w:rsidR="001759DD">
        <w:rPr>
          <w:b/>
          <w:bCs/>
          <w:iCs/>
          <w:sz w:val="22"/>
          <w:szCs w:val="22"/>
        </w:rPr>
        <w:t>?</w:t>
      </w:r>
    </w:p>
    <w:p w14:paraId="394507E8" w14:textId="284D1471" w:rsidR="00BC673D" w:rsidRDefault="007A4774" w:rsidP="001759DD">
      <w:pPr>
        <w:rPr>
          <w:b/>
          <w:bCs/>
          <w:iCs/>
          <w:sz w:val="22"/>
          <w:szCs w:val="22"/>
        </w:rPr>
      </w:pPr>
      <w:r>
        <w:rPr>
          <w:b/>
          <w:bCs/>
          <w:iCs/>
          <w:sz w:val="22"/>
          <w:szCs w:val="22"/>
        </w:rPr>
        <w:t xml:space="preserve"> </w:t>
      </w:r>
    </w:p>
    <w:p w14:paraId="6AE2B986" w14:textId="2D2680D7" w:rsidR="005357EC" w:rsidRPr="00BC673D" w:rsidRDefault="007A4774" w:rsidP="001759DD">
      <w:pPr>
        <w:ind w:firstLine="360"/>
        <w:rPr>
          <w:i/>
          <w:sz w:val="22"/>
          <w:szCs w:val="22"/>
        </w:rPr>
      </w:pPr>
      <w:r w:rsidRPr="00BC673D">
        <w:rPr>
          <w:i/>
          <w:sz w:val="22"/>
          <w:szCs w:val="22"/>
        </w:rPr>
        <w:t>No</w:t>
      </w:r>
      <w:r w:rsidR="001759DD">
        <w:rPr>
          <w:i/>
          <w:sz w:val="22"/>
          <w:szCs w:val="22"/>
        </w:rPr>
        <w:t>.</w:t>
      </w:r>
    </w:p>
    <w:p w14:paraId="618D44D2" w14:textId="77777777" w:rsidR="005357EC" w:rsidRPr="005357EC" w:rsidRDefault="005357EC" w:rsidP="001759DD">
      <w:pPr>
        <w:rPr>
          <w:b/>
          <w:bCs/>
          <w:iCs/>
          <w:sz w:val="22"/>
          <w:szCs w:val="22"/>
        </w:rPr>
      </w:pPr>
    </w:p>
    <w:p w14:paraId="61B18057" w14:textId="232F9D31" w:rsidR="00BC673D" w:rsidRPr="001759DD" w:rsidRDefault="005357EC" w:rsidP="001759DD">
      <w:pPr>
        <w:pStyle w:val="ListParagraph"/>
        <w:numPr>
          <w:ilvl w:val="0"/>
          <w:numId w:val="14"/>
        </w:numPr>
        <w:ind w:left="360"/>
        <w:rPr>
          <w:b/>
          <w:bCs/>
          <w:iCs/>
          <w:sz w:val="22"/>
          <w:szCs w:val="22"/>
        </w:rPr>
      </w:pPr>
      <w:r w:rsidRPr="001759DD">
        <w:rPr>
          <w:b/>
          <w:bCs/>
          <w:iCs/>
          <w:sz w:val="22"/>
          <w:szCs w:val="22"/>
        </w:rPr>
        <w:t>Is there a Consultant/Broker involved with this opportunity?</w:t>
      </w:r>
    </w:p>
    <w:p w14:paraId="0F986A1A" w14:textId="77777777" w:rsidR="00BC673D" w:rsidRDefault="00BC673D" w:rsidP="001759DD">
      <w:pPr>
        <w:ind w:left="360" w:hanging="360"/>
        <w:rPr>
          <w:b/>
          <w:bCs/>
          <w:iCs/>
          <w:sz w:val="22"/>
          <w:szCs w:val="22"/>
        </w:rPr>
      </w:pPr>
    </w:p>
    <w:p w14:paraId="3155A50B" w14:textId="60C41086" w:rsidR="005357EC" w:rsidRPr="00BC673D" w:rsidRDefault="001442BB" w:rsidP="001759DD">
      <w:pPr>
        <w:ind w:left="360"/>
        <w:rPr>
          <w:i/>
          <w:sz w:val="22"/>
          <w:szCs w:val="22"/>
        </w:rPr>
      </w:pPr>
      <w:r w:rsidRPr="00BC673D">
        <w:rPr>
          <w:i/>
          <w:sz w:val="22"/>
          <w:szCs w:val="22"/>
        </w:rPr>
        <w:t>Yes</w:t>
      </w:r>
      <w:r w:rsidR="001759DD">
        <w:rPr>
          <w:i/>
          <w:sz w:val="22"/>
          <w:szCs w:val="22"/>
        </w:rPr>
        <w:t>.</w:t>
      </w:r>
    </w:p>
    <w:p w14:paraId="16F44C95" w14:textId="03961FFB" w:rsidR="005357EC" w:rsidRPr="005357EC" w:rsidRDefault="005357EC" w:rsidP="001759DD">
      <w:pPr>
        <w:ind w:left="360" w:hanging="360"/>
        <w:rPr>
          <w:b/>
          <w:bCs/>
          <w:iCs/>
          <w:sz w:val="22"/>
          <w:szCs w:val="22"/>
        </w:rPr>
      </w:pPr>
      <w:r w:rsidRPr="005357EC">
        <w:rPr>
          <w:b/>
          <w:bCs/>
          <w:iCs/>
          <w:sz w:val="22"/>
          <w:szCs w:val="22"/>
        </w:rPr>
        <w:t xml:space="preserve"> </w:t>
      </w:r>
    </w:p>
    <w:p w14:paraId="791A1FEF" w14:textId="2CD29A96" w:rsidR="00BC673D" w:rsidRPr="001759DD" w:rsidRDefault="005357EC" w:rsidP="001759DD">
      <w:pPr>
        <w:pStyle w:val="ListParagraph"/>
        <w:numPr>
          <w:ilvl w:val="0"/>
          <w:numId w:val="14"/>
        </w:numPr>
        <w:ind w:left="360"/>
        <w:rPr>
          <w:b/>
          <w:bCs/>
          <w:iCs/>
          <w:sz w:val="22"/>
          <w:szCs w:val="22"/>
        </w:rPr>
      </w:pPr>
      <w:r w:rsidRPr="001759DD">
        <w:rPr>
          <w:b/>
          <w:bCs/>
          <w:iCs/>
          <w:sz w:val="22"/>
          <w:szCs w:val="22"/>
        </w:rPr>
        <w:t>If yes, can you let us know who this would be?</w:t>
      </w:r>
    </w:p>
    <w:p w14:paraId="37554366" w14:textId="77777777" w:rsidR="00BC673D" w:rsidRDefault="00BC673D" w:rsidP="001759DD">
      <w:pPr>
        <w:ind w:left="360" w:hanging="360"/>
        <w:rPr>
          <w:b/>
          <w:bCs/>
          <w:iCs/>
          <w:sz w:val="22"/>
          <w:szCs w:val="22"/>
        </w:rPr>
      </w:pPr>
    </w:p>
    <w:p w14:paraId="352AB032" w14:textId="5CBAC2DD" w:rsidR="005357EC" w:rsidRPr="00BC673D" w:rsidRDefault="001442BB" w:rsidP="001759DD">
      <w:pPr>
        <w:ind w:left="360"/>
        <w:rPr>
          <w:i/>
          <w:sz w:val="22"/>
          <w:szCs w:val="22"/>
        </w:rPr>
      </w:pPr>
      <w:r w:rsidRPr="00BC673D">
        <w:rPr>
          <w:i/>
          <w:sz w:val="22"/>
          <w:szCs w:val="22"/>
        </w:rPr>
        <w:t>IMA</w:t>
      </w:r>
      <w:r w:rsidR="001759DD">
        <w:rPr>
          <w:i/>
          <w:sz w:val="22"/>
          <w:szCs w:val="22"/>
        </w:rPr>
        <w:t>.</w:t>
      </w:r>
    </w:p>
    <w:p w14:paraId="27F03833" w14:textId="77777777" w:rsidR="005357EC" w:rsidRPr="005357EC" w:rsidRDefault="005357EC" w:rsidP="001759DD">
      <w:pPr>
        <w:ind w:left="360" w:hanging="360"/>
        <w:rPr>
          <w:b/>
          <w:bCs/>
          <w:iCs/>
          <w:sz w:val="22"/>
          <w:szCs w:val="22"/>
        </w:rPr>
      </w:pPr>
    </w:p>
    <w:p w14:paraId="0D0CF800" w14:textId="42784616" w:rsidR="00BC673D" w:rsidRPr="001759DD" w:rsidRDefault="005357EC" w:rsidP="001759DD">
      <w:pPr>
        <w:pStyle w:val="ListParagraph"/>
        <w:numPr>
          <w:ilvl w:val="0"/>
          <w:numId w:val="14"/>
        </w:numPr>
        <w:ind w:left="360"/>
        <w:rPr>
          <w:b/>
          <w:sz w:val="22"/>
          <w:szCs w:val="22"/>
        </w:rPr>
      </w:pPr>
      <w:r w:rsidRPr="001759DD">
        <w:rPr>
          <w:b/>
          <w:bCs/>
          <w:iCs/>
          <w:sz w:val="22"/>
          <w:szCs w:val="22"/>
        </w:rPr>
        <w:t>If yes, can you let us know what broker commission should be included</w:t>
      </w:r>
      <w:r w:rsidRPr="001759DD">
        <w:rPr>
          <w:b/>
          <w:sz w:val="22"/>
          <w:szCs w:val="22"/>
        </w:rPr>
        <w:t>?</w:t>
      </w:r>
    </w:p>
    <w:p w14:paraId="503AD326" w14:textId="7BC343CD" w:rsidR="00BC673D" w:rsidRDefault="00CE2A40" w:rsidP="001759DD">
      <w:pPr>
        <w:ind w:left="360" w:hanging="360"/>
        <w:rPr>
          <w:b/>
          <w:bCs/>
          <w:iCs/>
          <w:color w:val="FF0000"/>
          <w:sz w:val="22"/>
          <w:szCs w:val="22"/>
        </w:rPr>
      </w:pPr>
      <w:r w:rsidRPr="0020256B">
        <w:rPr>
          <w:b/>
          <w:bCs/>
          <w:iCs/>
          <w:color w:val="FF0000"/>
          <w:sz w:val="22"/>
          <w:szCs w:val="22"/>
        </w:rPr>
        <w:t xml:space="preserve"> </w:t>
      </w:r>
    </w:p>
    <w:p w14:paraId="41B62D41" w14:textId="03D27E7E" w:rsidR="005357EC" w:rsidRPr="00BC673D" w:rsidRDefault="00CE2A40" w:rsidP="001759DD">
      <w:pPr>
        <w:ind w:left="360"/>
        <w:rPr>
          <w:i/>
          <w:sz w:val="22"/>
          <w:szCs w:val="22"/>
        </w:rPr>
      </w:pPr>
      <w:r w:rsidRPr="00BC673D">
        <w:rPr>
          <w:i/>
          <w:sz w:val="22"/>
          <w:szCs w:val="22"/>
        </w:rPr>
        <w:t>Net</w:t>
      </w:r>
      <w:r w:rsidR="001759DD">
        <w:rPr>
          <w:i/>
          <w:sz w:val="22"/>
          <w:szCs w:val="22"/>
        </w:rPr>
        <w:t>.</w:t>
      </w:r>
    </w:p>
    <w:p w14:paraId="78FE0846" w14:textId="77777777" w:rsidR="005357EC" w:rsidRPr="005357EC" w:rsidRDefault="005357EC" w:rsidP="001759DD">
      <w:pPr>
        <w:ind w:left="360" w:hanging="360"/>
        <w:rPr>
          <w:b/>
          <w:bCs/>
          <w:iCs/>
          <w:sz w:val="22"/>
          <w:szCs w:val="22"/>
        </w:rPr>
      </w:pPr>
    </w:p>
    <w:p w14:paraId="6CC69AAD" w14:textId="605C46BB" w:rsidR="00BC673D" w:rsidRPr="001759DD" w:rsidRDefault="005357EC" w:rsidP="001759DD">
      <w:pPr>
        <w:pStyle w:val="ListParagraph"/>
        <w:numPr>
          <w:ilvl w:val="0"/>
          <w:numId w:val="14"/>
        </w:numPr>
        <w:ind w:left="360"/>
        <w:rPr>
          <w:b/>
          <w:bCs/>
          <w:iCs/>
          <w:sz w:val="22"/>
          <w:szCs w:val="22"/>
        </w:rPr>
      </w:pPr>
      <w:r w:rsidRPr="001759DD">
        <w:rPr>
          <w:b/>
          <w:bCs/>
          <w:iCs/>
          <w:sz w:val="22"/>
          <w:szCs w:val="22"/>
        </w:rPr>
        <w:t>Which Benefit Administration Platform does Sedgwick County utilize?</w:t>
      </w:r>
    </w:p>
    <w:p w14:paraId="2CEDA84D" w14:textId="77777777" w:rsidR="00BC673D" w:rsidRDefault="00BC673D" w:rsidP="001759DD">
      <w:pPr>
        <w:ind w:left="360" w:hanging="360"/>
        <w:rPr>
          <w:b/>
          <w:bCs/>
          <w:iCs/>
          <w:sz w:val="22"/>
          <w:szCs w:val="22"/>
        </w:rPr>
      </w:pPr>
    </w:p>
    <w:p w14:paraId="04F2EE35" w14:textId="0D9407F6" w:rsidR="005357EC" w:rsidRPr="00BC673D" w:rsidRDefault="00D80640" w:rsidP="001759DD">
      <w:pPr>
        <w:ind w:left="360" w:hanging="360"/>
        <w:rPr>
          <w:i/>
          <w:sz w:val="22"/>
          <w:szCs w:val="22"/>
        </w:rPr>
      </w:pPr>
      <w:r w:rsidRPr="00BC673D">
        <w:rPr>
          <w:i/>
          <w:sz w:val="22"/>
          <w:szCs w:val="22"/>
        </w:rPr>
        <w:t xml:space="preserve"> </w:t>
      </w:r>
      <w:r w:rsidR="001759DD">
        <w:rPr>
          <w:i/>
          <w:sz w:val="22"/>
          <w:szCs w:val="22"/>
        </w:rPr>
        <w:tab/>
      </w:r>
      <w:r w:rsidR="00C62CBB" w:rsidRPr="00BC673D">
        <w:rPr>
          <w:i/>
          <w:sz w:val="22"/>
          <w:szCs w:val="22"/>
        </w:rPr>
        <w:t>Success Factors</w:t>
      </w:r>
      <w:r w:rsidR="001759DD">
        <w:rPr>
          <w:i/>
          <w:sz w:val="22"/>
          <w:szCs w:val="22"/>
        </w:rPr>
        <w:t>.</w:t>
      </w:r>
    </w:p>
    <w:p w14:paraId="76A927B0" w14:textId="3FB39DE2" w:rsidR="005357EC" w:rsidRPr="005357EC" w:rsidRDefault="005357EC" w:rsidP="001759DD">
      <w:pPr>
        <w:ind w:left="360" w:hanging="360"/>
        <w:rPr>
          <w:b/>
          <w:bCs/>
          <w:iCs/>
          <w:sz w:val="22"/>
          <w:szCs w:val="22"/>
        </w:rPr>
      </w:pPr>
      <w:r w:rsidRPr="005357EC">
        <w:rPr>
          <w:b/>
          <w:bCs/>
          <w:iCs/>
          <w:sz w:val="22"/>
          <w:szCs w:val="22"/>
        </w:rPr>
        <w:t xml:space="preserve"> </w:t>
      </w:r>
    </w:p>
    <w:p w14:paraId="09E537EA" w14:textId="24C4A435" w:rsidR="00BC673D" w:rsidRPr="001759DD" w:rsidRDefault="005357EC" w:rsidP="001759DD">
      <w:pPr>
        <w:pStyle w:val="ListParagraph"/>
        <w:numPr>
          <w:ilvl w:val="0"/>
          <w:numId w:val="14"/>
        </w:numPr>
        <w:ind w:left="360"/>
        <w:rPr>
          <w:b/>
          <w:bCs/>
          <w:iCs/>
          <w:sz w:val="22"/>
          <w:szCs w:val="22"/>
        </w:rPr>
      </w:pPr>
      <w:r w:rsidRPr="001759DD">
        <w:rPr>
          <w:b/>
          <w:bCs/>
          <w:iCs/>
          <w:sz w:val="22"/>
          <w:szCs w:val="22"/>
        </w:rPr>
        <w:t>Do you have the Delta Certificates/Policies you can share?</w:t>
      </w:r>
    </w:p>
    <w:p w14:paraId="51938143" w14:textId="22D2BE8F" w:rsidR="00BC673D" w:rsidRDefault="00AD6308" w:rsidP="001759DD">
      <w:pPr>
        <w:ind w:left="360" w:hanging="360"/>
        <w:rPr>
          <w:b/>
          <w:bCs/>
          <w:iCs/>
          <w:sz w:val="22"/>
          <w:szCs w:val="22"/>
        </w:rPr>
      </w:pPr>
      <w:r>
        <w:rPr>
          <w:b/>
          <w:bCs/>
          <w:iCs/>
          <w:sz w:val="22"/>
          <w:szCs w:val="22"/>
        </w:rPr>
        <w:t xml:space="preserve"> </w:t>
      </w:r>
    </w:p>
    <w:p w14:paraId="777127DB" w14:textId="030227B0" w:rsidR="005357EC" w:rsidRPr="00BC673D" w:rsidRDefault="00AD6308" w:rsidP="001759DD">
      <w:pPr>
        <w:ind w:left="360"/>
        <w:rPr>
          <w:i/>
          <w:sz w:val="22"/>
          <w:szCs w:val="22"/>
        </w:rPr>
      </w:pPr>
      <w:r w:rsidRPr="00BC673D">
        <w:rPr>
          <w:i/>
          <w:sz w:val="22"/>
          <w:szCs w:val="22"/>
        </w:rPr>
        <w:t>Attached</w:t>
      </w:r>
      <w:r w:rsidR="001759DD">
        <w:rPr>
          <w:i/>
          <w:sz w:val="22"/>
          <w:szCs w:val="22"/>
        </w:rPr>
        <w:t>.</w:t>
      </w:r>
    </w:p>
    <w:p w14:paraId="33B59070" w14:textId="77777777" w:rsidR="005357EC" w:rsidRPr="005357EC" w:rsidRDefault="005357EC" w:rsidP="001759DD">
      <w:pPr>
        <w:ind w:left="360" w:hanging="360"/>
        <w:rPr>
          <w:b/>
          <w:bCs/>
          <w:iCs/>
          <w:sz w:val="22"/>
          <w:szCs w:val="22"/>
        </w:rPr>
      </w:pPr>
    </w:p>
    <w:p w14:paraId="4447A40C" w14:textId="78C11553" w:rsidR="00BC673D" w:rsidRPr="001759DD" w:rsidRDefault="005357EC" w:rsidP="001759DD">
      <w:pPr>
        <w:pStyle w:val="ListParagraph"/>
        <w:numPr>
          <w:ilvl w:val="0"/>
          <w:numId w:val="14"/>
        </w:numPr>
        <w:ind w:left="360"/>
        <w:rPr>
          <w:b/>
          <w:bCs/>
          <w:iCs/>
          <w:sz w:val="22"/>
          <w:szCs w:val="22"/>
        </w:rPr>
      </w:pPr>
      <w:r w:rsidRPr="001759DD">
        <w:rPr>
          <w:b/>
          <w:bCs/>
          <w:iCs/>
          <w:sz w:val="22"/>
          <w:szCs w:val="22"/>
        </w:rPr>
        <w:t>Are you able to share a disruption report?</w:t>
      </w:r>
    </w:p>
    <w:p w14:paraId="46AB3C38" w14:textId="3232071D" w:rsidR="00BC673D" w:rsidRDefault="005357EC" w:rsidP="001759DD">
      <w:pPr>
        <w:ind w:left="360" w:hanging="360"/>
        <w:rPr>
          <w:b/>
          <w:bCs/>
          <w:iCs/>
          <w:sz w:val="22"/>
          <w:szCs w:val="22"/>
        </w:rPr>
      </w:pPr>
      <w:r w:rsidRPr="00A04F1A">
        <w:rPr>
          <w:b/>
          <w:bCs/>
          <w:iCs/>
          <w:sz w:val="22"/>
          <w:szCs w:val="22"/>
        </w:rPr>
        <w:t xml:space="preserve">  </w:t>
      </w:r>
    </w:p>
    <w:p w14:paraId="7AA04E34" w14:textId="2FF7FAA1" w:rsidR="00BC673D" w:rsidRPr="00BC673D" w:rsidRDefault="00AD6308" w:rsidP="001759DD">
      <w:pPr>
        <w:ind w:left="360"/>
        <w:rPr>
          <w:i/>
          <w:sz w:val="22"/>
          <w:szCs w:val="22"/>
        </w:rPr>
      </w:pPr>
      <w:r w:rsidRPr="00BC673D">
        <w:rPr>
          <w:i/>
          <w:sz w:val="22"/>
          <w:szCs w:val="22"/>
        </w:rPr>
        <w:t>Attached</w:t>
      </w:r>
      <w:r w:rsidR="001759DD">
        <w:rPr>
          <w:i/>
          <w:sz w:val="22"/>
          <w:szCs w:val="22"/>
        </w:rPr>
        <w:t>.</w:t>
      </w:r>
    </w:p>
    <w:p w14:paraId="4B12EC34" w14:textId="3F7733F6" w:rsidR="005357EC" w:rsidRPr="00A04F1A" w:rsidRDefault="005357EC" w:rsidP="00636CC1">
      <w:pPr>
        <w:ind w:left="360"/>
        <w:rPr>
          <w:b/>
          <w:bCs/>
          <w:iCs/>
          <w:sz w:val="22"/>
          <w:szCs w:val="22"/>
        </w:rPr>
      </w:pPr>
      <w:r w:rsidRPr="00A04F1A">
        <w:rPr>
          <w:b/>
          <w:bCs/>
          <w:iCs/>
          <w:sz w:val="22"/>
          <w:szCs w:val="22"/>
        </w:rPr>
        <w:lastRenderedPageBreak/>
        <w:t>This would be a listing of all of the providers utilized by members today. It would typically name the providers</w:t>
      </w:r>
      <w:r w:rsidR="001759DD">
        <w:rPr>
          <w:b/>
          <w:bCs/>
          <w:iCs/>
          <w:sz w:val="22"/>
          <w:szCs w:val="22"/>
        </w:rPr>
        <w:t xml:space="preserve"> and </w:t>
      </w:r>
      <w:r w:rsidRPr="00A04F1A">
        <w:rPr>
          <w:b/>
          <w:bCs/>
          <w:iCs/>
          <w:sz w:val="22"/>
          <w:szCs w:val="22"/>
        </w:rPr>
        <w:t xml:space="preserve">number of claims processed for each provider. </w:t>
      </w:r>
    </w:p>
    <w:p w14:paraId="2FFC533E" w14:textId="77777777" w:rsidR="005357EC" w:rsidRPr="00A04F1A" w:rsidRDefault="005357EC" w:rsidP="001759DD">
      <w:pPr>
        <w:numPr>
          <w:ilvl w:val="2"/>
          <w:numId w:val="1"/>
        </w:numPr>
        <w:rPr>
          <w:b/>
          <w:bCs/>
          <w:iCs/>
          <w:sz w:val="22"/>
          <w:szCs w:val="22"/>
        </w:rPr>
      </w:pPr>
      <w:r w:rsidRPr="00A04F1A">
        <w:rPr>
          <w:b/>
          <w:bCs/>
          <w:iCs/>
          <w:sz w:val="22"/>
          <w:szCs w:val="22"/>
        </w:rPr>
        <w:t>NPI Number</w:t>
      </w:r>
    </w:p>
    <w:p w14:paraId="7E124EE1" w14:textId="77777777" w:rsidR="005357EC" w:rsidRPr="00A04F1A" w:rsidRDefault="005357EC" w:rsidP="001759DD">
      <w:pPr>
        <w:numPr>
          <w:ilvl w:val="2"/>
          <w:numId w:val="1"/>
        </w:numPr>
        <w:rPr>
          <w:b/>
          <w:bCs/>
          <w:iCs/>
          <w:sz w:val="22"/>
          <w:szCs w:val="22"/>
        </w:rPr>
      </w:pPr>
      <w:r w:rsidRPr="00A04F1A">
        <w:rPr>
          <w:b/>
          <w:bCs/>
          <w:iCs/>
          <w:sz w:val="22"/>
          <w:szCs w:val="22"/>
        </w:rPr>
        <w:t>TIN</w:t>
      </w:r>
    </w:p>
    <w:p w14:paraId="1F691A62" w14:textId="77777777" w:rsidR="005357EC" w:rsidRPr="00A04F1A" w:rsidRDefault="005357EC" w:rsidP="001759DD">
      <w:pPr>
        <w:numPr>
          <w:ilvl w:val="2"/>
          <w:numId w:val="1"/>
        </w:numPr>
        <w:rPr>
          <w:b/>
          <w:bCs/>
          <w:iCs/>
          <w:sz w:val="22"/>
          <w:szCs w:val="22"/>
        </w:rPr>
      </w:pPr>
      <w:r w:rsidRPr="00A04F1A">
        <w:rPr>
          <w:b/>
          <w:bCs/>
          <w:iCs/>
          <w:sz w:val="22"/>
          <w:szCs w:val="22"/>
        </w:rPr>
        <w:t>Provider First Name</w:t>
      </w:r>
    </w:p>
    <w:p w14:paraId="1E25D2D5" w14:textId="77777777" w:rsidR="005357EC" w:rsidRPr="00A04F1A" w:rsidRDefault="005357EC" w:rsidP="001759DD">
      <w:pPr>
        <w:numPr>
          <w:ilvl w:val="2"/>
          <w:numId w:val="1"/>
        </w:numPr>
        <w:rPr>
          <w:b/>
          <w:bCs/>
          <w:iCs/>
          <w:sz w:val="22"/>
          <w:szCs w:val="22"/>
        </w:rPr>
      </w:pPr>
      <w:r w:rsidRPr="00A04F1A">
        <w:rPr>
          <w:b/>
          <w:bCs/>
          <w:iCs/>
          <w:sz w:val="22"/>
          <w:szCs w:val="22"/>
        </w:rPr>
        <w:t>Provider Last Name</w:t>
      </w:r>
    </w:p>
    <w:p w14:paraId="2C15F5D2" w14:textId="77777777" w:rsidR="005357EC" w:rsidRPr="00A04F1A" w:rsidRDefault="005357EC" w:rsidP="001759DD">
      <w:pPr>
        <w:numPr>
          <w:ilvl w:val="2"/>
          <w:numId w:val="1"/>
        </w:numPr>
        <w:rPr>
          <w:b/>
          <w:bCs/>
          <w:iCs/>
          <w:sz w:val="22"/>
          <w:szCs w:val="22"/>
        </w:rPr>
      </w:pPr>
      <w:r w:rsidRPr="00A04F1A">
        <w:rPr>
          <w:b/>
          <w:bCs/>
          <w:iCs/>
          <w:sz w:val="22"/>
          <w:szCs w:val="22"/>
        </w:rPr>
        <w:t>Dental Office Address</w:t>
      </w:r>
    </w:p>
    <w:p w14:paraId="618434DB" w14:textId="77777777" w:rsidR="005357EC" w:rsidRPr="00A04F1A" w:rsidRDefault="005357EC" w:rsidP="001759DD">
      <w:pPr>
        <w:numPr>
          <w:ilvl w:val="2"/>
          <w:numId w:val="1"/>
        </w:numPr>
        <w:rPr>
          <w:b/>
          <w:bCs/>
          <w:iCs/>
          <w:sz w:val="22"/>
          <w:szCs w:val="22"/>
        </w:rPr>
      </w:pPr>
      <w:r w:rsidRPr="00A04F1A">
        <w:rPr>
          <w:b/>
          <w:bCs/>
          <w:iCs/>
          <w:sz w:val="22"/>
          <w:szCs w:val="22"/>
        </w:rPr>
        <w:t>Submitted Amount</w:t>
      </w:r>
    </w:p>
    <w:p w14:paraId="27EC9EE9" w14:textId="77777777" w:rsidR="005357EC" w:rsidRPr="00A04F1A" w:rsidRDefault="005357EC" w:rsidP="001759DD">
      <w:pPr>
        <w:numPr>
          <w:ilvl w:val="2"/>
          <w:numId w:val="1"/>
        </w:numPr>
        <w:rPr>
          <w:b/>
          <w:bCs/>
          <w:iCs/>
          <w:sz w:val="22"/>
          <w:szCs w:val="22"/>
        </w:rPr>
      </w:pPr>
      <w:r w:rsidRPr="00A04F1A">
        <w:rPr>
          <w:b/>
          <w:bCs/>
          <w:iCs/>
          <w:sz w:val="22"/>
          <w:szCs w:val="22"/>
        </w:rPr>
        <w:t>Payable Amount</w:t>
      </w:r>
    </w:p>
    <w:p w14:paraId="3B9912F5" w14:textId="77777777" w:rsidR="005357EC" w:rsidRPr="00A04F1A" w:rsidRDefault="005357EC" w:rsidP="001759DD">
      <w:pPr>
        <w:numPr>
          <w:ilvl w:val="2"/>
          <w:numId w:val="1"/>
        </w:numPr>
        <w:rPr>
          <w:b/>
          <w:bCs/>
          <w:iCs/>
          <w:sz w:val="22"/>
          <w:szCs w:val="22"/>
        </w:rPr>
      </w:pPr>
      <w:r w:rsidRPr="00A04F1A">
        <w:rPr>
          <w:b/>
          <w:bCs/>
          <w:iCs/>
          <w:sz w:val="22"/>
          <w:szCs w:val="22"/>
        </w:rPr>
        <w:t>Number of Services performed</w:t>
      </w:r>
    </w:p>
    <w:p w14:paraId="7A791153" w14:textId="77777777" w:rsidR="005357EC" w:rsidRPr="00A04F1A" w:rsidRDefault="005357EC" w:rsidP="001759DD">
      <w:pPr>
        <w:numPr>
          <w:ilvl w:val="2"/>
          <w:numId w:val="1"/>
        </w:numPr>
        <w:rPr>
          <w:b/>
          <w:bCs/>
          <w:iCs/>
          <w:sz w:val="22"/>
          <w:szCs w:val="22"/>
        </w:rPr>
      </w:pPr>
      <w:r w:rsidRPr="00A04F1A">
        <w:rPr>
          <w:b/>
          <w:bCs/>
          <w:iCs/>
          <w:sz w:val="22"/>
          <w:szCs w:val="22"/>
        </w:rPr>
        <w:t xml:space="preserve">In Network with </w:t>
      </w:r>
    </w:p>
    <w:p w14:paraId="119A9291" w14:textId="77777777" w:rsidR="005357EC" w:rsidRPr="00A04F1A" w:rsidRDefault="005357EC" w:rsidP="001759DD">
      <w:pPr>
        <w:numPr>
          <w:ilvl w:val="3"/>
          <w:numId w:val="1"/>
        </w:numPr>
        <w:rPr>
          <w:b/>
          <w:bCs/>
          <w:iCs/>
          <w:sz w:val="22"/>
          <w:szCs w:val="22"/>
        </w:rPr>
      </w:pPr>
      <w:r w:rsidRPr="00A04F1A">
        <w:rPr>
          <w:b/>
          <w:bCs/>
          <w:iCs/>
          <w:sz w:val="22"/>
          <w:szCs w:val="22"/>
        </w:rPr>
        <w:t>Delta PPO</w:t>
      </w:r>
    </w:p>
    <w:p w14:paraId="71F5906D" w14:textId="77777777" w:rsidR="005357EC" w:rsidRPr="00A04F1A" w:rsidRDefault="005357EC" w:rsidP="001759DD">
      <w:pPr>
        <w:numPr>
          <w:ilvl w:val="3"/>
          <w:numId w:val="1"/>
        </w:numPr>
        <w:rPr>
          <w:b/>
          <w:bCs/>
          <w:iCs/>
          <w:sz w:val="22"/>
          <w:szCs w:val="22"/>
        </w:rPr>
      </w:pPr>
      <w:r w:rsidRPr="00A04F1A">
        <w:rPr>
          <w:b/>
          <w:bCs/>
          <w:iCs/>
          <w:sz w:val="22"/>
          <w:szCs w:val="22"/>
        </w:rPr>
        <w:t>Delta Premier</w:t>
      </w:r>
    </w:p>
    <w:p w14:paraId="74B297EF" w14:textId="77777777" w:rsidR="005357EC" w:rsidRPr="00A04F1A" w:rsidRDefault="005357EC" w:rsidP="001759DD">
      <w:pPr>
        <w:numPr>
          <w:ilvl w:val="3"/>
          <w:numId w:val="1"/>
        </w:numPr>
        <w:rPr>
          <w:b/>
          <w:bCs/>
          <w:iCs/>
          <w:sz w:val="22"/>
          <w:szCs w:val="22"/>
        </w:rPr>
      </w:pPr>
      <w:r w:rsidRPr="00A04F1A">
        <w:rPr>
          <w:b/>
          <w:bCs/>
          <w:iCs/>
          <w:sz w:val="22"/>
          <w:szCs w:val="22"/>
        </w:rPr>
        <w:t>OON</w:t>
      </w:r>
    </w:p>
    <w:p w14:paraId="027BB339" w14:textId="77777777" w:rsidR="005357EC" w:rsidRPr="00AD6308" w:rsidRDefault="005357EC" w:rsidP="001759DD">
      <w:pPr>
        <w:numPr>
          <w:ilvl w:val="1"/>
          <w:numId w:val="1"/>
        </w:numPr>
        <w:rPr>
          <w:b/>
          <w:bCs/>
          <w:iCs/>
          <w:sz w:val="22"/>
          <w:szCs w:val="22"/>
        </w:rPr>
      </w:pPr>
      <w:r w:rsidRPr="00AD6308">
        <w:rPr>
          <w:b/>
          <w:bCs/>
          <w:iCs/>
          <w:sz w:val="22"/>
          <w:szCs w:val="22"/>
        </w:rPr>
        <w:t xml:space="preserve">What funding type does Sedgwick County have today? </w:t>
      </w:r>
    </w:p>
    <w:p w14:paraId="5E974DDF" w14:textId="091A774D" w:rsidR="005357EC" w:rsidRPr="00AD6308" w:rsidRDefault="005357EC" w:rsidP="001759DD">
      <w:pPr>
        <w:numPr>
          <w:ilvl w:val="2"/>
          <w:numId w:val="1"/>
        </w:numPr>
        <w:rPr>
          <w:b/>
          <w:bCs/>
          <w:iCs/>
          <w:sz w:val="22"/>
          <w:szCs w:val="22"/>
        </w:rPr>
      </w:pPr>
      <w:r w:rsidRPr="00AD6308">
        <w:rPr>
          <w:b/>
          <w:bCs/>
          <w:iCs/>
          <w:sz w:val="22"/>
          <w:szCs w:val="22"/>
        </w:rPr>
        <w:t>Fully Insured</w:t>
      </w:r>
      <w:r w:rsidR="00AD6308">
        <w:rPr>
          <w:b/>
          <w:bCs/>
          <w:iCs/>
          <w:sz w:val="22"/>
          <w:szCs w:val="22"/>
        </w:rPr>
        <w:t xml:space="preserve">? </w:t>
      </w:r>
      <w:r w:rsidR="00AD6308" w:rsidRPr="00BC673D">
        <w:rPr>
          <w:i/>
          <w:sz w:val="22"/>
          <w:szCs w:val="22"/>
        </w:rPr>
        <w:t>No</w:t>
      </w:r>
      <w:r w:rsidR="00AD6308">
        <w:rPr>
          <w:b/>
          <w:bCs/>
          <w:iCs/>
          <w:color w:val="EE0000"/>
          <w:sz w:val="22"/>
          <w:szCs w:val="22"/>
        </w:rPr>
        <w:t xml:space="preserve"> </w:t>
      </w:r>
    </w:p>
    <w:p w14:paraId="6D935EBF" w14:textId="3B6FDCD5" w:rsidR="005357EC" w:rsidRPr="00AD6308" w:rsidRDefault="005357EC" w:rsidP="001759DD">
      <w:pPr>
        <w:numPr>
          <w:ilvl w:val="2"/>
          <w:numId w:val="1"/>
        </w:numPr>
        <w:rPr>
          <w:b/>
          <w:bCs/>
          <w:iCs/>
          <w:sz w:val="22"/>
          <w:szCs w:val="22"/>
        </w:rPr>
      </w:pPr>
      <w:r w:rsidRPr="00AD6308">
        <w:rPr>
          <w:b/>
          <w:bCs/>
          <w:iCs/>
          <w:sz w:val="22"/>
          <w:szCs w:val="22"/>
        </w:rPr>
        <w:t>Administrative Services Only?</w:t>
      </w:r>
      <w:r w:rsidR="00AD6308">
        <w:rPr>
          <w:b/>
          <w:bCs/>
          <w:iCs/>
          <w:color w:val="EE0000"/>
          <w:sz w:val="22"/>
          <w:szCs w:val="22"/>
        </w:rPr>
        <w:t xml:space="preserve"> </w:t>
      </w:r>
      <w:r w:rsidR="00AD6308" w:rsidRPr="00BC673D">
        <w:rPr>
          <w:i/>
          <w:sz w:val="22"/>
          <w:szCs w:val="22"/>
        </w:rPr>
        <w:t>Yes</w:t>
      </w:r>
    </w:p>
    <w:p w14:paraId="49A6A419" w14:textId="77777777" w:rsidR="005357EC" w:rsidRPr="006E1C97" w:rsidRDefault="005357EC" w:rsidP="001759DD">
      <w:pPr>
        <w:numPr>
          <w:ilvl w:val="1"/>
          <w:numId w:val="1"/>
        </w:numPr>
        <w:rPr>
          <w:b/>
          <w:sz w:val="22"/>
          <w:szCs w:val="22"/>
        </w:rPr>
      </w:pPr>
      <w:r w:rsidRPr="006E1C97">
        <w:rPr>
          <w:b/>
          <w:sz w:val="22"/>
          <w:szCs w:val="22"/>
        </w:rPr>
        <w:t xml:space="preserve">Current Rates </w:t>
      </w:r>
    </w:p>
    <w:p w14:paraId="18F21D57" w14:textId="0851F30D" w:rsidR="005357EC" w:rsidRPr="00BC673D" w:rsidRDefault="005357EC" w:rsidP="001759DD">
      <w:pPr>
        <w:numPr>
          <w:ilvl w:val="2"/>
          <w:numId w:val="1"/>
        </w:numPr>
        <w:rPr>
          <w:i/>
          <w:sz w:val="22"/>
          <w:szCs w:val="22"/>
        </w:rPr>
      </w:pPr>
      <w:r w:rsidRPr="00BC673D">
        <w:rPr>
          <w:i/>
          <w:sz w:val="22"/>
          <w:szCs w:val="22"/>
        </w:rPr>
        <w:t>EE</w:t>
      </w:r>
      <w:r w:rsidR="009C3F85" w:rsidRPr="00BC673D">
        <w:rPr>
          <w:i/>
          <w:sz w:val="22"/>
          <w:szCs w:val="22"/>
        </w:rPr>
        <w:t xml:space="preserve"> $34.50</w:t>
      </w:r>
    </w:p>
    <w:p w14:paraId="1B5C464F" w14:textId="3F7224FD" w:rsidR="005357EC" w:rsidRPr="00BC673D" w:rsidRDefault="005357EC" w:rsidP="001759DD">
      <w:pPr>
        <w:numPr>
          <w:ilvl w:val="2"/>
          <w:numId w:val="1"/>
        </w:numPr>
        <w:rPr>
          <w:i/>
          <w:sz w:val="22"/>
          <w:szCs w:val="22"/>
        </w:rPr>
      </w:pPr>
      <w:r w:rsidRPr="00BC673D">
        <w:rPr>
          <w:i/>
          <w:sz w:val="22"/>
          <w:szCs w:val="22"/>
        </w:rPr>
        <w:t>E</w:t>
      </w:r>
      <w:r w:rsidR="006E1C97" w:rsidRPr="00BC673D">
        <w:rPr>
          <w:i/>
          <w:sz w:val="22"/>
          <w:szCs w:val="22"/>
        </w:rPr>
        <w:t>E+1</w:t>
      </w:r>
      <w:r w:rsidR="009C3F85" w:rsidRPr="00BC673D">
        <w:rPr>
          <w:i/>
          <w:sz w:val="22"/>
          <w:szCs w:val="22"/>
        </w:rPr>
        <w:t xml:space="preserve"> $68.98</w:t>
      </w:r>
    </w:p>
    <w:p w14:paraId="3E0204EA" w14:textId="5DE59EE3" w:rsidR="005357EC" w:rsidRPr="00BC673D" w:rsidRDefault="006E1C97" w:rsidP="001759DD">
      <w:pPr>
        <w:numPr>
          <w:ilvl w:val="2"/>
          <w:numId w:val="1"/>
        </w:numPr>
        <w:rPr>
          <w:i/>
          <w:sz w:val="22"/>
          <w:szCs w:val="22"/>
        </w:rPr>
      </w:pPr>
      <w:r w:rsidRPr="00BC673D">
        <w:rPr>
          <w:i/>
          <w:sz w:val="22"/>
          <w:szCs w:val="22"/>
        </w:rPr>
        <w:t>Family</w:t>
      </w:r>
      <w:r w:rsidR="009C3F85" w:rsidRPr="00BC673D">
        <w:rPr>
          <w:i/>
          <w:sz w:val="22"/>
          <w:szCs w:val="22"/>
        </w:rPr>
        <w:t xml:space="preserve"> $</w:t>
      </w:r>
      <w:r w:rsidRPr="00BC673D">
        <w:rPr>
          <w:i/>
          <w:sz w:val="22"/>
          <w:szCs w:val="22"/>
        </w:rPr>
        <w:t>100.22</w:t>
      </w:r>
    </w:p>
    <w:p w14:paraId="662CC543" w14:textId="77777777" w:rsidR="001C52C2" w:rsidRPr="00DC484C" w:rsidRDefault="005357EC" w:rsidP="001759DD">
      <w:pPr>
        <w:numPr>
          <w:ilvl w:val="2"/>
          <w:numId w:val="1"/>
        </w:numPr>
        <w:rPr>
          <w:b/>
          <w:bCs/>
          <w:iCs/>
          <w:color w:val="FF0000"/>
          <w:sz w:val="22"/>
          <w:szCs w:val="22"/>
        </w:rPr>
      </w:pPr>
      <w:r w:rsidRPr="00DC484C">
        <w:rPr>
          <w:b/>
          <w:sz w:val="22"/>
          <w:szCs w:val="22"/>
        </w:rPr>
        <w:t>Employer Contributions per tier?</w:t>
      </w:r>
      <w:r w:rsidR="001C52C2" w:rsidRPr="00DC484C">
        <w:rPr>
          <w:b/>
          <w:bCs/>
          <w:iCs/>
          <w:sz w:val="22"/>
          <w:szCs w:val="22"/>
        </w:rPr>
        <w:t xml:space="preserve"> </w:t>
      </w:r>
    </w:p>
    <w:p w14:paraId="5A5C10AD" w14:textId="76720771" w:rsidR="001C52C2" w:rsidRPr="00BC673D" w:rsidRDefault="001C52C2" w:rsidP="001759DD">
      <w:pPr>
        <w:numPr>
          <w:ilvl w:val="2"/>
          <w:numId w:val="1"/>
        </w:numPr>
        <w:rPr>
          <w:i/>
          <w:sz w:val="22"/>
          <w:szCs w:val="22"/>
        </w:rPr>
      </w:pPr>
      <w:r w:rsidRPr="00BC673D">
        <w:rPr>
          <w:i/>
          <w:sz w:val="22"/>
          <w:szCs w:val="22"/>
        </w:rPr>
        <w:t>EE $</w:t>
      </w:r>
      <w:r w:rsidR="00971BE7" w:rsidRPr="00BC673D">
        <w:rPr>
          <w:i/>
          <w:sz w:val="22"/>
          <w:szCs w:val="22"/>
        </w:rPr>
        <w:t>27.60</w:t>
      </w:r>
    </w:p>
    <w:p w14:paraId="18F8A381" w14:textId="136DBB22" w:rsidR="001C52C2" w:rsidRPr="00BC673D" w:rsidRDefault="001C52C2" w:rsidP="001759DD">
      <w:pPr>
        <w:numPr>
          <w:ilvl w:val="2"/>
          <w:numId w:val="1"/>
        </w:numPr>
        <w:rPr>
          <w:i/>
          <w:sz w:val="22"/>
          <w:szCs w:val="22"/>
        </w:rPr>
      </w:pPr>
      <w:r w:rsidRPr="00BC673D">
        <w:rPr>
          <w:i/>
          <w:sz w:val="22"/>
          <w:szCs w:val="22"/>
        </w:rPr>
        <w:t>EE+1 $</w:t>
      </w:r>
      <w:r w:rsidR="005F245F" w:rsidRPr="00BC673D">
        <w:rPr>
          <w:i/>
          <w:sz w:val="22"/>
          <w:szCs w:val="22"/>
        </w:rPr>
        <w:t>55.18</w:t>
      </w:r>
    </w:p>
    <w:p w14:paraId="3EEEF29E" w14:textId="31AFEB3C" w:rsidR="005357EC" w:rsidRPr="00BC673D" w:rsidRDefault="001C52C2" w:rsidP="001759DD">
      <w:pPr>
        <w:numPr>
          <w:ilvl w:val="2"/>
          <w:numId w:val="1"/>
        </w:numPr>
        <w:rPr>
          <w:i/>
          <w:sz w:val="22"/>
          <w:szCs w:val="22"/>
        </w:rPr>
      </w:pPr>
      <w:r w:rsidRPr="00BC673D">
        <w:rPr>
          <w:i/>
          <w:sz w:val="22"/>
          <w:szCs w:val="22"/>
        </w:rPr>
        <w:t>Family $</w:t>
      </w:r>
      <w:r w:rsidR="00FA079C" w:rsidRPr="00BC673D">
        <w:rPr>
          <w:i/>
          <w:sz w:val="22"/>
          <w:szCs w:val="22"/>
        </w:rPr>
        <w:t>80.04</w:t>
      </w:r>
    </w:p>
    <w:p w14:paraId="01C18535" w14:textId="77777777" w:rsidR="00BC673D" w:rsidRDefault="005357EC" w:rsidP="001759DD">
      <w:pPr>
        <w:numPr>
          <w:ilvl w:val="1"/>
          <w:numId w:val="1"/>
        </w:numPr>
        <w:rPr>
          <w:b/>
          <w:sz w:val="22"/>
          <w:szCs w:val="22"/>
        </w:rPr>
      </w:pPr>
      <w:r w:rsidRPr="007A2F7E">
        <w:rPr>
          <w:b/>
          <w:sz w:val="22"/>
          <w:szCs w:val="22"/>
        </w:rPr>
        <w:t>How many years has the group been with Delta Dental?</w:t>
      </w:r>
    </w:p>
    <w:p w14:paraId="7F677E7B" w14:textId="77777777" w:rsidR="00BC673D" w:rsidRDefault="00BC673D" w:rsidP="001759DD">
      <w:pPr>
        <w:ind w:left="1170"/>
        <w:rPr>
          <w:b/>
          <w:sz w:val="22"/>
          <w:szCs w:val="22"/>
        </w:rPr>
      </w:pPr>
    </w:p>
    <w:p w14:paraId="6FDE7F06" w14:textId="782004DD" w:rsidR="005357EC" w:rsidRPr="00BC673D" w:rsidRDefault="007A2F7E" w:rsidP="001759DD">
      <w:pPr>
        <w:ind w:left="1170"/>
        <w:rPr>
          <w:i/>
          <w:sz w:val="22"/>
          <w:szCs w:val="22"/>
        </w:rPr>
      </w:pPr>
      <w:r w:rsidRPr="00BC673D">
        <w:rPr>
          <w:i/>
          <w:sz w:val="22"/>
          <w:szCs w:val="22"/>
        </w:rPr>
        <w:t xml:space="preserve"> 10+ years</w:t>
      </w:r>
    </w:p>
    <w:p w14:paraId="54C90827" w14:textId="77777777" w:rsidR="005357EC" w:rsidRPr="005357EC" w:rsidRDefault="005357EC" w:rsidP="001759DD">
      <w:pPr>
        <w:pStyle w:val="ListParagraph"/>
        <w:widowControl/>
        <w:ind w:left="720"/>
        <w:rPr>
          <w:rFonts w:ascii="Arial" w:hAnsi="Arial" w:cs="Arial"/>
          <w:color w:val="000000"/>
        </w:rPr>
      </w:pPr>
    </w:p>
    <w:p w14:paraId="44FC6F98" w14:textId="19F401D6" w:rsidR="00BC673D" w:rsidRPr="001759DD" w:rsidRDefault="001759DD" w:rsidP="00F60EA6">
      <w:pPr>
        <w:pStyle w:val="ListParagraph"/>
        <w:widowControl/>
        <w:numPr>
          <w:ilvl w:val="0"/>
          <w:numId w:val="14"/>
        </w:numPr>
        <w:ind w:left="360"/>
        <w:rPr>
          <w:b/>
          <w:bCs/>
          <w:color w:val="000000"/>
          <w:szCs w:val="20"/>
        </w:rPr>
      </w:pPr>
      <w:r>
        <w:rPr>
          <w:b/>
          <w:color w:val="000000"/>
          <w:szCs w:val="20"/>
        </w:rPr>
        <w:t xml:space="preserve"> </w:t>
      </w:r>
      <w:r w:rsidR="005357EC" w:rsidRPr="001759DD">
        <w:rPr>
          <w:b/>
          <w:color w:val="000000"/>
          <w:szCs w:val="20"/>
        </w:rPr>
        <w:t>Please provide the in force rates.</w:t>
      </w:r>
      <w:r w:rsidR="005357EC" w:rsidRPr="001759DD">
        <w:rPr>
          <w:b/>
          <w:bCs/>
          <w:color w:val="000000"/>
          <w:szCs w:val="20"/>
        </w:rPr>
        <w:t xml:space="preserve"> </w:t>
      </w:r>
    </w:p>
    <w:p w14:paraId="1221EBF9" w14:textId="77777777" w:rsidR="001759DD" w:rsidRDefault="001759DD" w:rsidP="00F60EA6">
      <w:pPr>
        <w:pStyle w:val="ListParagraph"/>
        <w:widowControl/>
        <w:ind w:left="360" w:hanging="360"/>
        <w:rPr>
          <w:i/>
          <w:iCs/>
          <w:szCs w:val="20"/>
        </w:rPr>
      </w:pPr>
    </w:p>
    <w:p w14:paraId="2C67ABE0" w14:textId="1C9EC616" w:rsidR="005357EC" w:rsidRPr="00BC673D" w:rsidRDefault="00E3289A" w:rsidP="00F60EA6">
      <w:pPr>
        <w:pStyle w:val="ListParagraph"/>
        <w:widowControl/>
        <w:ind w:left="360"/>
        <w:rPr>
          <w:i/>
          <w:iCs/>
          <w:szCs w:val="20"/>
        </w:rPr>
      </w:pPr>
      <w:r w:rsidRPr="00BC673D">
        <w:rPr>
          <w:i/>
          <w:iCs/>
          <w:szCs w:val="20"/>
        </w:rPr>
        <w:t xml:space="preserve">Admin rate is </w:t>
      </w:r>
      <w:r w:rsidR="009C3F85" w:rsidRPr="00BC673D">
        <w:rPr>
          <w:i/>
          <w:iCs/>
          <w:szCs w:val="20"/>
        </w:rPr>
        <w:t xml:space="preserve">$3.05 PEPM. </w:t>
      </w:r>
    </w:p>
    <w:p w14:paraId="0F2EB8BA" w14:textId="77777777" w:rsidR="00352B87" w:rsidRPr="00352B87" w:rsidRDefault="00352B87" w:rsidP="00F60EA6">
      <w:pPr>
        <w:pStyle w:val="ListParagraph"/>
        <w:widowControl/>
        <w:ind w:left="360" w:hanging="360"/>
        <w:rPr>
          <w:color w:val="000000"/>
          <w:szCs w:val="20"/>
        </w:rPr>
      </w:pPr>
    </w:p>
    <w:p w14:paraId="4F8D2388" w14:textId="6AFB32AB" w:rsidR="00BC673D" w:rsidRDefault="005357EC" w:rsidP="00F60EA6">
      <w:pPr>
        <w:pStyle w:val="ListParagraph"/>
        <w:widowControl/>
        <w:numPr>
          <w:ilvl w:val="0"/>
          <w:numId w:val="14"/>
        </w:numPr>
        <w:ind w:left="360"/>
        <w:rPr>
          <w:b/>
          <w:bCs/>
          <w:color w:val="000000"/>
          <w:szCs w:val="20"/>
        </w:rPr>
      </w:pPr>
      <w:r w:rsidRPr="00C82235">
        <w:rPr>
          <w:b/>
          <w:color w:val="000000"/>
          <w:szCs w:val="20"/>
        </w:rPr>
        <w:t xml:space="preserve">Contributions—Assume 100% </w:t>
      </w:r>
      <w:r w:rsidR="00905B30" w:rsidRPr="00C82235">
        <w:rPr>
          <w:b/>
          <w:color w:val="000000"/>
          <w:szCs w:val="20"/>
        </w:rPr>
        <w:t>voluntary but</w:t>
      </w:r>
      <w:r w:rsidRPr="00C82235">
        <w:rPr>
          <w:b/>
          <w:color w:val="000000"/>
          <w:szCs w:val="20"/>
        </w:rPr>
        <w:t xml:space="preserve"> would like to verify.</w:t>
      </w:r>
      <w:r w:rsidRPr="00352B87">
        <w:rPr>
          <w:b/>
          <w:bCs/>
          <w:color w:val="000000"/>
          <w:szCs w:val="20"/>
        </w:rPr>
        <w:t xml:space="preserve"> </w:t>
      </w:r>
    </w:p>
    <w:p w14:paraId="2DBACCDE" w14:textId="77777777" w:rsidR="00F60EA6" w:rsidRDefault="00F60EA6" w:rsidP="00F60EA6">
      <w:pPr>
        <w:pStyle w:val="ListParagraph"/>
        <w:widowControl/>
        <w:ind w:left="360" w:hanging="360"/>
        <w:rPr>
          <w:b/>
          <w:bCs/>
          <w:color w:val="000000"/>
          <w:szCs w:val="20"/>
        </w:rPr>
      </w:pPr>
    </w:p>
    <w:p w14:paraId="20396C9F" w14:textId="3992CB47" w:rsidR="005357EC" w:rsidRPr="00BC673D" w:rsidRDefault="00C82235" w:rsidP="00F60EA6">
      <w:pPr>
        <w:pStyle w:val="ListParagraph"/>
        <w:widowControl/>
        <w:ind w:left="360"/>
        <w:rPr>
          <w:szCs w:val="20"/>
        </w:rPr>
      </w:pPr>
      <w:r w:rsidRPr="00BC673D">
        <w:rPr>
          <w:szCs w:val="20"/>
        </w:rPr>
        <w:t>For the dental plan, employees contribute 20%.</w:t>
      </w:r>
    </w:p>
    <w:p w14:paraId="2E230FF2" w14:textId="77777777" w:rsidR="00352B87" w:rsidRPr="00352B87" w:rsidRDefault="00352B87" w:rsidP="00F60EA6">
      <w:pPr>
        <w:pStyle w:val="ListParagraph"/>
        <w:widowControl/>
        <w:ind w:left="360" w:hanging="360"/>
        <w:rPr>
          <w:color w:val="000000"/>
          <w:szCs w:val="20"/>
        </w:rPr>
      </w:pPr>
    </w:p>
    <w:p w14:paraId="4E24FDF7" w14:textId="0FD7F5BE" w:rsidR="00BC673D" w:rsidRDefault="005357EC" w:rsidP="00F60EA6">
      <w:pPr>
        <w:pStyle w:val="ListParagraph"/>
        <w:widowControl/>
        <w:numPr>
          <w:ilvl w:val="0"/>
          <w:numId w:val="14"/>
        </w:numPr>
        <w:ind w:left="360"/>
        <w:rPr>
          <w:b/>
          <w:bCs/>
          <w:color w:val="000000"/>
          <w:szCs w:val="20"/>
        </w:rPr>
      </w:pPr>
      <w:r w:rsidRPr="00352B87">
        <w:rPr>
          <w:b/>
          <w:bCs/>
          <w:color w:val="000000"/>
          <w:szCs w:val="20"/>
        </w:rPr>
        <w:t xml:space="preserve">Is there a deductible on this dental plan, or is it $0? </w:t>
      </w:r>
    </w:p>
    <w:p w14:paraId="27AFE0F7" w14:textId="77777777" w:rsidR="00BC673D" w:rsidRDefault="00BC673D" w:rsidP="00F60EA6">
      <w:pPr>
        <w:pStyle w:val="ListParagraph"/>
        <w:widowControl/>
        <w:ind w:left="360" w:hanging="360"/>
        <w:rPr>
          <w:b/>
          <w:bCs/>
          <w:color w:val="000000"/>
          <w:szCs w:val="20"/>
        </w:rPr>
      </w:pPr>
    </w:p>
    <w:p w14:paraId="5608C4BC" w14:textId="3640EBC3" w:rsidR="005357EC" w:rsidRPr="00BC673D" w:rsidRDefault="003C798C" w:rsidP="00F60EA6">
      <w:pPr>
        <w:pStyle w:val="ListParagraph"/>
        <w:widowControl/>
        <w:ind w:left="360"/>
        <w:rPr>
          <w:i/>
          <w:iCs/>
          <w:szCs w:val="20"/>
        </w:rPr>
      </w:pPr>
      <w:r w:rsidRPr="00BC673D">
        <w:rPr>
          <w:i/>
          <w:iCs/>
          <w:szCs w:val="20"/>
        </w:rPr>
        <w:t>No deductible</w:t>
      </w:r>
      <w:r w:rsidR="00F60EA6">
        <w:rPr>
          <w:i/>
          <w:iCs/>
          <w:szCs w:val="20"/>
        </w:rPr>
        <w:t>.</w:t>
      </w:r>
    </w:p>
    <w:p w14:paraId="2E24D40D" w14:textId="77777777" w:rsidR="00352B87" w:rsidRPr="00352B87" w:rsidRDefault="00352B87" w:rsidP="00F60EA6">
      <w:pPr>
        <w:pStyle w:val="ListParagraph"/>
        <w:widowControl/>
        <w:ind w:left="360" w:hanging="360"/>
        <w:rPr>
          <w:color w:val="000000"/>
          <w:szCs w:val="20"/>
        </w:rPr>
      </w:pPr>
    </w:p>
    <w:p w14:paraId="0F018B03" w14:textId="27C6C749" w:rsidR="00BC673D" w:rsidRDefault="005357EC" w:rsidP="00F60EA6">
      <w:pPr>
        <w:pStyle w:val="ListParagraph"/>
        <w:widowControl/>
        <w:numPr>
          <w:ilvl w:val="0"/>
          <w:numId w:val="14"/>
        </w:numPr>
        <w:ind w:left="360"/>
        <w:rPr>
          <w:b/>
          <w:bCs/>
          <w:color w:val="000000"/>
          <w:szCs w:val="20"/>
        </w:rPr>
      </w:pPr>
      <w:r w:rsidRPr="00C602F2">
        <w:rPr>
          <w:b/>
          <w:color w:val="000000"/>
          <w:szCs w:val="20"/>
        </w:rPr>
        <w:t>Please provide a benefit summary that contains all INN and ONN benefits.</w:t>
      </w:r>
      <w:r w:rsidRPr="00352B87">
        <w:rPr>
          <w:b/>
          <w:bCs/>
          <w:color w:val="000000"/>
          <w:szCs w:val="20"/>
        </w:rPr>
        <w:t xml:space="preserve"> </w:t>
      </w:r>
    </w:p>
    <w:p w14:paraId="054287C1" w14:textId="77777777" w:rsidR="00BC673D" w:rsidRDefault="00BC673D" w:rsidP="00F60EA6">
      <w:pPr>
        <w:pStyle w:val="ListParagraph"/>
        <w:widowControl/>
        <w:ind w:left="360" w:hanging="360"/>
        <w:rPr>
          <w:b/>
          <w:bCs/>
          <w:color w:val="000000"/>
          <w:szCs w:val="20"/>
        </w:rPr>
      </w:pPr>
    </w:p>
    <w:p w14:paraId="29704A3F" w14:textId="73A174F9" w:rsidR="005357EC" w:rsidRPr="00BC673D" w:rsidRDefault="00AD6308" w:rsidP="00F60EA6">
      <w:pPr>
        <w:pStyle w:val="ListParagraph"/>
        <w:widowControl/>
        <w:ind w:left="360"/>
        <w:rPr>
          <w:i/>
          <w:iCs/>
          <w:szCs w:val="20"/>
        </w:rPr>
      </w:pPr>
      <w:r w:rsidRPr="00BC673D">
        <w:rPr>
          <w:i/>
          <w:iCs/>
          <w:szCs w:val="20"/>
        </w:rPr>
        <w:t>Attached</w:t>
      </w:r>
      <w:r w:rsidR="00F60EA6">
        <w:rPr>
          <w:i/>
          <w:iCs/>
          <w:szCs w:val="20"/>
        </w:rPr>
        <w:t>.</w:t>
      </w:r>
    </w:p>
    <w:p w14:paraId="39D9EEBE" w14:textId="77777777" w:rsidR="00352B87" w:rsidRPr="00352B87" w:rsidRDefault="00352B87" w:rsidP="00F60EA6">
      <w:pPr>
        <w:pStyle w:val="ListParagraph"/>
        <w:widowControl/>
        <w:ind w:left="360" w:hanging="360"/>
        <w:rPr>
          <w:color w:val="000000"/>
          <w:szCs w:val="20"/>
        </w:rPr>
      </w:pPr>
    </w:p>
    <w:p w14:paraId="4DBF02CE" w14:textId="58D613E9" w:rsidR="00BC673D" w:rsidRDefault="005357EC" w:rsidP="00F60EA6">
      <w:pPr>
        <w:pStyle w:val="ListParagraph"/>
        <w:widowControl/>
        <w:numPr>
          <w:ilvl w:val="0"/>
          <w:numId w:val="14"/>
        </w:numPr>
        <w:ind w:left="360"/>
        <w:rPr>
          <w:b/>
          <w:color w:val="000000"/>
          <w:szCs w:val="20"/>
        </w:rPr>
      </w:pPr>
      <w:r w:rsidRPr="00C602F2">
        <w:rPr>
          <w:b/>
          <w:color w:val="000000"/>
          <w:szCs w:val="20"/>
        </w:rPr>
        <w:t>Should any commissions be added or should this be net?</w:t>
      </w:r>
    </w:p>
    <w:p w14:paraId="48D18380" w14:textId="28AE9CB8" w:rsidR="00BC673D" w:rsidRDefault="005357EC" w:rsidP="00F60EA6">
      <w:pPr>
        <w:pStyle w:val="ListParagraph"/>
        <w:widowControl/>
        <w:ind w:left="360" w:hanging="360"/>
        <w:rPr>
          <w:b/>
          <w:color w:val="FF0000"/>
          <w:szCs w:val="20"/>
        </w:rPr>
      </w:pPr>
      <w:r w:rsidRPr="00C602F2">
        <w:rPr>
          <w:b/>
          <w:color w:val="FF0000"/>
          <w:szCs w:val="20"/>
        </w:rPr>
        <w:t xml:space="preserve"> </w:t>
      </w:r>
    </w:p>
    <w:p w14:paraId="53DD2695" w14:textId="2BF21E23" w:rsidR="00F60EA6" w:rsidRDefault="00C602F2" w:rsidP="00F60EA6">
      <w:pPr>
        <w:pStyle w:val="ListParagraph"/>
        <w:widowControl/>
        <w:ind w:left="360"/>
        <w:rPr>
          <w:i/>
          <w:iCs/>
          <w:szCs w:val="20"/>
        </w:rPr>
      </w:pPr>
      <w:r w:rsidRPr="00BC673D">
        <w:rPr>
          <w:i/>
          <w:iCs/>
          <w:szCs w:val="20"/>
        </w:rPr>
        <w:t>Net</w:t>
      </w:r>
      <w:r w:rsidR="00F60EA6">
        <w:rPr>
          <w:i/>
          <w:iCs/>
          <w:szCs w:val="20"/>
        </w:rPr>
        <w:t>.</w:t>
      </w:r>
    </w:p>
    <w:p w14:paraId="7FF8FCAB" w14:textId="77777777" w:rsidR="00F60EA6" w:rsidRDefault="00F60EA6">
      <w:pPr>
        <w:widowControl/>
        <w:autoSpaceDE/>
        <w:autoSpaceDN/>
        <w:adjustRightInd/>
        <w:rPr>
          <w:i/>
          <w:iCs/>
          <w:sz w:val="24"/>
          <w:szCs w:val="20"/>
        </w:rPr>
      </w:pPr>
      <w:r>
        <w:rPr>
          <w:i/>
          <w:iCs/>
          <w:szCs w:val="20"/>
        </w:rPr>
        <w:br w:type="page"/>
      </w:r>
    </w:p>
    <w:p w14:paraId="319D0140" w14:textId="41D3B040" w:rsidR="00BC673D" w:rsidRPr="00F60EA6" w:rsidRDefault="00975182" w:rsidP="00F60EA6">
      <w:pPr>
        <w:pStyle w:val="ListParagraph"/>
        <w:numPr>
          <w:ilvl w:val="0"/>
          <w:numId w:val="14"/>
        </w:numPr>
        <w:ind w:left="360"/>
        <w:rPr>
          <w:b/>
          <w:bCs/>
          <w:iCs/>
          <w:sz w:val="22"/>
          <w:szCs w:val="22"/>
        </w:rPr>
      </w:pPr>
      <w:r w:rsidRPr="00F60EA6">
        <w:rPr>
          <w:b/>
          <w:sz w:val="22"/>
          <w:szCs w:val="22"/>
        </w:rPr>
        <w:lastRenderedPageBreak/>
        <w:t>Please provide dental plan design(s)/SBCs?</w:t>
      </w:r>
      <w:r w:rsidR="005B441A" w:rsidRPr="00F60EA6">
        <w:rPr>
          <w:b/>
          <w:bCs/>
          <w:iCs/>
          <w:sz w:val="22"/>
          <w:szCs w:val="22"/>
        </w:rPr>
        <w:t xml:space="preserve"> </w:t>
      </w:r>
    </w:p>
    <w:p w14:paraId="60A4A0B2" w14:textId="77777777" w:rsidR="00BC673D" w:rsidRDefault="00BC673D" w:rsidP="00F60EA6">
      <w:pPr>
        <w:ind w:left="360" w:hanging="360"/>
        <w:rPr>
          <w:b/>
          <w:bCs/>
          <w:iCs/>
          <w:sz w:val="22"/>
          <w:szCs w:val="22"/>
        </w:rPr>
      </w:pPr>
    </w:p>
    <w:p w14:paraId="1BCF0BA7" w14:textId="027AFF88" w:rsidR="00975182" w:rsidRPr="00BC673D" w:rsidRDefault="005B441A" w:rsidP="00F60EA6">
      <w:pPr>
        <w:ind w:left="360"/>
        <w:rPr>
          <w:i/>
          <w:sz w:val="22"/>
          <w:szCs w:val="22"/>
        </w:rPr>
      </w:pPr>
      <w:r w:rsidRPr="00BC673D">
        <w:rPr>
          <w:i/>
          <w:sz w:val="22"/>
          <w:szCs w:val="22"/>
        </w:rPr>
        <w:t>Attached</w:t>
      </w:r>
      <w:r w:rsidR="00F60EA6">
        <w:rPr>
          <w:i/>
          <w:sz w:val="22"/>
          <w:szCs w:val="22"/>
        </w:rPr>
        <w:t>.</w:t>
      </w:r>
    </w:p>
    <w:p w14:paraId="7114AA2E" w14:textId="77777777" w:rsidR="00975182" w:rsidRPr="003C798C" w:rsidRDefault="00975182" w:rsidP="00F60EA6">
      <w:pPr>
        <w:ind w:left="360" w:hanging="360"/>
        <w:rPr>
          <w:b/>
          <w:bCs/>
          <w:iCs/>
          <w:sz w:val="22"/>
          <w:szCs w:val="22"/>
          <w:highlight w:val="green"/>
        </w:rPr>
      </w:pPr>
    </w:p>
    <w:p w14:paraId="1FB40F2F" w14:textId="711D50E7" w:rsidR="00BC673D" w:rsidRPr="00F60EA6" w:rsidRDefault="00975182" w:rsidP="00F60EA6">
      <w:pPr>
        <w:pStyle w:val="ListParagraph"/>
        <w:numPr>
          <w:ilvl w:val="0"/>
          <w:numId w:val="14"/>
        </w:numPr>
        <w:ind w:left="360"/>
        <w:rPr>
          <w:b/>
          <w:sz w:val="22"/>
          <w:szCs w:val="22"/>
        </w:rPr>
      </w:pPr>
      <w:r w:rsidRPr="00F60EA6">
        <w:rPr>
          <w:b/>
          <w:sz w:val="22"/>
          <w:szCs w:val="22"/>
        </w:rPr>
        <w:t>What are the parameters for the Geo Access report?</w:t>
      </w:r>
    </w:p>
    <w:p w14:paraId="71BE3837" w14:textId="297F9CEE" w:rsidR="00BC673D" w:rsidRDefault="008A4094" w:rsidP="00F60EA6">
      <w:pPr>
        <w:ind w:left="360" w:hanging="360"/>
        <w:rPr>
          <w:b/>
          <w:bCs/>
          <w:iCs/>
          <w:sz w:val="22"/>
          <w:szCs w:val="22"/>
        </w:rPr>
      </w:pPr>
      <w:r w:rsidRPr="00BE53B3">
        <w:rPr>
          <w:b/>
          <w:bCs/>
          <w:iCs/>
          <w:sz w:val="22"/>
          <w:szCs w:val="22"/>
        </w:rPr>
        <w:t xml:space="preserve"> </w:t>
      </w:r>
    </w:p>
    <w:p w14:paraId="70FEB3BF" w14:textId="47A9D9E2" w:rsidR="00975182" w:rsidRPr="00BC673D" w:rsidRDefault="00B901B0" w:rsidP="00F60EA6">
      <w:pPr>
        <w:ind w:left="360"/>
        <w:rPr>
          <w:i/>
          <w:sz w:val="22"/>
          <w:szCs w:val="22"/>
        </w:rPr>
      </w:pPr>
      <w:r w:rsidRPr="00BC673D">
        <w:rPr>
          <w:i/>
          <w:sz w:val="22"/>
          <w:szCs w:val="22"/>
        </w:rPr>
        <w:t>P</w:t>
      </w:r>
      <w:r w:rsidR="00D1163B" w:rsidRPr="00BC673D">
        <w:rPr>
          <w:i/>
          <w:sz w:val="22"/>
          <w:szCs w:val="22"/>
        </w:rPr>
        <w:t>roviders within 10 miles, providers within 5 miles</w:t>
      </w:r>
      <w:r w:rsidR="00F60EA6">
        <w:rPr>
          <w:i/>
          <w:sz w:val="22"/>
          <w:szCs w:val="22"/>
        </w:rPr>
        <w:t>.</w:t>
      </w:r>
      <w:r w:rsidR="00D1163B" w:rsidRPr="00BC673D">
        <w:rPr>
          <w:i/>
          <w:sz w:val="22"/>
          <w:szCs w:val="22"/>
        </w:rPr>
        <w:t xml:space="preserve"> </w:t>
      </w:r>
    </w:p>
    <w:p w14:paraId="44F4BCA7" w14:textId="77777777" w:rsidR="00975182" w:rsidRPr="003C798C" w:rsidRDefault="00975182" w:rsidP="00F60EA6">
      <w:pPr>
        <w:ind w:left="360" w:hanging="360"/>
        <w:rPr>
          <w:b/>
          <w:bCs/>
          <w:iCs/>
          <w:sz w:val="22"/>
          <w:szCs w:val="22"/>
          <w:highlight w:val="green"/>
        </w:rPr>
      </w:pPr>
    </w:p>
    <w:p w14:paraId="25F53C2C" w14:textId="0CB59CF7" w:rsidR="00BC673D" w:rsidRPr="00F60EA6" w:rsidRDefault="00975182" w:rsidP="00F60EA6">
      <w:pPr>
        <w:pStyle w:val="ListParagraph"/>
        <w:numPr>
          <w:ilvl w:val="0"/>
          <w:numId w:val="14"/>
        </w:numPr>
        <w:ind w:left="360"/>
        <w:rPr>
          <w:b/>
          <w:sz w:val="22"/>
          <w:szCs w:val="22"/>
        </w:rPr>
      </w:pPr>
      <w:r w:rsidRPr="00F60EA6">
        <w:rPr>
          <w:b/>
          <w:sz w:val="22"/>
          <w:szCs w:val="22"/>
        </w:rPr>
        <w:t>Please provide the Disruption provider file.</w:t>
      </w:r>
      <w:r w:rsidR="005B441A" w:rsidRPr="00F60EA6">
        <w:rPr>
          <w:b/>
          <w:sz w:val="22"/>
          <w:szCs w:val="22"/>
        </w:rPr>
        <w:t xml:space="preserve"> </w:t>
      </w:r>
    </w:p>
    <w:p w14:paraId="6E908AB9" w14:textId="77777777" w:rsidR="00BC673D" w:rsidRDefault="00BC673D" w:rsidP="00F60EA6">
      <w:pPr>
        <w:ind w:left="360" w:hanging="360"/>
        <w:rPr>
          <w:b/>
          <w:sz w:val="22"/>
          <w:szCs w:val="22"/>
        </w:rPr>
      </w:pPr>
    </w:p>
    <w:p w14:paraId="76429B6C" w14:textId="39ADBC78" w:rsidR="00975182" w:rsidRPr="00BC673D" w:rsidRDefault="005B441A" w:rsidP="00F60EA6">
      <w:pPr>
        <w:ind w:left="360"/>
        <w:rPr>
          <w:i/>
          <w:sz w:val="22"/>
          <w:szCs w:val="22"/>
        </w:rPr>
      </w:pPr>
      <w:r w:rsidRPr="00BC673D">
        <w:rPr>
          <w:i/>
          <w:sz w:val="22"/>
          <w:szCs w:val="22"/>
        </w:rPr>
        <w:t>Attached</w:t>
      </w:r>
      <w:r w:rsidR="00F60EA6">
        <w:rPr>
          <w:i/>
          <w:sz w:val="22"/>
          <w:szCs w:val="22"/>
        </w:rPr>
        <w:t>.</w:t>
      </w:r>
    </w:p>
    <w:p w14:paraId="2E63E568" w14:textId="77777777" w:rsidR="00975182" w:rsidRPr="007A2F7E" w:rsidRDefault="00975182" w:rsidP="00F60EA6">
      <w:pPr>
        <w:ind w:left="360" w:hanging="360"/>
        <w:rPr>
          <w:b/>
          <w:sz w:val="22"/>
          <w:szCs w:val="22"/>
        </w:rPr>
      </w:pPr>
    </w:p>
    <w:p w14:paraId="6E272498" w14:textId="42C1899A" w:rsidR="00BC673D" w:rsidRPr="00F60EA6" w:rsidRDefault="00975182" w:rsidP="00F60EA6">
      <w:pPr>
        <w:pStyle w:val="ListParagraph"/>
        <w:numPr>
          <w:ilvl w:val="0"/>
          <w:numId w:val="14"/>
        </w:numPr>
        <w:ind w:left="360"/>
        <w:rPr>
          <w:b/>
          <w:sz w:val="22"/>
          <w:szCs w:val="22"/>
        </w:rPr>
      </w:pPr>
      <w:r w:rsidRPr="00F60EA6">
        <w:rPr>
          <w:b/>
          <w:sz w:val="22"/>
          <w:szCs w:val="22"/>
        </w:rPr>
        <w:t>Please provide dental booklet/SBC.</w:t>
      </w:r>
      <w:r w:rsidR="005B441A" w:rsidRPr="00F60EA6">
        <w:rPr>
          <w:b/>
          <w:sz w:val="22"/>
          <w:szCs w:val="22"/>
        </w:rPr>
        <w:t xml:space="preserve"> </w:t>
      </w:r>
    </w:p>
    <w:p w14:paraId="013E1AB8" w14:textId="77777777" w:rsidR="00BC673D" w:rsidRDefault="00BC673D" w:rsidP="00F60EA6">
      <w:pPr>
        <w:ind w:left="360" w:hanging="360"/>
        <w:rPr>
          <w:b/>
          <w:sz w:val="22"/>
          <w:szCs w:val="22"/>
        </w:rPr>
      </w:pPr>
    </w:p>
    <w:p w14:paraId="19B88D2F" w14:textId="06BB188A" w:rsidR="00975182" w:rsidRPr="00BC673D" w:rsidRDefault="005B441A" w:rsidP="00F60EA6">
      <w:pPr>
        <w:ind w:left="360"/>
        <w:rPr>
          <w:i/>
          <w:sz w:val="22"/>
          <w:szCs w:val="22"/>
        </w:rPr>
      </w:pPr>
      <w:r w:rsidRPr="00BC673D">
        <w:rPr>
          <w:i/>
          <w:sz w:val="22"/>
          <w:szCs w:val="22"/>
        </w:rPr>
        <w:t>Attached</w:t>
      </w:r>
      <w:r w:rsidR="00F60EA6">
        <w:rPr>
          <w:i/>
          <w:sz w:val="22"/>
          <w:szCs w:val="22"/>
        </w:rPr>
        <w:t>.</w:t>
      </w:r>
    </w:p>
    <w:p w14:paraId="648D4DCD" w14:textId="77777777" w:rsidR="00975182" w:rsidRPr="007A2F7E" w:rsidRDefault="00975182" w:rsidP="00F60EA6">
      <w:pPr>
        <w:ind w:left="360" w:hanging="360"/>
        <w:rPr>
          <w:b/>
          <w:sz w:val="22"/>
          <w:szCs w:val="22"/>
        </w:rPr>
      </w:pPr>
    </w:p>
    <w:p w14:paraId="4AECE06A" w14:textId="3E9AD3CA" w:rsidR="00BC673D" w:rsidRPr="00F60EA6" w:rsidRDefault="00975182" w:rsidP="00F60EA6">
      <w:pPr>
        <w:pStyle w:val="ListParagraph"/>
        <w:numPr>
          <w:ilvl w:val="0"/>
          <w:numId w:val="14"/>
        </w:numPr>
        <w:ind w:left="360"/>
        <w:rPr>
          <w:b/>
          <w:bCs/>
          <w:iCs/>
          <w:color w:val="EE0000"/>
          <w:sz w:val="22"/>
          <w:szCs w:val="22"/>
        </w:rPr>
      </w:pPr>
      <w:r w:rsidRPr="00F60EA6">
        <w:rPr>
          <w:b/>
          <w:sz w:val="22"/>
          <w:szCs w:val="22"/>
        </w:rPr>
        <w:t>Please provide vision SPD/Cert for VSP plan.</w:t>
      </w:r>
      <w:r w:rsidR="00980CF1" w:rsidRPr="00F60EA6">
        <w:rPr>
          <w:b/>
          <w:bCs/>
          <w:iCs/>
          <w:color w:val="EE0000"/>
          <w:sz w:val="22"/>
          <w:szCs w:val="22"/>
        </w:rPr>
        <w:t xml:space="preserve"> </w:t>
      </w:r>
    </w:p>
    <w:p w14:paraId="0FF91B0C" w14:textId="77777777" w:rsidR="00BC673D" w:rsidRDefault="00BC673D" w:rsidP="00F60EA6">
      <w:pPr>
        <w:ind w:left="360" w:hanging="360"/>
        <w:rPr>
          <w:b/>
          <w:bCs/>
          <w:iCs/>
          <w:color w:val="EE0000"/>
          <w:sz w:val="22"/>
          <w:szCs w:val="22"/>
        </w:rPr>
      </w:pPr>
    </w:p>
    <w:p w14:paraId="580CFF1E" w14:textId="64DD2DAC" w:rsidR="00975182" w:rsidRPr="00BC673D" w:rsidRDefault="00980CF1" w:rsidP="00F60EA6">
      <w:pPr>
        <w:ind w:left="360"/>
        <w:rPr>
          <w:i/>
          <w:sz w:val="22"/>
          <w:szCs w:val="22"/>
        </w:rPr>
      </w:pPr>
      <w:r w:rsidRPr="00BC673D">
        <w:rPr>
          <w:i/>
          <w:sz w:val="22"/>
          <w:szCs w:val="22"/>
        </w:rPr>
        <w:t>Attached</w:t>
      </w:r>
      <w:r w:rsidR="00F60EA6">
        <w:rPr>
          <w:i/>
          <w:sz w:val="22"/>
          <w:szCs w:val="22"/>
        </w:rPr>
        <w:t>.</w:t>
      </w:r>
    </w:p>
    <w:p w14:paraId="2DAA7C76" w14:textId="77777777" w:rsidR="00975182" w:rsidRPr="00975182" w:rsidRDefault="00975182" w:rsidP="00F60EA6">
      <w:pPr>
        <w:ind w:left="360" w:hanging="360"/>
        <w:rPr>
          <w:b/>
          <w:bCs/>
          <w:iCs/>
          <w:sz w:val="22"/>
          <w:szCs w:val="22"/>
        </w:rPr>
      </w:pPr>
    </w:p>
    <w:p w14:paraId="6829617A" w14:textId="54BBC6AC" w:rsidR="00BC673D" w:rsidRPr="00F60EA6" w:rsidRDefault="00975182" w:rsidP="00F60EA6">
      <w:pPr>
        <w:pStyle w:val="ListParagraph"/>
        <w:numPr>
          <w:ilvl w:val="0"/>
          <w:numId w:val="14"/>
        </w:numPr>
        <w:ind w:left="360"/>
        <w:rPr>
          <w:b/>
          <w:sz w:val="22"/>
          <w:szCs w:val="22"/>
        </w:rPr>
      </w:pPr>
      <w:r w:rsidRPr="00F60EA6">
        <w:rPr>
          <w:b/>
          <w:sz w:val="22"/>
          <w:szCs w:val="22"/>
        </w:rPr>
        <w:t>What are the parameters for the Dental Geo Access report?</w:t>
      </w:r>
    </w:p>
    <w:p w14:paraId="723B3DCD" w14:textId="039E3A25" w:rsidR="0067530F" w:rsidRDefault="00980CF1" w:rsidP="00F60EA6">
      <w:pPr>
        <w:ind w:left="360" w:hanging="360"/>
        <w:rPr>
          <w:b/>
          <w:bCs/>
          <w:iCs/>
          <w:color w:val="EE0000"/>
          <w:sz w:val="22"/>
          <w:szCs w:val="22"/>
        </w:rPr>
      </w:pPr>
      <w:r w:rsidRPr="00BE53B3">
        <w:rPr>
          <w:b/>
          <w:color w:val="EE0000"/>
          <w:sz w:val="22"/>
          <w:szCs w:val="22"/>
        </w:rPr>
        <w:t xml:space="preserve"> </w:t>
      </w:r>
    </w:p>
    <w:p w14:paraId="73CDF12B" w14:textId="69E43111" w:rsidR="0067530F" w:rsidRPr="00BC673D" w:rsidRDefault="0067530F" w:rsidP="00F60EA6">
      <w:pPr>
        <w:ind w:left="360"/>
        <w:rPr>
          <w:i/>
          <w:sz w:val="22"/>
          <w:szCs w:val="22"/>
        </w:rPr>
      </w:pPr>
      <w:r w:rsidRPr="00BC673D">
        <w:rPr>
          <w:i/>
          <w:sz w:val="22"/>
          <w:szCs w:val="22"/>
        </w:rPr>
        <w:t xml:space="preserve">Please provide a GeoAccess report indicating the coverage provided by the proposed </w:t>
      </w:r>
    </w:p>
    <w:p w14:paraId="3EA9FA1A" w14:textId="77777777" w:rsidR="0067530F" w:rsidRPr="00BC673D" w:rsidRDefault="0067530F" w:rsidP="00F60EA6">
      <w:pPr>
        <w:ind w:left="360"/>
        <w:rPr>
          <w:i/>
          <w:sz w:val="22"/>
          <w:szCs w:val="22"/>
        </w:rPr>
      </w:pPr>
      <w:r w:rsidRPr="00BC673D">
        <w:rPr>
          <w:i/>
          <w:sz w:val="22"/>
          <w:szCs w:val="22"/>
        </w:rPr>
        <w:t xml:space="preserve">networks based on zip code information on the enclosed census based on the following </w:t>
      </w:r>
    </w:p>
    <w:p w14:paraId="19EC9E79" w14:textId="0C2C3CD7" w:rsidR="0067530F" w:rsidRPr="00BC673D" w:rsidRDefault="0067530F" w:rsidP="00F60EA6">
      <w:pPr>
        <w:ind w:left="360"/>
        <w:rPr>
          <w:i/>
          <w:sz w:val="22"/>
          <w:szCs w:val="22"/>
        </w:rPr>
      </w:pPr>
      <w:r w:rsidRPr="00BC673D">
        <w:rPr>
          <w:i/>
          <w:sz w:val="22"/>
          <w:szCs w:val="22"/>
        </w:rPr>
        <w:t xml:space="preserve">criteria 1 Within 5 and 10 miles – </w:t>
      </w:r>
      <w:r w:rsidR="004F51EA" w:rsidRPr="00BC673D">
        <w:rPr>
          <w:i/>
          <w:sz w:val="22"/>
          <w:szCs w:val="22"/>
        </w:rPr>
        <w:t>2</w:t>
      </w:r>
      <w:r w:rsidRPr="00BC673D">
        <w:rPr>
          <w:i/>
          <w:sz w:val="22"/>
          <w:szCs w:val="22"/>
        </w:rPr>
        <w:t xml:space="preserve"> </w:t>
      </w:r>
      <w:r w:rsidR="004F51EA" w:rsidRPr="00BC673D">
        <w:rPr>
          <w:i/>
          <w:sz w:val="22"/>
          <w:szCs w:val="22"/>
        </w:rPr>
        <w:t xml:space="preserve">Dentists, 1 </w:t>
      </w:r>
      <w:r w:rsidR="0040770B" w:rsidRPr="00BC673D">
        <w:rPr>
          <w:i/>
          <w:sz w:val="22"/>
          <w:szCs w:val="22"/>
        </w:rPr>
        <w:t xml:space="preserve">Dental </w:t>
      </w:r>
      <w:r w:rsidR="003A611A" w:rsidRPr="00BC673D">
        <w:rPr>
          <w:i/>
          <w:sz w:val="22"/>
          <w:szCs w:val="22"/>
        </w:rPr>
        <w:t>Specialists</w:t>
      </w:r>
      <w:r w:rsidR="00F60EA6">
        <w:rPr>
          <w:i/>
          <w:sz w:val="22"/>
          <w:szCs w:val="22"/>
        </w:rPr>
        <w:t>.</w:t>
      </w:r>
    </w:p>
    <w:p w14:paraId="05A400D6" w14:textId="2588586F" w:rsidR="00975182" w:rsidRPr="00BE53B3" w:rsidRDefault="00975182" w:rsidP="00F60EA6">
      <w:pPr>
        <w:ind w:left="360" w:hanging="360"/>
        <w:rPr>
          <w:b/>
          <w:color w:val="EE0000"/>
          <w:sz w:val="22"/>
          <w:szCs w:val="22"/>
        </w:rPr>
      </w:pPr>
    </w:p>
    <w:p w14:paraId="0820BB9E" w14:textId="5B1137E9" w:rsidR="00BC673D" w:rsidRPr="00F60EA6" w:rsidRDefault="00975182" w:rsidP="00F60EA6">
      <w:pPr>
        <w:pStyle w:val="ListParagraph"/>
        <w:numPr>
          <w:ilvl w:val="0"/>
          <w:numId w:val="14"/>
        </w:numPr>
        <w:ind w:left="360"/>
        <w:rPr>
          <w:b/>
          <w:sz w:val="22"/>
          <w:szCs w:val="22"/>
        </w:rPr>
      </w:pPr>
      <w:r w:rsidRPr="00F60EA6">
        <w:rPr>
          <w:b/>
          <w:sz w:val="22"/>
          <w:szCs w:val="22"/>
        </w:rPr>
        <w:t>What are the parameters for the Vision Geo Access report?</w:t>
      </w:r>
    </w:p>
    <w:p w14:paraId="3DA01251" w14:textId="68B879AC" w:rsidR="00722A5D" w:rsidRDefault="00BE53B3" w:rsidP="00F60EA6">
      <w:pPr>
        <w:ind w:left="360" w:hanging="360"/>
        <w:rPr>
          <w:b/>
          <w:bCs/>
          <w:iCs/>
          <w:sz w:val="22"/>
          <w:szCs w:val="22"/>
        </w:rPr>
      </w:pPr>
      <w:r>
        <w:rPr>
          <w:b/>
          <w:bCs/>
          <w:iCs/>
          <w:sz w:val="22"/>
          <w:szCs w:val="22"/>
        </w:rPr>
        <w:t xml:space="preserve"> </w:t>
      </w:r>
    </w:p>
    <w:p w14:paraId="32AF03F0" w14:textId="6F0F6B9B" w:rsidR="00722A5D" w:rsidRPr="00BC673D" w:rsidRDefault="00722A5D" w:rsidP="00F60EA6">
      <w:pPr>
        <w:ind w:left="360"/>
        <w:rPr>
          <w:i/>
          <w:sz w:val="22"/>
          <w:szCs w:val="22"/>
        </w:rPr>
      </w:pPr>
      <w:r w:rsidRPr="00BC673D">
        <w:rPr>
          <w:i/>
          <w:sz w:val="22"/>
          <w:szCs w:val="22"/>
        </w:rPr>
        <w:t xml:space="preserve">Please provide a GeoAccess report indicating the coverage provided by the proposed </w:t>
      </w:r>
    </w:p>
    <w:p w14:paraId="7F36EDB8" w14:textId="77777777" w:rsidR="00722A5D" w:rsidRPr="00BC673D" w:rsidRDefault="00722A5D" w:rsidP="00F60EA6">
      <w:pPr>
        <w:ind w:left="360"/>
        <w:rPr>
          <w:i/>
          <w:sz w:val="22"/>
          <w:szCs w:val="22"/>
        </w:rPr>
      </w:pPr>
      <w:r w:rsidRPr="00BC673D">
        <w:rPr>
          <w:i/>
          <w:sz w:val="22"/>
          <w:szCs w:val="22"/>
        </w:rPr>
        <w:t xml:space="preserve">networks based on zip code information on the enclosed census based on the following </w:t>
      </w:r>
    </w:p>
    <w:p w14:paraId="7FC0CA89" w14:textId="1826C080" w:rsidR="00975182" w:rsidRPr="00BC673D" w:rsidRDefault="00722A5D" w:rsidP="00F60EA6">
      <w:pPr>
        <w:ind w:left="360"/>
        <w:rPr>
          <w:i/>
          <w:sz w:val="22"/>
          <w:szCs w:val="22"/>
        </w:rPr>
      </w:pPr>
      <w:r w:rsidRPr="00BC673D">
        <w:rPr>
          <w:i/>
          <w:sz w:val="22"/>
          <w:szCs w:val="22"/>
        </w:rPr>
        <w:t xml:space="preserve">criteria 1 Within 5 and 10 miles – 2 Optometrists, 1 </w:t>
      </w:r>
      <w:r w:rsidR="004F51EA" w:rsidRPr="00BC673D">
        <w:rPr>
          <w:i/>
          <w:sz w:val="22"/>
          <w:szCs w:val="22"/>
        </w:rPr>
        <w:t>Ophthalmologist</w:t>
      </w:r>
      <w:r w:rsidR="00F60EA6">
        <w:rPr>
          <w:i/>
          <w:sz w:val="22"/>
          <w:szCs w:val="22"/>
        </w:rPr>
        <w:t>.</w:t>
      </w:r>
    </w:p>
    <w:p w14:paraId="28134CE3" w14:textId="77777777" w:rsidR="00975182" w:rsidRPr="00BC673D" w:rsidRDefault="00975182" w:rsidP="00F60EA6">
      <w:pPr>
        <w:ind w:left="360" w:hanging="360"/>
        <w:rPr>
          <w:i/>
          <w:sz w:val="22"/>
          <w:szCs w:val="22"/>
        </w:rPr>
      </w:pPr>
    </w:p>
    <w:p w14:paraId="2E378911" w14:textId="2E536AB3" w:rsidR="00BC673D" w:rsidRPr="00F60EA6" w:rsidRDefault="00975182" w:rsidP="00F60EA6">
      <w:pPr>
        <w:pStyle w:val="ListParagraph"/>
        <w:numPr>
          <w:ilvl w:val="0"/>
          <w:numId w:val="14"/>
        </w:numPr>
        <w:ind w:left="360"/>
        <w:rPr>
          <w:b/>
          <w:sz w:val="22"/>
          <w:szCs w:val="22"/>
        </w:rPr>
      </w:pPr>
      <w:r w:rsidRPr="00F60EA6">
        <w:rPr>
          <w:b/>
          <w:sz w:val="22"/>
          <w:szCs w:val="22"/>
        </w:rPr>
        <w:t>Please provide the dental Disruption provider file.</w:t>
      </w:r>
    </w:p>
    <w:p w14:paraId="2ECEB062" w14:textId="4A515BB2" w:rsidR="00BC673D" w:rsidRDefault="00980CF1" w:rsidP="00F60EA6">
      <w:pPr>
        <w:ind w:left="360" w:hanging="360"/>
        <w:rPr>
          <w:b/>
          <w:bCs/>
          <w:iCs/>
          <w:color w:val="EE0000"/>
          <w:sz w:val="22"/>
          <w:szCs w:val="22"/>
        </w:rPr>
      </w:pPr>
      <w:r w:rsidRPr="00980CF1">
        <w:rPr>
          <w:b/>
          <w:bCs/>
          <w:iCs/>
          <w:color w:val="EE0000"/>
          <w:sz w:val="22"/>
          <w:szCs w:val="22"/>
        </w:rPr>
        <w:t xml:space="preserve"> </w:t>
      </w:r>
    </w:p>
    <w:p w14:paraId="2226DDD6" w14:textId="1EBFE1B3" w:rsidR="00975182" w:rsidRPr="00BC673D" w:rsidRDefault="00980CF1" w:rsidP="00F60EA6">
      <w:pPr>
        <w:ind w:left="360"/>
        <w:rPr>
          <w:i/>
          <w:sz w:val="22"/>
          <w:szCs w:val="22"/>
        </w:rPr>
      </w:pPr>
      <w:r w:rsidRPr="00BC673D">
        <w:rPr>
          <w:i/>
          <w:sz w:val="22"/>
          <w:szCs w:val="22"/>
        </w:rPr>
        <w:t>Attached</w:t>
      </w:r>
      <w:r w:rsidR="00F60EA6">
        <w:rPr>
          <w:i/>
          <w:sz w:val="22"/>
          <w:szCs w:val="22"/>
        </w:rPr>
        <w:t>.</w:t>
      </w:r>
    </w:p>
    <w:p w14:paraId="57E8EFF1" w14:textId="77777777" w:rsidR="00975182" w:rsidRPr="00C602F2" w:rsidRDefault="00975182" w:rsidP="00F60EA6">
      <w:pPr>
        <w:ind w:left="360" w:hanging="360"/>
        <w:rPr>
          <w:b/>
          <w:sz w:val="22"/>
          <w:szCs w:val="22"/>
        </w:rPr>
      </w:pPr>
    </w:p>
    <w:p w14:paraId="361DA998" w14:textId="51312CFE" w:rsidR="00BC673D" w:rsidRPr="00F60EA6" w:rsidRDefault="00975182" w:rsidP="00F60EA6">
      <w:pPr>
        <w:pStyle w:val="ListParagraph"/>
        <w:numPr>
          <w:ilvl w:val="0"/>
          <w:numId w:val="14"/>
        </w:numPr>
        <w:ind w:left="360"/>
        <w:rPr>
          <w:b/>
          <w:sz w:val="22"/>
          <w:szCs w:val="22"/>
        </w:rPr>
      </w:pPr>
      <w:r w:rsidRPr="00F60EA6">
        <w:rPr>
          <w:b/>
          <w:sz w:val="22"/>
          <w:szCs w:val="22"/>
        </w:rPr>
        <w:t>What are the employer contributions for dental?</w:t>
      </w:r>
      <w:r w:rsidR="00AD5E1C" w:rsidRPr="00F60EA6">
        <w:rPr>
          <w:b/>
          <w:sz w:val="22"/>
          <w:szCs w:val="22"/>
        </w:rPr>
        <w:t xml:space="preserve"> </w:t>
      </w:r>
    </w:p>
    <w:p w14:paraId="36D92E75" w14:textId="77777777" w:rsidR="00BC673D" w:rsidRDefault="00BC673D" w:rsidP="00F60EA6">
      <w:pPr>
        <w:ind w:left="360" w:hanging="360"/>
        <w:rPr>
          <w:b/>
          <w:sz w:val="22"/>
          <w:szCs w:val="22"/>
        </w:rPr>
      </w:pPr>
    </w:p>
    <w:p w14:paraId="48191C28" w14:textId="5E59D90C" w:rsidR="00975182" w:rsidRPr="00BC673D" w:rsidRDefault="00AE70E5" w:rsidP="00F60EA6">
      <w:pPr>
        <w:ind w:left="360"/>
        <w:rPr>
          <w:bCs/>
          <w:i/>
          <w:iCs/>
          <w:sz w:val="22"/>
          <w:szCs w:val="22"/>
        </w:rPr>
      </w:pPr>
      <w:r w:rsidRPr="00BC673D">
        <w:rPr>
          <w:bCs/>
          <w:i/>
          <w:iCs/>
          <w:sz w:val="22"/>
          <w:szCs w:val="22"/>
        </w:rPr>
        <w:t>$</w:t>
      </w:r>
      <w:r w:rsidR="00C602F2" w:rsidRPr="00BC673D">
        <w:rPr>
          <w:bCs/>
          <w:i/>
          <w:iCs/>
          <w:sz w:val="22"/>
          <w:szCs w:val="22"/>
        </w:rPr>
        <w:t>27.60</w:t>
      </w:r>
      <w:r w:rsidRPr="00BC673D">
        <w:rPr>
          <w:bCs/>
          <w:i/>
          <w:iCs/>
          <w:sz w:val="22"/>
          <w:szCs w:val="22"/>
        </w:rPr>
        <w:t xml:space="preserve"> EE, $</w:t>
      </w:r>
      <w:r w:rsidR="00C602F2" w:rsidRPr="00BC673D">
        <w:rPr>
          <w:bCs/>
          <w:i/>
          <w:iCs/>
          <w:sz w:val="22"/>
          <w:szCs w:val="22"/>
        </w:rPr>
        <w:t>55.18</w:t>
      </w:r>
      <w:r w:rsidRPr="00BC673D">
        <w:rPr>
          <w:bCs/>
          <w:i/>
          <w:iCs/>
          <w:sz w:val="22"/>
          <w:szCs w:val="22"/>
        </w:rPr>
        <w:t xml:space="preserve"> EE+1, $</w:t>
      </w:r>
      <w:r w:rsidR="00C602F2" w:rsidRPr="00BC673D">
        <w:rPr>
          <w:bCs/>
          <w:i/>
          <w:iCs/>
          <w:sz w:val="22"/>
          <w:szCs w:val="22"/>
        </w:rPr>
        <w:t>80.04 EE+Fam</w:t>
      </w:r>
      <w:r w:rsidR="00F60EA6">
        <w:rPr>
          <w:bCs/>
          <w:i/>
          <w:iCs/>
          <w:sz w:val="22"/>
          <w:szCs w:val="22"/>
        </w:rPr>
        <w:t>.</w:t>
      </w:r>
    </w:p>
    <w:p w14:paraId="10FFE354" w14:textId="77777777" w:rsidR="00975182" w:rsidRPr="000F042B" w:rsidRDefault="00975182" w:rsidP="00F60EA6">
      <w:pPr>
        <w:ind w:left="360" w:hanging="360"/>
        <w:rPr>
          <w:b/>
          <w:sz w:val="22"/>
          <w:szCs w:val="22"/>
        </w:rPr>
      </w:pPr>
    </w:p>
    <w:p w14:paraId="162641B0" w14:textId="6697EF8D" w:rsidR="00BC673D" w:rsidRPr="00F60EA6" w:rsidRDefault="00975182" w:rsidP="00F60EA6">
      <w:pPr>
        <w:pStyle w:val="ListParagraph"/>
        <w:numPr>
          <w:ilvl w:val="0"/>
          <w:numId w:val="14"/>
        </w:numPr>
        <w:ind w:left="360"/>
        <w:rPr>
          <w:b/>
          <w:sz w:val="22"/>
          <w:szCs w:val="22"/>
        </w:rPr>
      </w:pPr>
      <w:r w:rsidRPr="00F60EA6">
        <w:rPr>
          <w:b/>
          <w:sz w:val="22"/>
          <w:szCs w:val="22"/>
        </w:rPr>
        <w:t>What are the employer contributions for vision?</w:t>
      </w:r>
    </w:p>
    <w:p w14:paraId="69683EAC" w14:textId="77777777" w:rsidR="00BC673D" w:rsidRDefault="00BC673D" w:rsidP="00F60EA6">
      <w:pPr>
        <w:ind w:left="360" w:hanging="360"/>
        <w:rPr>
          <w:b/>
          <w:sz w:val="22"/>
          <w:szCs w:val="22"/>
        </w:rPr>
      </w:pPr>
    </w:p>
    <w:p w14:paraId="0659F3F7" w14:textId="017FF3A4" w:rsidR="00975182" w:rsidRPr="00F60EA6" w:rsidRDefault="00DC656B" w:rsidP="00F60EA6">
      <w:pPr>
        <w:ind w:left="360"/>
        <w:rPr>
          <w:bCs/>
          <w:i/>
          <w:iCs/>
          <w:sz w:val="22"/>
          <w:szCs w:val="22"/>
        </w:rPr>
      </w:pPr>
      <w:r w:rsidRPr="00F60EA6">
        <w:rPr>
          <w:bCs/>
          <w:i/>
          <w:iCs/>
          <w:sz w:val="22"/>
          <w:szCs w:val="22"/>
        </w:rPr>
        <w:t>$27.60 EE, $55.18 EE+1, $80.04 EE+Fam</w:t>
      </w:r>
      <w:r w:rsidR="00F60EA6">
        <w:rPr>
          <w:bCs/>
          <w:i/>
          <w:iCs/>
          <w:sz w:val="22"/>
          <w:szCs w:val="22"/>
        </w:rPr>
        <w:t>.</w:t>
      </w:r>
    </w:p>
    <w:p w14:paraId="20A58575" w14:textId="77777777" w:rsidR="00975182" w:rsidRPr="007A2F7E" w:rsidRDefault="00975182" w:rsidP="00F60EA6">
      <w:pPr>
        <w:ind w:left="360" w:hanging="360"/>
        <w:rPr>
          <w:b/>
          <w:sz w:val="22"/>
          <w:szCs w:val="22"/>
        </w:rPr>
      </w:pPr>
    </w:p>
    <w:p w14:paraId="4E3FB976" w14:textId="6DCDE7E9" w:rsidR="00BC673D" w:rsidRPr="00F60EA6" w:rsidRDefault="00975182" w:rsidP="00F60EA6">
      <w:pPr>
        <w:pStyle w:val="ListParagraph"/>
        <w:numPr>
          <w:ilvl w:val="0"/>
          <w:numId w:val="14"/>
        </w:numPr>
        <w:ind w:left="360"/>
        <w:rPr>
          <w:b/>
          <w:sz w:val="22"/>
          <w:szCs w:val="22"/>
        </w:rPr>
      </w:pPr>
      <w:r w:rsidRPr="00F60EA6">
        <w:rPr>
          <w:b/>
          <w:sz w:val="22"/>
          <w:szCs w:val="22"/>
        </w:rPr>
        <w:t>Could you send us your Dental certificate (you may know it as Dental Contract)?</w:t>
      </w:r>
    </w:p>
    <w:p w14:paraId="5BF5B393" w14:textId="77777777" w:rsidR="00BC673D" w:rsidRDefault="00BC673D" w:rsidP="00F60EA6">
      <w:pPr>
        <w:ind w:left="360" w:hanging="360"/>
        <w:rPr>
          <w:b/>
          <w:sz w:val="22"/>
          <w:szCs w:val="22"/>
        </w:rPr>
      </w:pPr>
    </w:p>
    <w:p w14:paraId="74FEE18F" w14:textId="382D13F1" w:rsidR="00975182" w:rsidRPr="00BC673D" w:rsidRDefault="00980CF1" w:rsidP="00F60EA6">
      <w:pPr>
        <w:ind w:firstLine="360"/>
        <w:rPr>
          <w:i/>
          <w:sz w:val="22"/>
          <w:szCs w:val="22"/>
        </w:rPr>
      </w:pPr>
      <w:r w:rsidRPr="00BC673D">
        <w:rPr>
          <w:i/>
          <w:sz w:val="22"/>
          <w:szCs w:val="22"/>
        </w:rPr>
        <w:t>Attached</w:t>
      </w:r>
      <w:r w:rsidR="00F60EA6">
        <w:rPr>
          <w:i/>
          <w:sz w:val="22"/>
          <w:szCs w:val="22"/>
        </w:rPr>
        <w:t>.</w:t>
      </w:r>
    </w:p>
    <w:p w14:paraId="2C67C1EE" w14:textId="77777777" w:rsidR="00975182" w:rsidRPr="004B01EB" w:rsidRDefault="00975182" w:rsidP="00F60EA6">
      <w:pPr>
        <w:ind w:left="360" w:hanging="360"/>
        <w:rPr>
          <w:b/>
          <w:sz w:val="22"/>
          <w:szCs w:val="22"/>
        </w:rPr>
      </w:pPr>
    </w:p>
    <w:p w14:paraId="6C18243B" w14:textId="0F46C0DF" w:rsidR="00BC673D" w:rsidRPr="00F60EA6" w:rsidRDefault="00975182" w:rsidP="00F60EA6">
      <w:pPr>
        <w:pStyle w:val="ListParagraph"/>
        <w:numPr>
          <w:ilvl w:val="0"/>
          <w:numId w:val="14"/>
        </w:numPr>
        <w:ind w:left="360"/>
        <w:rPr>
          <w:b/>
          <w:bCs/>
          <w:iCs/>
          <w:sz w:val="22"/>
          <w:szCs w:val="22"/>
        </w:rPr>
      </w:pPr>
      <w:r w:rsidRPr="00F60EA6">
        <w:rPr>
          <w:b/>
          <w:sz w:val="22"/>
          <w:szCs w:val="22"/>
        </w:rPr>
        <w:t>Could you send us your renewal rates for Dental if available.</w:t>
      </w:r>
      <w:r w:rsidR="004B01EB" w:rsidRPr="00F60EA6">
        <w:rPr>
          <w:b/>
          <w:bCs/>
          <w:iCs/>
          <w:sz w:val="22"/>
          <w:szCs w:val="22"/>
        </w:rPr>
        <w:t xml:space="preserve"> </w:t>
      </w:r>
    </w:p>
    <w:p w14:paraId="062D41FA" w14:textId="77777777" w:rsidR="00BC673D" w:rsidRDefault="00BC673D" w:rsidP="00F60EA6">
      <w:pPr>
        <w:ind w:left="360" w:hanging="360"/>
        <w:rPr>
          <w:b/>
          <w:bCs/>
          <w:iCs/>
          <w:sz w:val="22"/>
          <w:szCs w:val="22"/>
        </w:rPr>
      </w:pPr>
    </w:p>
    <w:p w14:paraId="71200F93" w14:textId="6D5FC9E9" w:rsidR="00F60EA6" w:rsidRDefault="006029DB" w:rsidP="00F60EA6">
      <w:pPr>
        <w:ind w:firstLine="360"/>
        <w:rPr>
          <w:i/>
          <w:sz w:val="22"/>
          <w:szCs w:val="22"/>
        </w:rPr>
      </w:pPr>
      <w:r w:rsidRPr="00BC673D">
        <w:rPr>
          <w:i/>
          <w:sz w:val="22"/>
          <w:szCs w:val="22"/>
        </w:rPr>
        <w:t xml:space="preserve">Renewal </w:t>
      </w:r>
      <w:r w:rsidR="005B2C6C" w:rsidRPr="00BC673D">
        <w:rPr>
          <w:i/>
          <w:sz w:val="22"/>
          <w:szCs w:val="22"/>
        </w:rPr>
        <w:t xml:space="preserve">is </w:t>
      </w:r>
      <w:r w:rsidR="004B01EB" w:rsidRPr="00BC673D">
        <w:rPr>
          <w:i/>
          <w:sz w:val="22"/>
          <w:szCs w:val="22"/>
        </w:rPr>
        <w:t xml:space="preserve">$3.15 admin PEPM, </w:t>
      </w:r>
      <w:r w:rsidRPr="00BC673D">
        <w:rPr>
          <w:i/>
          <w:sz w:val="22"/>
          <w:szCs w:val="22"/>
        </w:rPr>
        <w:t>budget</w:t>
      </w:r>
      <w:r w:rsidR="004B01EB" w:rsidRPr="00BC673D">
        <w:rPr>
          <w:i/>
          <w:sz w:val="22"/>
          <w:szCs w:val="22"/>
        </w:rPr>
        <w:t xml:space="preserve"> rates will be set by the county </w:t>
      </w:r>
      <w:r w:rsidRPr="00BC673D">
        <w:rPr>
          <w:i/>
          <w:sz w:val="22"/>
          <w:szCs w:val="22"/>
        </w:rPr>
        <w:t>at a later date</w:t>
      </w:r>
      <w:r w:rsidR="00F60EA6">
        <w:rPr>
          <w:i/>
          <w:sz w:val="22"/>
          <w:szCs w:val="22"/>
        </w:rPr>
        <w:t>.</w:t>
      </w:r>
    </w:p>
    <w:p w14:paraId="0ED1E92E" w14:textId="77777777" w:rsidR="00F60EA6" w:rsidRDefault="00F60EA6">
      <w:pPr>
        <w:widowControl/>
        <w:autoSpaceDE/>
        <w:autoSpaceDN/>
        <w:adjustRightInd/>
        <w:rPr>
          <w:i/>
          <w:sz w:val="22"/>
          <w:szCs w:val="22"/>
        </w:rPr>
      </w:pPr>
      <w:r>
        <w:rPr>
          <w:i/>
          <w:sz w:val="22"/>
          <w:szCs w:val="22"/>
        </w:rPr>
        <w:br w:type="page"/>
      </w:r>
    </w:p>
    <w:p w14:paraId="7DD3CED7" w14:textId="2861DBCB" w:rsidR="00BC673D" w:rsidRPr="00F60EA6" w:rsidRDefault="00975182" w:rsidP="00F60EA6">
      <w:pPr>
        <w:pStyle w:val="ListParagraph"/>
        <w:numPr>
          <w:ilvl w:val="0"/>
          <w:numId w:val="14"/>
        </w:numPr>
        <w:ind w:left="360"/>
        <w:rPr>
          <w:b/>
          <w:bCs/>
          <w:iCs/>
          <w:sz w:val="22"/>
          <w:szCs w:val="22"/>
        </w:rPr>
      </w:pPr>
      <w:r w:rsidRPr="00F60EA6">
        <w:rPr>
          <w:b/>
          <w:bCs/>
          <w:iCs/>
          <w:sz w:val="22"/>
          <w:szCs w:val="22"/>
        </w:rPr>
        <w:lastRenderedPageBreak/>
        <w:t xml:space="preserve">Who is the current carrier and how long have you been with this carrier? </w:t>
      </w:r>
    </w:p>
    <w:p w14:paraId="0C4D090E" w14:textId="77777777" w:rsidR="00BC673D" w:rsidRDefault="00BC673D" w:rsidP="00F60EA6">
      <w:pPr>
        <w:ind w:left="360" w:hanging="360"/>
        <w:rPr>
          <w:b/>
          <w:bCs/>
          <w:iCs/>
          <w:sz w:val="22"/>
          <w:szCs w:val="22"/>
        </w:rPr>
      </w:pPr>
    </w:p>
    <w:p w14:paraId="33E760F8" w14:textId="409CD263" w:rsidR="00975182" w:rsidRPr="00BC673D" w:rsidRDefault="003C798C" w:rsidP="00F60EA6">
      <w:pPr>
        <w:ind w:left="360"/>
        <w:rPr>
          <w:i/>
          <w:sz w:val="22"/>
          <w:szCs w:val="22"/>
        </w:rPr>
      </w:pPr>
      <w:r w:rsidRPr="00BC673D">
        <w:rPr>
          <w:i/>
          <w:sz w:val="22"/>
          <w:szCs w:val="22"/>
        </w:rPr>
        <w:t>Delta Dental of Kansas</w:t>
      </w:r>
      <w:r w:rsidR="00727704" w:rsidRPr="00BC673D">
        <w:rPr>
          <w:i/>
          <w:sz w:val="22"/>
          <w:szCs w:val="22"/>
        </w:rPr>
        <w:t>; 10+ years</w:t>
      </w:r>
      <w:r w:rsidR="00F60EA6">
        <w:rPr>
          <w:i/>
          <w:sz w:val="22"/>
          <w:szCs w:val="22"/>
        </w:rPr>
        <w:t>.</w:t>
      </w:r>
    </w:p>
    <w:p w14:paraId="3522A612" w14:textId="77777777" w:rsidR="00352E0D" w:rsidRPr="00975182" w:rsidRDefault="00352E0D" w:rsidP="00F60EA6">
      <w:pPr>
        <w:ind w:left="360" w:hanging="360"/>
        <w:rPr>
          <w:b/>
          <w:bCs/>
          <w:iCs/>
          <w:sz w:val="22"/>
          <w:szCs w:val="22"/>
        </w:rPr>
      </w:pPr>
    </w:p>
    <w:p w14:paraId="4835CC41" w14:textId="4D39B7BD" w:rsidR="00BC673D" w:rsidRPr="00F60EA6" w:rsidRDefault="00975182" w:rsidP="00F60EA6">
      <w:pPr>
        <w:pStyle w:val="ListParagraph"/>
        <w:numPr>
          <w:ilvl w:val="0"/>
          <w:numId w:val="14"/>
        </w:numPr>
        <w:ind w:left="360"/>
        <w:rPr>
          <w:b/>
          <w:bCs/>
          <w:iCs/>
          <w:color w:val="EE0000"/>
          <w:sz w:val="22"/>
          <w:szCs w:val="22"/>
        </w:rPr>
      </w:pPr>
      <w:r w:rsidRPr="00F60EA6">
        <w:rPr>
          <w:b/>
          <w:sz w:val="22"/>
          <w:szCs w:val="22"/>
        </w:rPr>
        <w:t>Please provide the number of eligible - we only received an enrolled census.</w:t>
      </w:r>
      <w:r w:rsidR="00B93D86" w:rsidRPr="00F60EA6">
        <w:rPr>
          <w:b/>
          <w:bCs/>
          <w:iCs/>
          <w:color w:val="EE0000"/>
          <w:sz w:val="22"/>
          <w:szCs w:val="22"/>
        </w:rPr>
        <w:t xml:space="preserve"> </w:t>
      </w:r>
    </w:p>
    <w:p w14:paraId="6A45BE6E" w14:textId="77777777" w:rsidR="00BC673D" w:rsidRDefault="00BC673D" w:rsidP="00F60EA6">
      <w:pPr>
        <w:ind w:left="360" w:hanging="360"/>
        <w:rPr>
          <w:b/>
          <w:bCs/>
          <w:iCs/>
          <w:color w:val="EE0000"/>
          <w:sz w:val="22"/>
          <w:szCs w:val="22"/>
        </w:rPr>
      </w:pPr>
    </w:p>
    <w:p w14:paraId="4E7FD6BF" w14:textId="5B3FE62C" w:rsidR="00975182" w:rsidRPr="00BC673D" w:rsidRDefault="004D67A3" w:rsidP="00F60EA6">
      <w:pPr>
        <w:ind w:left="360"/>
        <w:rPr>
          <w:i/>
          <w:sz w:val="22"/>
          <w:szCs w:val="22"/>
        </w:rPr>
      </w:pPr>
      <w:r w:rsidRPr="00BC673D">
        <w:rPr>
          <w:i/>
          <w:sz w:val="22"/>
          <w:szCs w:val="22"/>
        </w:rPr>
        <w:t>27</w:t>
      </w:r>
      <w:r w:rsidR="00797204" w:rsidRPr="00BC673D">
        <w:rPr>
          <w:i/>
          <w:sz w:val="22"/>
          <w:szCs w:val="22"/>
        </w:rPr>
        <w:t>24</w:t>
      </w:r>
      <w:r w:rsidR="00F60EA6">
        <w:rPr>
          <w:i/>
          <w:sz w:val="22"/>
          <w:szCs w:val="22"/>
        </w:rPr>
        <w:t>.</w:t>
      </w:r>
    </w:p>
    <w:p w14:paraId="63F157CC" w14:textId="77777777" w:rsidR="00B01785" w:rsidRPr="00975182" w:rsidRDefault="00B01785" w:rsidP="00F60EA6">
      <w:pPr>
        <w:ind w:left="360" w:hanging="360"/>
        <w:rPr>
          <w:b/>
          <w:bCs/>
          <w:iCs/>
          <w:sz w:val="22"/>
          <w:szCs w:val="22"/>
        </w:rPr>
      </w:pPr>
    </w:p>
    <w:p w14:paraId="36E2A1E0" w14:textId="0534B734" w:rsidR="00BC673D" w:rsidRPr="00F60EA6" w:rsidRDefault="00975182" w:rsidP="00F60EA6">
      <w:pPr>
        <w:pStyle w:val="ListParagraph"/>
        <w:numPr>
          <w:ilvl w:val="0"/>
          <w:numId w:val="14"/>
        </w:numPr>
        <w:ind w:left="360"/>
        <w:rPr>
          <w:b/>
          <w:bCs/>
          <w:iCs/>
          <w:sz w:val="22"/>
          <w:szCs w:val="22"/>
        </w:rPr>
      </w:pPr>
      <w:r w:rsidRPr="00F60EA6">
        <w:rPr>
          <w:b/>
          <w:bCs/>
          <w:iCs/>
          <w:sz w:val="22"/>
          <w:szCs w:val="22"/>
        </w:rPr>
        <w:t>Can you please confirm you are looking for self-funded dental administration? It appears to be the case but we want to confirm.</w:t>
      </w:r>
    </w:p>
    <w:p w14:paraId="482DD5C6" w14:textId="216EE8B8" w:rsidR="00BC673D" w:rsidRDefault="00975182" w:rsidP="00F60EA6">
      <w:pPr>
        <w:ind w:left="360" w:hanging="360"/>
        <w:rPr>
          <w:b/>
          <w:bCs/>
          <w:iCs/>
          <w:sz w:val="22"/>
          <w:szCs w:val="22"/>
        </w:rPr>
      </w:pPr>
      <w:r w:rsidRPr="00975182">
        <w:rPr>
          <w:b/>
          <w:bCs/>
          <w:iCs/>
          <w:sz w:val="22"/>
          <w:szCs w:val="22"/>
        </w:rPr>
        <w:t xml:space="preserve"> </w:t>
      </w:r>
    </w:p>
    <w:p w14:paraId="195E3043" w14:textId="5265073A" w:rsidR="00975182" w:rsidRPr="00BC673D" w:rsidRDefault="003C798C" w:rsidP="00F60EA6">
      <w:pPr>
        <w:ind w:left="360"/>
        <w:rPr>
          <w:i/>
          <w:sz w:val="22"/>
          <w:szCs w:val="22"/>
        </w:rPr>
      </w:pPr>
      <w:r w:rsidRPr="00BC673D">
        <w:rPr>
          <w:i/>
          <w:sz w:val="22"/>
          <w:szCs w:val="22"/>
        </w:rPr>
        <w:t>Correct, self-funded dental administration</w:t>
      </w:r>
      <w:r w:rsidR="00F60EA6">
        <w:rPr>
          <w:i/>
          <w:sz w:val="22"/>
          <w:szCs w:val="22"/>
        </w:rPr>
        <w:t>.</w:t>
      </w:r>
    </w:p>
    <w:p w14:paraId="24962361" w14:textId="77777777" w:rsidR="00352E0D" w:rsidRPr="00975182" w:rsidRDefault="00352E0D" w:rsidP="00F60EA6">
      <w:pPr>
        <w:ind w:left="360" w:hanging="360"/>
        <w:rPr>
          <w:b/>
          <w:bCs/>
          <w:iCs/>
          <w:sz w:val="22"/>
          <w:szCs w:val="22"/>
        </w:rPr>
      </w:pPr>
    </w:p>
    <w:p w14:paraId="453DDE83" w14:textId="3A4AA1F5" w:rsidR="00BC673D" w:rsidRPr="00F60EA6" w:rsidRDefault="00975182" w:rsidP="00F60EA6">
      <w:pPr>
        <w:pStyle w:val="ListParagraph"/>
        <w:numPr>
          <w:ilvl w:val="0"/>
          <w:numId w:val="14"/>
        </w:numPr>
        <w:ind w:left="360"/>
        <w:rPr>
          <w:b/>
          <w:bCs/>
          <w:iCs/>
          <w:sz w:val="22"/>
          <w:szCs w:val="22"/>
        </w:rPr>
      </w:pPr>
      <w:r w:rsidRPr="00F60EA6">
        <w:rPr>
          <w:b/>
          <w:bCs/>
          <w:iCs/>
          <w:sz w:val="22"/>
          <w:szCs w:val="22"/>
        </w:rPr>
        <w:t xml:space="preserve">Any plan changes in the last 2 years? </w:t>
      </w:r>
    </w:p>
    <w:p w14:paraId="5F33DF16" w14:textId="64023F28" w:rsidR="00BC673D" w:rsidRDefault="00AE781C" w:rsidP="00F60EA6">
      <w:pPr>
        <w:ind w:left="360" w:hanging="360"/>
        <w:rPr>
          <w:b/>
          <w:bCs/>
          <w:iCs/>
          <w:sz w:val="22"/>
          <w:szCs w:val="22"/>
        </w:rPr>
      </w:pPr>
      <w:r>
        <w:rPr>
          <w:b/>
          <w:bCs/>
          <w:iCs/>
          <w:sz w:val="22"/>
          <w:szCs w:val="22"/>
        </w:rPr>
        <w:t xml:space="preserve"> </w:t>
      </w:r>
    </w:p>
    <w:p w14:paraId="4D6E29C5" w14:textId="08D324E6" w:rsidR="00975182" w:rsidRPr="00BC673D" w:rsidRDefault="00AE781C" w:rsidP="00F60EA6">
      <w:pPr>
        <w:ind w:left="360"/>
        <w:rPr>
          <w:i/>
          <w:sz w:val="22"/>
          <w:szCs w:val="22"/>
        </w:rPr>
      </w:pPr>
      <w:r w:rsidRPr="00BC673D">
        <w:rPr>
          <w:i/>
          <w:sz w:val="22"/>
          <w:szCs w:val="22"/>
        </w:rPr>
        <w:t>No</w:t>
      </w:r>
      <w:r w:rsidR="00F60EA6">
        <w:rPr>
          <w:i/>
          <w:sz w:val="22"/>
          <w:szCs w:val="22"/>
        </w:rPr>
        <w:t>.</w:t>
      </w:r>
    </w:p>
    <w:p w14:paraId="00EBB707" w14:textId="77777777" w:rsidR="00352E0D" w:rsidRPr="00975182" w:rsidRDefault="00352E0D" w:rsidP="00F60EA6">
      <w:pPr>
        <w:ind w:left="360" w:hanging="360"/>
        <w:rPr>
          <w:b/>
          <w:bCs/>
          <w:iCs/>
          <w:sz w:val="22"/>
          <w:szCs w:val="22"/>
        </w:rPr>
      </w:pPr>
    </w:p>
    <w:p w14:paraId="16454396" w14:textId="5C33F4BE" w:rsidR="00975182" w:rsidRPr="00F60EA6" w:rsidRDefault="00975182" w:rsidP="00F66C7F">
      <w:pPr>
        <w:pStyle w:val="ListParagraph"/>
        <w:numPr>
          <w:ilvl w:val="0"/>
          <w:numId w:val="14"/>
        </w:numPr>
        <w:ind w:left="360"/>
        <w:rPr>
          <w:b/>
          <w:bCs/>
          <w:iCs/>
          <w:sz w:val="22"/>
          <w:szCs w:val="22"/>
        </w:rPr>
      </w:pPr>
      <w:r w:rsidRPr="00F60EA6">
        <w:rPr>
          <w:b/>
          <w:bCs/>
          <w:iCs/>
          <w:sz w:val="22"/>
          <w:szCs w:val="22"/>
        </w:rPr>
        <w:t xml:space="preserve">Dental benefits deviation/enhancement question: </w:t>
      </w:r>
    </w:p>
    <w:p w14:paraId="7A3E7CDF" w14:textId="2F6E9DDE" w:rsidR="00975182" w:rsidRPr="003D16D0" w:rsidRDefault="00975182" w:rsidP="00F66C7F">
      <w:pPr>
        <w:ind w:left="360"/>
        <w:rPr>
          <w:b/>
          <w:bCs/>
          <w:iCs/>
          <w:sz w:val="22"/>
          <w:szCs w:val="22"/>
        </w:rPr>
      </w:pPr>
      <w:r w:rsidRPr="003D16D0">
        <w:rPr>
          <w:b/>
          <w:bCs/>
          <w:iCs/>
          <w:sz w:val="22"/>
          <w:szCs w:val="22"/>
        </w:rPr>
        <w:t>We do not have an exact match for the current dental plan, although we do have a similar offering that would be</w:t>
      </w:r>
      <w:r w:rsidR="00F66C7F">
        <w:rPr>
          <w:b/>
          <w:bCs/>
          <w:iCs/>
          <w:sz w:val="22"/>
          <w:szCs w:val="22"/>
        </w:rPr>
        <w:t xml:space="preserve"> </w:t>
      </w:r>
      <w:r w:rsidRPr="003D16D0">
        <w:rPr>
          <w:b/>
          <w:bCs/>
          <w:iCs/>
          <w:sz w:val="22"/>
          <w:szCs w:val="22"/>
        </w:rPr>
        <w:t>an enhancement to the current plan, which we call a “Step up Preventive Plan</w:t>
      </w:r>
      <w:r w:rsidR="00F66C7F">
        <w:rPr>
          <w:b/>
          <w:bCs/>
          <w:iCs/>
          <w:sz w:val="22"/>
          <w:szCs w:val="22"/>
        </w:rPr>
        <w:t>”</w:t>
      </w:r>
      <w:r w:rsidRPr="003D16D0">
        <w:rPr>
          <w:b/>
          <w:bCs/>
          <w:iCs/>
          <w:sz w:val="22"/>
          <w:szCs w:val="22"/>
        </w:rPr>
        <w:t xml:space="preserve">. </w:t>
      </w:r>
    </w:p>
    <w:p w14:paraId="0202BE0C" w14:textId="77777777" w:rsidR="00352E0D" w:rsidRPr="003D16D0" w:rsidRDefault="00352E0D" w:rsidP="00F66C7F">
      <w:pPr>
        <w:ind w:left="360" w:hanging="360"/>
        <w:rPr>
          <w:b/>
          <w:bCs/>
          <w:iCs/>
          <w:sz w:val="22"/>
          <w:szCs w:val="22"/>
        </w:rPr>
      </w:pPr>
    </w:p>
    <w:p w14:paraId="4A497DBC" w14:textId="5A9B62C0" w:rsidR="00975182" w:rsidRPr="003D16D0" w:rsidRDefault="00975182" w:rsidP="00F66C7F">
      <w:pPr>
        <w:ind w:left="360"/>
        <w:rPr>
          <w:b/>
          <w:bCs/>
          <w:iCs/>
          <w:sz w:val="22"/>
          <w:szCs w:val="22"/>
        </w:rPr>
      </w:pPr>
      <w:r w:rsidRPr="003D16D0">
        <w:rPr>
          <w:b/>
          <w:bCs/>
          <w:iCs/>
          <w:sz w:val="22"/>
          <w:szCs w:val="22"/>
        </w:rPr>
        <w:t>In your current plan, Sedgwick offers benefits of 100/50/50/50 on a passive basis. 90 days after a cleaning or exam,</w:t>
      </w:r>
      <w:r w:rsidR="00F66C7F">
        <w:rPr>
          <w:b/>
          <w:bCs/>
          <w:iCs/>
          <w:sz w:val="22"/>
          <w:szCs w:val="22"/>
        </w:rPr>
        <w:t xml:space="preserve"> </w:t>
      </w:r>
      <w:r w:rsidRPr="003D16D0">
        <w:rPr>
          <w:b/>
          <w:bCs/>
          <w:iCs/>
          <w:sz w:val="22"/>
          <w:szCs w:val="22"/>
        </w:rPr>
        <w:t xml:space="preserve">basic services go up to 80%. New hires need to wait a full year before they can move up to the 80% basic benefit. </w:t>
      </w:r>
    </w:p>
    <w:p w14:paraId="09D81F8A" w14:textId="77777777" w:rsidR="00352E0D" w:rsidRPr="003D16D0" w:rsidRDefault="00352E0D" w:rsidP="00F66C7F">
      <w:pPr>
        <w:ind w:left="360" w:hanging="360"/>
        <w:rPr>
          <w:b/>
          <w:bCs/>
          <w:iCs/>
          <w:sz w:val="22"/>
          <w:szCs w:val="22"/>
        </w:rPr>
      </w:pPr>
    </w:p>
    <w:p w14:paraId="00695F8E" w14:textId="47EA011F" w:rsidR="00975182" w:rsidRPr="003D16D0" w:rsidRDefault="00975182" w:rsidP="00F66C7F">
      <w:pPr>
        <w:ind w:left="360"/>
        <w:rPr>
          <w:b/>
          <w:bCs/>
          <w:iCs/>
          <w:sz w:val="22"/>
          <w:szCs w:val="22"/>
        </w:rPr>
      </w:pPr>
      <w:r w:rsidRPr="003D16D0">
        <w:rPr>
          <w:b/>
          <w:bCs/>
          <w:iCs/>
          <w:sz w:val="22"/>
          <w:szCs w:val="22"/>
        </w:rPr>
        <w:t xml:space="preserve">In the proposed offering, we could offer 100/60 (enhancement)/50/50 passive benefits. Members would start at 60% for basic services and then second year move to 70% and third year 80%. The </w:t>
      </w:r>
      <w:r w:rsidR="00AA3208" w:rsidRPr="003D16D0">
        <w:rPr>
          <w:b/>
          <w:bCs/>
          <w:iCs/>
          <w:sz w:val="22"/>
          <w:szCs w:val="22"/>
        </w:rPr>
        <w:t>members’</w:t>
      </w:r>
      <w:r w:rsidRPr="003D16D0">
        <w:rPr>
          <w:b/>
          <w:bCs/>
          <w:iCs/>
          <w:sz w:val="22"/>
          <w:szCs w:val="22"/>
        </w:rPr>
        <w:t xml:space="preserve"> benefits bump up each year after completing their preventive care requirements (2 cleanings in 12 month period based on plan or calendar year). If requirements aren’t met, member benefits step down to the prior year’s percentage. This “step” only takes place once a year. </w:t>
      </w:r>
    </w:p>
    <w:p w14:paraId="7461A146" w14:textId="77777777" w:rsidR="00352E0D" w:rsidRPr="003D16D0" w:rsidRDefault="00352E0D" w:rsidP="00F66C7F">
      <w:pPr>
        <w:ind w:left="360" w:hanging="360"/>
        <w:rPr>
          <w:b/>
          <w:bCs/>
          <w:iCs/>
          <w:sz w:val="22"/>
          <w:szCs w:val="22"/>
        </w:rPr>
      </w:pPr>
    </w:p>
    <w:p w14:paraId="65837E49" w14:textId="77777777" w:rsidR="00975182" w:rsidRPr="003D16D0" w:rsidRDefault="00975182" w:rsidP="00F66C7F">
      <w:pPr>
        <w:ind w:left="360"/>
        <w:rPr>
          <w:b/>
          <w:bCs/>
          <w:iCs/>
          <w:sz w:val="22"/>
          <w:szCs w:val="22"/>
        </w:rPr>
      </w:pPr>
      <w:r w:rsidRPr="003D16D0">
        <w:rPr>
          <w:b/>
          <w:bCs/>
          <w:iCs/>
          <w:sz w:val="22"/>
          <w:szCs w:val="22"/>
        </w:rPr>
        <w:t xml:space="preserve">Ultimately, this plan provides incentive for members to get their preventive services each year for overall better health. The 3 levels of continued incentive allow members to get their preventive services to reduce bacteria in the mouth which helps lower inflammation in the body. </w:t>
      </w:r>
    </w:p>
    <w:p w14:paraId="00F6DF17" w14:textId="77777777" w:rsidR="00352E0D" w:rsidRPr="003D16D0" w:rsidRDefault="00352E0D" w:rsidP="00F66C7F">
      <w:pPr>
        <w:ind w:left="360" w:hanging="360"/>
        <w:rPr>
          <w:b/>
          <w:bCs/>
          <w:iCs/>
          <w:sz w:val="22"/>
          <w:szCs w:val="22"/>
        </w:rPr>
      </w:pPr>
    </w:p>
    <w:p w14:paraId="7C1E7D00" w14:textId="77777777" w:rsidR="00BC673D" w:rsidRDefault="00975182" w:rsidP="00636CC1">
      <w:pPr>
        <w:ind w:firstLine="360"/>
        <w:rPr>
          <w:b/>
          <w:bCs/>
          <w:iCs/>
          <w:sz w:val="22"/>
          <w:szCs w:val="22"/>
        </w:rPr>
      </w:pPr>
      <w:r w:rsidRPr="003D16D0">
        <w:rPr>
          <w:b/>
          <w:bCs/>
          <w:iCs/>
          <w:sz w:val="22"/>
          <w:szCs w:val="22"/>
        </w:rPr>
        <w:t>Please advise if this proposed plan design above would be acceptable.</w:t>
      </w:r>
      <w:r w:rsidRPr="00975182">
        <w:rPr>
          <w:b/>
          <w:bCs/>
          <w:iCs/>
          <w:sz w:val="22"/>
          <w:szCs w:val="22"/>
        </w:rPr>
        <w:t xml:space="preserve"> </w:t>
      </w:r>
    </w:p>
    <w:p w14:paraId="176B319B" w14:textId="77777777" w:rsidR="00BC673D" w:rsidRDefault="00BC673D" w:rsidP="001759DD">
      <w:pPr>
        <w:rPr>
          <w:b/>
          <w:bCs/>
          <w:iCs/>
          <w:sz w:val="22"/>
          <w:szCs w:val="22"/>
        </w:rPr>
      </w:pPr>
    </w:p>
    <w:p w14:paraId="00909D1A" w14:textId="26D4B63C" w:rsidR="00975182" w:rsidRPr="00BC673D" w:rsidRDefault="003D16D0" w:rsidP="00636CC1">
      <w:pPr>
        <w:ind w:firstLine="360"/>
        <w:rPr>
          <w:i/>
          <w:sz w:val="22"/>
          <w:szCs w:val="22"/>
        </w:rPr>
      </w:pPr>
      <w:r w:rsidRPr="00BC673D">
        <w:rPr>
          <w:i/>
          <w:sz w:val="22"/>
          <w:szCs w:val="22"/>
        </w:rPr>
        <w:t>Yes, please provide a propos</w:t>
      </w:r>
      <w:r w:rsidR="00636CC1">
        <w:rPr>
          <w:i/>
          <w:sz w:val="22"/>
          <w:szCs w:val="22"/>
        </w:rPr>
        <w:t>al.</w:t>
      </w:r>
    </w:p>
    <w:p w14:paraId="3B64E087" w14:textId="77777777" w:rsidR="00352E0D" w:rsidRPr="00975182" w:rsidRDefault="00352E0D" w:rsidP="001759DD">
      <w:pPr>
        <w:rPr>
          <w:b/>
          <w:bCs/>
          <w:iCs/>
          <w:sz w:val="22"/>
          <w:szCs w:val="22"/>
        </w:rPr>
      </w:pPr>
    </w:p>
    <w:p w14:paraId="24B18081" w14:textId="3C5F91F1" w:rsidR="00BC673D" w:rsidRPr="00636CC1" w:rsidRDefault="00975182" w:rsidP="00636CC1">
      <w:pPr>
        <w:pStyle w:val="ListParagraph"/>
        <w:numPr>
          <w:ilvl w:val="0"/>
          <w:numId w:val="14"/>
        </w:numPr>
        <w:ind w:left="360"/>
        <w:rPr>
          <w:b/>
          <w:bCs/>
          <w:iCs/>
          <w:sz w:val="22"/>
          <w:szCs w:val="22"/>
        </w:rPr>
      </w:pPr>
      <w:r w:rsidRPr="00636CC1">
        <w:rPr>
          <w:b/>
          <w:bCs/>
          <w:iCs/>
          <w:sz w:val="22"/>
          <w:szCs w:val="22"/>
        </w:rPr>
        <w:t>If not, would you be open to a traditional 100/80/50/50 plan, or only an exact match to current plan?</w:t>
      </w:r>
    </w:p>
    <w:p w14:paraId="30FE4A12" w14:textId="266C52CE" w:rsidR="00BC673D" w:rsidRDefault="00975182" w:rsidP="00636CC1">
      <w:pPr>
        <w:ind w:left="360" w:hanging="360"/>
        <w:rPr>
          <w:b/>
          <w:bCs/>
          <w:iCs/>
          <w:sz w:val="22"/>
          <w:szCs w:val="22"/>
        </w:rPr>
      </w:pPr>
      <w:r w:rsidRPr="00975182">
        <w:rPr>
          <w:b/>
          <w:bCs/>
          <w:iCs/>
          <w:sz w:val="22"/>
          <w:szCs w:val="22"/>
        </w:rPr>
        <w:t xml:space="preserve"> </w:t>
      </w:r>
    </w:p>
    <w:p w14:paraId="46E7A37F" w14:textId="062D4CE5" w:rsidR="00975182" w:rsidRPr="00BC673D" w:rsidRDefault="003D16D0" w:rsidP="00636CC1">
      <w:pPr>
        <w:ind w:left="360"/>
        <w:rPr>
          <w:i/>
          <w:sz w:val="22"/>
          <w:szCs w:val="22"/>
        </w:rPr>
      </w:pPr>
      <w:r w:rsidRPr="00BC673D">
        <w:rPr>
          <w:i/>
          <w:sz w:val="22"/>
          <w:szCs w:val="22"/>
        </w:rPr>
        <w:t>Yes, please provide a proposal</w:t>
      </w:r>
      <w:r w:rsidR="00636CC1">
        <w:rPr>
          <w:i/>
          <w:sz w:val="22"/>
          <w:szCs w:val="22"/>
        </w:rPr>
        <w:t>.</w:t>
      </w:r>
    </w:p>
    <w:p w14:paraId="1808A2F9" w14:textId="2DD1A0E1" w:rsidR="00636CC1" w:rsidRDefault="00636CC1">
      <w:pPr>
        <w:widowControl/>
        <w:autoSpaceDE/>
        <w:autoSpaceDN/>
        <w:adjustRightInd/>
        <w:rPr>
          <w:b/>
          <w:bCs/>
          <w:iCs/>
          <w:sz w:val="22"/>
          <w:szCs w:val="22"/>
        </w:rPr>
      </w:pPr>
      <w:r>
        <w:rPr>
          <w:b/>
          <w:bCs/>
          <w:iCs/>
          <w:sz w:val="22"/>
          <w:szCs w:val="22"/>
        </w:rPr>
        <w:br w:type="page"/>
      </w:r>
    </w:p>
    <w:p w14:paraId="5E15B420" w14:textId="77777777" w:rsidR="00352E0D" w:rsidRPr="00975182" w:rsidRDefault="00352E0D" w:rsidP="001759DD">
      <w:pPr>
        <w:rPr>
          <w:b/>
          <w:bCs/>
          <w:iCs/>
          <w:sz w:val="22"/>
          <w:szCs w:val="22"/>
        </w:rPr>
      </w:pPr>
    </w:p>
    <w:p w14:paraId="463B6EB8" w14:textId="682CC84E" w:rsidR="00BC673D" w:rsidRPr="00636CC1" w:rsidRDefault="00975182" w:rsidP="00636CC1">
      <w:pPr>
        <w:pStyle w:val="ListParagraph"/>
        <w:numPr>
          <w:ilvl w:val="0"/>
          <w:numId w:val="14"/>
        </w:numPr>
        <w:ind w:left="360"/>
        <w:rPr>
          <w:b/>
          <w:bCs/>
          <w:iCs/>
          <w:sz w:val="22"/>
          <w:szCs w:val="22"/>
        </w:rPr>
      </w:pPr>
      <w:r w:rsidRPr="00636CC1">
        <w:rPr>
          <w:b/>
          <w:sz w:val="22"/>
          <w:szCs w:val="22"/>
        </w:rPr>
        <w:t>A disruption report was requested but a file was not provided. To ensure the most accurate analysis is provided, the file must contain a full listing of the following: o Provider First Name and Last Name: preferably first and last name will be listed in separate fields. If provider first and last names are in the same field, the ordering needs to be consistent throughout the entire file (i.e., last name-first name for all provider names or vice versa).</w:t>
      </w:r>
      <w:r w:rsidRPr="00636CC1">
        <w:rPr>
          <w:b/>
          <w:bCs/>
          <w:iCs/>
          <w:sz w:val="22"/>
          <w:szCs w:val="22"/>
        </w:rPr>
        <w:t xml:space="preserve"> </w:t>
      </w:r>
    </w:p>
    <w:p w14:paraId="687D01C2" w14:textId="1EB94FE9" w:rsidR="00BC673D" w:rsidRDefault="006C430C" w:rsidP="00636CC1">
      <w:pPr>
        <w:ind w:left="360" w:hanging="360"/>
        <w:rPr>
          <w:b/>
          <w:bCs/>
          <w:iCs/>
          <w:sz w:val="22"/>
          <w:szCs w:val="22"/>
        </w:rPr>
      </w:pPr>
      <w:r w:rsidRPr="006C430C">
        <w:rPr>
          <w:b/>
          <w:bCs/>
          <w:iCs/>
          <w:sz w:val="22"/>
          <w:szCs w:val="22"/>
        </w:rPr>
        <w:t xml:space="preserve"> </w:t>
      </w:r>
    </w:p>
    <w:p w14:paraId="3F7809B1" w14:textId="5552AEEA" w:rsidR="00975182" w:rsidRPr="00BC673D" w:rsidRDefault="006C430C" w:rsidP="00636CC1">
      <w:pPr>
        <w:ind w:left="360"/>
        <w:rPr>
          <w:i/>
          <w:sz w:val="22"/>
          <w:szCs w:val="22"/>
        </w:rPr>
      </w:pPr>
      <w:r w:rsidRPr="00BC673D">
        <w:rPr>
          <w:i/>
          <w:sz w:val="22"/>
          <w:szCs w:val="22"/>
        </w:rPr>
        <w:t>Attached</w:t>
      </w:r>
      <w:r w:rsidR="00636CC1">
        <w:rPr>
          <w:i/>
          <w:sz w:val="22"/>
          <w:szCs w:val="22"/>
        </w:rPr>
        <w:t>.</w:t>
      </w:r>
    </w:p>
    <w:p w14:paraId="2CFF98A5" w14:textId="77777777" w:rsidR="00352E0D" w:rsidRPr="00975182" w:rsidRDefault="00352E0D" w:rsidP="00636CC1">
      <w:pPr>
        <w:ind w:left="360" w:hanging="360"/>
        <w:rPr>
          <w:b/>
          <w:bCs/>
          <w:iCs/>
          <w:sz w:val="22"/>
          <w:szCs w:val="22"/>
        </w:rPr>
      </w:pPr>
    </w:p>
    <w:p w14:paraId="7B18A656" w14:textId="77777777" w:rsidR="00975182" w:rsidRPr="006C430C" w:rsidRDefault="00975182" w:rsidP="00636CC1">
      <w:pPr>
        <w:ind w:left="360"/>
        <w:rPr>
          <w:b/>
          <w:sz w:val="22"/>
          <w:szCs w:val="22"/>
        </w:rPr>
      </w:pPr>
      <w:r w:rsidRPr="006C430C">
        <w:rPr>
          <w:b/>
          <w:sz w:val="22"/>
          <w:szCs w:val="22"/>
        </w:rPr>
        <w:t xml:space="preserve">o Facility Name </w:t>
      </w:r>
    </w:p>
    <w:p w14:paraId="7BB225AD" w14:textId="77777777" w:rsidR="00975182" w:rsidRPr="006C430C" w:rsidRDefault="00975182" w:rsidP="00636CC1">
      <w:pPr>
        <w:ind w:left="360"/>
        <w:rPr>
          <w:b/>
          <w:sz w:val="22"/>
          <w:szCs w:val="22"/>
        </w:rPr>
      </w:pPr>
      <w:r w:rsidRPr="006C430C">
        <w:rPr>
          <w:b/>
          <w:sz w:val="22"/>
          <w:szCs w:val="22"/>
        </w:rPr>
        <w:t xml:space="preserve">o Provider Address </w:t>
      </w:r>
    </w:p>
    <w:p w14:paraId="7C5C6889" w14:textId="77777777" w:rsidR="00975182" w:rsidRPr="00975182" w:rsidRDefault="00975182" w:rsidP="00636CC1">
      <w:pPr>
        <w:ind w:left="360"/>
        <w:rPr>
          <w:b/>
          <w:bCs/>
          <w:iCs/>
          <w:sz w:val="22"/>
          <w:szCs w:val="22"/>
        </w:rPr>
      </w:pPr>
      <w:r w:rsidRPr="006C430C">
        <w:rPr>
          <w:b/>
          <w:sz w:val="22"/>
          <w:szCs w:val="22"/>
        </w:rPr>
        <w:t>o Provider City</w:t>
      </w:r>
      <w:r w:rsidRPr="00975182">
        <w:rPr>
          <w:b/>
          <w:bCs/>
          <w:iCs/>
          <w:sz w:val="22"/>
          <w:szCs w:val="22"/>
        </w:rPr>
        <w:t xml:space="preserve"> </w:t>
      </w:r>
    </w:p>
    <w:p w14:paraId="0023585E" w14:textId="77777777" w:rsidR="00975182" w:rsidRPr="00975182" w:rsidRDefault="00975182" w:rsidP="001759DD">
      <w:pPr>
        <w:rPr>
          <w:b/>
          <w:bCs/>
          <w:iCs/>
          <w:sz w:val="22"/>
          <w:szCs w:val="22"/>
        </w:rPr>
      </w:pPr>
    </w:p>
    <w:p w14:paraId="6A8E1046" w14:textId="77777777" w:rsidR="00B56723" w:rsidRDefault="00B56723" w:rsidP="001759DD">
      <w:pPr>
        <w:rPr>
          <w:iCs/>
          <w:sz w:val="22"/>
          <w:szCs w:val="22"/>
        </w:rPr>
      </w:pPr>
    </w:p>
    <w:p w14:paraId="74A34021" w14:textId="77777777" w:rsidR="00636CC1" w:rsidRPr="00413F0E" w:rsidRDefault="00636CC1" w:rsidP="001759DD">
      <w:pPr>
        <w:rPr>
          <w:iCs/>
          <w:sz w:val="22"/>
          <w:szCs w:val="22"/>
        </w:rPr>
      </w:pPr>
    </w:p>
    <w:p w14:paraId="6651C2AA" w14:textId="5BEB6139" w:rsidR="00B56723" w:rsidRPr="00413F0E" w:rsidRDefault="00B56723" w:rsidP="001759DD">
      <w:pPr>
        <w:pStyle w:val="Default"/>
        <w:rPr>
          <w:color w:val="auto"/>
          <w:sz w:val="22"/>
          <w:szCs w:val="22"/>
        </w:rPr>
      </w:pPr>
      <w:r w:rsidRPr="00413F0E">
        <w:rPr>
          <w:color w:val="auto"/>
          <w:sz w:val="22"/>
          <w:szCs w:val="22"/>
        </w:rPr>
        <w:t xml:space="preserve">Firms interested in submitting a </w:t>
      </w:r>
      <w:r w:rsidRPr="00413F0E">
        <w:rPr>
          <w:b/>
          <w:bCs/>
          <w:i/>
          <w:iCs/>
          <w:color w:val="auto"/>
          <w:sz w:val="22"/>
          <w:szCs w:val="22"/>
        </w:rPr>
        <w:t xml:space="preserve">Request for </w:t>
      </w:r>
      <w:r w:rsidR="00AC64CA" w:rsidRPr="00413F0E">
        <w:rPr>
          <w:b/>
          <w:bCs/>
          <w:i/>
          <w:iCs/>
          <w:color w:val="auto"/>
          <w:sz w:val="22"/>
          <w:szCs w:val="22"/>
        </w:rPr>
        <w:t>Proposal</w:t>
      </w:r>
      <w:r w:rsidRPr="00413F0E">
        <w:rPr>
          <w:color w:val="auto"/>
          <w:sz w:val="22"/>
          <w:szCs w:val="22"/>
        </w:rPr>
        <w:t xml:space="preserve">, must respond with complete information and </w:t>
      </w:r>
      <w:r w:rsidRPr="00413F0E">
        <w:rPr>
          <w:b/>
          <w:bCs/>
          <w:color w:val="auto"/>
          <w:sz w:val="22"/>
          <w:szCs w:val="22"/>
        </w:rPr>
        <w:t xml:space="preserve">deliver on or before 1:45 pm </w:t>
      </w:r>
      <w:r w:rsidRPr="00413F0E">
        <w:rPr>
          <w:b/>
          <w:bCs/>
          <w:i/>
          <w:iCs/>
          <w:color w:val="auto"/>
          <w:sz w:val="22"/>
          <w:szCs w:val="22"/>
        </w:rPr>
        <w:t>C</w:t>
      </w:r>
      <w:r w:rsidR="00DA49CD" w:rsidRPr="00413F0E">
        <w:rPr>
          <w:b/>
          <w:bCs/>
          <w:i/>
          <w:iCs/>
          <w:color w:val="auto"/>
          <w:sz w:val="22"/>
          <w:szCs w:val="22"/>
        </w:rPr>
        <w:t>DT</w:t>
      </w:r>
      <w:r w:rsidRPr="00413F0E">
        <w:rPr>
          <w:b/>
          <w:bCs/>
          <w:i/>
          <w:iCs/>
          <w:color w:val="auto"/>
          <w:sz w:val="22"/>
          <w:szCs w:val="22"/>
        </w:rPr>
        <w:t xml:space="preserve">, </w:t>
      </w:r>
      <w:r w:rsidR="00DA49CD" w:rsidRPr="00413F0E">
        <w:rPr>
          <w:b/>
          <w:bCs/>
          <w:i/>
          <w:iCs/>
          <w:color w:val="auto"/>
          <w:sz w:val="22"/>
          <w:szCs w:val="22"/>
        </w:rPr>
        <w:t>June 2, 2026</w:t>
      </w:r>
      <w:r w:rsidRPr="00413F0E">
        <w:rPr>
          <w:b/>
          <w:bCs/>
          <w:color w:val="auto"/>
          <w:sz w:val="22"/>
          <w:szCs w:val="22"/>
        </w:rPr>
        <w:t xml:space="preserve">. </w:t>
      </w:r>
      <w:r w:rsidRPr="00413F0E">
        <w:rPr>
          <w:color w:val="auto"/>
          <w:sz w:val="22"/>
          <w:szCs w:val="22"/>
        </w:rPr>
        <w:t>Late responses will not be accepted and will not receive consideration for final award.</w:t>
      </w:r>
    </w:p>
    <w:p w14:paraId="69A5EC9D" w14:textId="77777777" w:rsidR="00B56723" w:rsidRPr="00413F0E" w:rsidRDefault="00B56723" w:rsidP="001759DD">
      <w:pPr>
        <w:pStyle w:val="Default"/>
        <w:rPr>
          <w:color w:val="auto"/>
          <w:sz w:val="22"/>
          <w:szCs w:val="22"/>
        </w:rPr>
      </w:pPr>
    </w:p>
    <w:p w14:paraId="1D7342B7" w14:textId="413622E2" w:rsidR="00B56723" w:rsidRPr="00413F0E" w:rsidRDefault="00B56723" w:rsidP="001759DD">
      <w:pPr>
        <w:rPr>
          <w:b/>
          <w:bCs/>
          <w:sz w:val="22"/>
          <w:szCs w:val="22"/>
        </w:rPr>
      </w:pPr>
      <w:r w:rsidRPr="00413F0E">
        <w:rPr>
          <w:b/>
          <w:bCs/>
          <w:sz w:val="22"/>
          <w:szCs w:val="22"/>
        </w:rPr>
        <w:t>“PLEASE ACKNOWLEDGE RECEIPT OF THIS ADDENDUM ON THE RF</w:t>
      </w:r>
      <w:r w:rsidR="001759DD">
        <w:rPr>
          <w:b/>
          <w:bCs/>
          <w:sz w:val="22"/>
          <w:szCs w:val="22"/>
        </w:rPr>
        <w:t>P</w:t>
      </w:r>
      <w:r w:rsidRPr="00413F0E">
        <w:rPr>
          <w:b/>
          <w:bCs/>
          <w:sz w:val="22"/>
          <w:szCs w:val="22"/>
        </w:rPr>
        <w:t xml:space="preserve"> RESPONSE PAGE.”</w:t>
      </w:r>
    </w:p>
    <w:p w14:paraId="69D32DBC" w14:textId="77777777" w:rsidR="00B56723" w:rsidRPr="00413F0E" w:rsidRDefault="00B56723" w:rsidP="001759DD">
      <w:pPr>
        <w:rPr>
          <w:b/>
          <w:bCs/>
          <w:sz w:val="22"/>
          <w:szCs w:val="22"/>
        </w:rPr>
      </w:pPr>
    </w:p>
    <w:p w14:paraId="658E7B88" w14:textId="24208DE1" w:rsidR="00B56723" w:rsidRPr="00413F0E" w:rsidRDefault="00413F0E" w:rsidP="001759DD">
      <w:pPr>
        <w:rPr>
          <w:sz w:val="22"/>
          <w:szCs w:val="22"/>
        </w:rPr>
      </w:pPr>
      <w:r w:rsidRPr="00413F0E">
        <w:rPr>
          <w:bCs/>
          <w:noProof/>
        </w:rPr>
        <w:drawing>
          <wp:inline distT="0" distB="0" distL="0" distR="0" wp14:anchorId="0FEFBAFF" wp14:editId="36F5FF4D">
            <wp:extent cx="2201545" cy="714375"/>
            <wp:effectExtent l="0" t="0" r="8255" b="9525"/>
            <wp:docPr id="1261447068" name="Picture 2" descr="Signature">
              <a:extLst xmlns:a="http://schemas.openxmlformats.org/drawingml/2006/main">
                <a:ext uri="{FF2B5EF4-FFF2-40B4-BE49-F238E27FC236}">
                  <a16:creationId xmlns:a16="http://schemas.microsoft.com/office/drawing/2014/main" id="{A1CE9DF9-F2A5-4777-8F4D-C56305CAD2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47068" name="Picture 2" descr="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5404" cy="715627"/>
                    </a:xfrm>
                    <a:prstGeom prst="rect">
                      <a:avLst/>
                    </a:prstGeom>
                    <a:noFill/>
                    <a:ln>
                      <a:noFill/>
                    </a:ln>
                  </pic:spPr>
                </pic:pic>
              </a:graphicData>
            </a:graphic>
          </wp:inline>
        </w:drawing>
      </w:r>
    </w:p>
    <w:p w14:paraId="26260260" w14:textId="77777777" w:rsidR="00B56723" w:rsidRPr="00413F0E" w:rsidRDefault="00B56723" w:rsidP="001759DD">
      <w:pPr>
        <w:kinsoku w:val="0"/>
        <w:overflowPunct w:val="0"/>
        <w:spacing w:line="200" w:lineRule="exact"/>
        <w:rPr>
          <w:b/>
          <w:sz w:val="22"/>
          <w:szCs w:val="22"/>
        </w:rPr>
      </w:pPr>
    </w:p>
    <w:p w14:paraId="5FD5E81F" w14:textId="47165709" w:rsidR="00B56723" w:rsidRPr="00413F0E" w:rsidRDefault="00B56723" w:rsidP="001759DD">
      <w:pPr>
        <w:pStyle w:val="BodyText"/>
        <w:kinsoku w:val="0"/>
        <w:overflowPunct w:val="0"/>
        <w:spacing w:after="0"/>
        <w:contextualSpacing/>
        <w:rPr>
          <w:noProof/>
          <w:sz w:val="22"/>
          <w:szCs w:val="22"/>
        </w:rPr>
      </w:pPr>
      <w:r w:rsidRPr="00413F0E">
        <w:rPr>
          <w:noProof/>
          <w:sz w:val="22"/>
          <w:szCs w:val="22"/>
        </w:rPr>
        <mc:AlternateContent>
          <mc:Choice Requires="wps">
            <w:drawing>
              <wp:anchor distT="0" distB="0" distL="114300" distR="114300" simplePos="0" relativeHeight="251658241" behindDoc="1" locked="0" layoutInCell="0" allowOverlap="1" wp14:anchorId="473B9DEA" wp14:editId="5525F738">
                <wp:simplePos x="0" y="0"/>
                <wp:positionH relativeFrom="page">
                  <wp:posOffset>447675</wp:posOffset>
                </wp:positionH>
                <wp:positionV relativeFrom="paragraph">
                  <wp:posOffset>30480</wp:posOffset>
                </wp:positionV>
                <wp:extent cx="1398905" cy="12700"/>
                <wp:effectExtent l="0" t="0" r="0" b="0"/>
                <wp:wrapNone/>
                <wp:docPr id="1931558625" name="Freeform 2">
                  <a:extLst xmlns:a="http://schemas.openxmlformats.org/drawingml/2006/main">
                    <a:ext uri="{FF2B5EF4-FFF2-40B4-BE49-F238E27FC236}">
                      <a16:creationId xmlns:a16="http://schemas.microsoft.com/office/drawing/2014/main" id="{BAACEBCE-BBA5-4E0F-AAC1-FADF315365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0"/>
                        </a:xfrm>
                        <a:custGeom>
                          <a:avLst/>
                          <a:gdLst>
                            <a:gd name="T0" fmla="*/ 0 w 2203"/>
                            <a:gd name="T1" fmla="*/ 0 h 20"/>
                            <a:gd name="T2" fmla="*/ 2203 w 2203"/>
                            <a:gd name="T3" fmla="*/ 0 h 20"/>
                          </a:gdLst>
                          <a:ahLst/>
                          <a:cxnLst>
                            <a:cxn ang="0">
                              <a:pos x="T0" y="T1"/>
                            </a:cxn>
                            <a:cxn ang="0">
                              <a:pos x="T2" y="T3"/>
                            </a:cxn>
                          </a:cxnLst>
                          <a:rect l="0" t="0" r="r" b="b"/>
                          <a:pathLst>
                            <a:path w="2203" h="20">
                              <a:moveTo>
                                <a:pt x="0" y="0"/>
                              </a:moveTo>
                              <a:lnTo>
                                <a:pt x="22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6E75BD" id="Freeform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2.4pt,145.4pt,2.4pt" coordsize="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" o:allowincell="f" filled="f" strokeweight=".15578mm">
                <v:path arrowok="t" o:connecttype="custom" o:connectlocs="0,0;1398905,0" o:connectangles="0,0"/>
                <w10:wrap anchorx="page"/>
              </v:polyline>
            </w:pict>
          </mc:Fallback>
        </mc:AlternateContent>
      </w:r>
      <w:r w:rsidR="00DA49CD" w:rsidRPr="00413F0E">
        <w:rPr>
          <w:noProof/>
          <w:sz w:val="22"/>
          <w:szCs w:val="22"/>
        </w:rPr>
        <w:t>Tammy Culley</w:t>
      </w:r>
    </w:p>
    <w:p w14:paraId="253AB2A8" w14:textId="221E61AF" w:rsidR="00B56723" w:rsidRPr="00413F0E" w:rsidRDefault="00DA49CD" w:rsidP="001759DD">
      <w:pPr>
        <w:pStyle w:val="BodyText"/>
        <w:kinsoku w:val="0"/>
        <w:overflowPunct w:val="0"/>
        <w:spacing w:after="0"/>
        <w:contextualSpacing/>
        <w:rPr>
          <w:sz w:val="22"/>
          <w:szCs w:val="22"/>
        </w:rPr>
      </w:pPr>
      <w:r w:rsidRPr="00413F0E">
        <w:rPr>
          <w:spacing w:val="-1"/>
          <w:sz w:val="22"/>
          <w:szCs w:val="22"/>
        </w:rPr>
        <w:t>Purchasing Agent</w:t>
      </w:r>
    </w:p>
    <w:p w14:paraId="38A1760D" w14:textId="77777777" w:rsidR="00B56723" w:rsidRPr="00413F0E" w:rsidRDefault="00B56723" w:rsidP="001759DD">
      <w:pPr>
        <w:pStyle w:val="BodyText"/>
        <w:kinsoku w:val="0"/>
        <w:overflowPunct w:val="0"/>
        <w:spacing w:after="0"/>
        <w:contextualSpacing/>
        <w:rPr>
          <w:sz w:val="22"/>
          <w:szCs w:val="22"/>
        </w:rPr>
      </w:pPr>
    </w:p>
    <w:p w14:paraId="2BECFFBC" w14:textId="77777777" w:rsidR="00B56723" w:rsidRPr="00413F0E" w:rsidRDefault="00B56723" w:rsidP="001759DD">
      <w:pPr>
        <w:pStyle w:val="BodyText"/>
        <w:kinsoku w:val="0"/>
        <w:overflowPunct w:val="0"/>
        <w:spacing w:after="0"/>
        <w:contextualSpacing/>
        <w:rPr>
          <w:sz w:val="22"/>
          <w:szCs w:val="22"/>
        </w:rPr>
      </w:pPr>
    </w:p>
    <w:p w14:paraId="448B0887" w14:textId="77777777" w:rsidR="00B56723" w:rsidRPr="00413F0E" w:rsidRDefault="00B56723" w:rsidP="001759DD">
      <w:pPr>
        <w:pStyle w:val="BodyText"/>
        <w:kinsoku w:val="0"/>
        <w:overflowPunct w:val="0"/>
        <w:spacing w:after="0"/>
        <w:contextualSpacing/>
        <w:rPr>
          <w:sz w:val="22"/>
          <w:szCs w:val="22"/>
        </w:rPr>
      </w:pPr>
    </w:p>
    <w:p w14:paraId="4C958346" w14:textId="5FF1FDFC" w:rsidR="00B56723" w:rsidRPr="00413F0E" w:rsidRDefault="00DA49CD" w:rsidP="001759DD">
      <w:pPr>
        <w:pStyle w:val="BodyText"/>
        <w:kinsoku w:val="0"/>
        <w:overflowPunct w:val="0"/>
        <w:spacing w:after="0"/>
        <w:contextualSpacing/>
        <w:rPr>
          <w:sz w:val="22"/>
          <w:szCs w:val="22"/>
        </w:rPr>
      </w:pPr>
      <w:r w:rsidRPr="00413F0E">
        <w:rPr>
          <w:sz w:val="22"/>
          <w:szCs w:val="22"/>
        </w:rPr>
        <w:t>TC</w:t>
      </w:r>
      <w:r w:rsidR="00AC64CA" w:rsidRPr="00413F0E">
        <w:rPr>
          <w:sz w:val="22"/>
          <w:szCs w:val="22"/>
        </w:rPr>
        <w:t>/</w:t>
      </w:r>
      <w:r w:rsidR="001759DD">
        <w:rPr>
          <w:sz w:val="22"/>
          <w:szCs w:val="22"/>
        </w:rPr>
        <w:t>ch</w:t>
      </w:r>
    </w:p>
    <w:sectPr w:rsidR="00B56723" w:rsidRPr="00413F0E" w:rsidSect="0058154B">
      <w:footerReference w:type="default" r:id="rId12"/>
      <w:endnotePr>
        <w:numFmt w:val="decimal"/>
      </w:endnotePr>
      <w:pgSz w:w="12240" w:h="15840"/>
      <w:pgMar w:top="720" w:right="720" w:bottom="720" w:left="720" w:header="1008"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CA10" w14:textId="77777777" w:rsidR="00A279B4" w:rsidRDefault="00A279B4">
      <w:r>
        <w:separator/>
      </w:r>
    </w:p>
  </w:endnote>
  <w:endnote w:type="continuationSeparator" w:id="0">
    <w:p w14:paraId="371A3661" w14:textId="77777777" w:rsidR="00A279B4" w:rsidRDefault="00A2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BD3" w14:textId="0E8EE0A2" w:rsidR="00932CE6" w:rsidRPr="00413F0E" w:rsidRDefault="00932CE6" w:rsidP="00F71F79">
    <w:pPr>
      <w:pStyle w:val="Footer"/>
      <w:tabs>
        <w:tab w:val="clear" w:pos="4680"/>
        <w:tab w:val="clear" w:pos="9360"/>
      </w:tabs>
      <w:jc w:val="center"/>
      <w:rPr>
        <w:i/>
        <w:caps/>
      </w:rPr>
    </w:pPr>
    <w:r w:rsidRPr="00413F0E">
      <w:rPr>
        <w:i/>
        <w:caps/>
      </w:rPr>
      <w:t>Addendum #</w:t>
    </w:r>
    <w:r w:rsidR="001759DD">
      <w:rPr>
        <w:i/>
        <w:caps/>
      </w:rPr>
      <w:t>2</w:t>
    </w:r>
    <w:r w:rsidRPr="00413F0E">
      <w:rPr>
        <w:i/>
        <w:caps/>
      </w:rPr>
      <w:t>, RFP</w:t>
    </w:r>
    <w:r w:rsidR="001759DD">
      <w:rPr>
        <w:i/>
        <w:caps/>
      </w:rPr>
      <w:t xml:space="preserve"> </w:t>
    </w:r>
    <w:r w:rsidRPr="00413F0E">
      <w:rPr>
        <w:i/>
        <w:caps/>
      </w:rPr>
      <w:t>#26-00</w:t>
    </w:r>
    <w:r>
      <w:rPr>
        <w:i/>
        <w:caps/>
      </w:rPr>
      <w:t>42</w:t>
    </w:r>
  </w:p>
  <w:p w14:paraId="3BDAFEE0" w14:textId="77777777" w:rsidR="00932CE6" w:rsidRPr="00413F0E" w:rsidRDefault="00932CE6" w:rsidP="00F71F79">
    <w:pPr>
      <w:pStyle w:val="Footer"/>
      <w:tabs>
        <w:tab w:val="clear" w:pos="4680"/>
        <w:tab w:val="clear" w:pos="9360"/>
      </w:tabs>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4AB2" w14:textId="77777777" w:rsidR="00A279B4" w:rsidRDefault="00A279B4">
      <w:r>
        <w:separator/>
      </w:r>
    </w:p>
  </w:footnote>
  <w:footnote w:type="continuationSeparator" w:id="0">
    <w:p w14:paraId="210A7120" w14:textId="77777777" w:rsidR="00A279B4" w:rsidRDefault="00A2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21"/>
    <w:multiLevelType w:val="multilevel"/>
    <w:tmpl w:val="C936D00A"/>
    <w:lvl w:ilvl="0">
      <w:start w:val="1"/>
      <w:numFmt w:val="decimal"/>
      <w:lvlText w:val="%1."/>
      <w:lvlJc w:val="left"/>
      <w:pPr>
        <w:ind w:left="8640" w:hanging="360"/>
      </w:pPr>
      <w:rPr>
        <w:rFonts w:hint="default"/>
        <w:b w:val="0"/>
        <w:i w:val="0"/>
      </w:rPr>
    </w:lvl>
    <w:lvl w:ilvl="1">
      <w:start w:val="1"/>
      <w:numFmt w:val="lowerLetter"/>
      <w:lvlText w:val="%2)"/>
      <w:lvlJc w:val="left"/>
      <w:pPr>
        <w:ind w:left="9000" w:hanging="360"/>
      </w:pPr>
      <w:rPr>
        <w:rFonts w:hint="default"/>
        <w:b w:val="0"/>
      </w:rPr>
    </w:lvl>
    <w:lvl w:ilvl="2">
      <w:start w:val="1"/>
      <w:numFmt w:val="lowerRoman"/>
      <w:lvlText w:val="%3)"/>
      <w:lvlJc w:val="left"/>
      <w:pPr>
        <w:ind w:left="9360" w:hanging="360"/>
      </w:pPr>
    </w:lvl>
    <w:lvl w:ilvl="3">
      <w:start w:val="1"/>
      <w:numFmt w:val="decimal"/>
      <w:lvlText w:val="(%4)"/>
      <w:lvlJc w:val="left"/>
      <w:pPr>
        <w:ind w:left="9720" w:hanging="360"/>
      </w:pPr>
    </w:lvl>
    <w:lvl w:ilvl="4">
      <w:start w:val="1"/>
      <w:numFmt w:val="lowerLetter"/>
      <w:lvlText w:val="(%5)"/>
      <w:lvlJc w:val="left"/>
      <w:pPr>
        <w:ind w:left="10080" w:hanging="360"/>
      </w:pPr>
    </w:lvl>
    <w:lvl w:ilvl="5">
      <w:start w:val="1"/>
      <w:numFmt w:val="lowerRoman"/>
      <w:lvlText w:val="(%6)"/>
      <w:lvlJc w:val="left"/>
      <w:pPr>
        <w:ind w:left="10440" w:hanging="360"/>
      </w:pPr>
    </w:lvl>
    <w:lvl w:ilvl="6">
      <w:start w:val="1"/>
      <w:numFmt w:val="decimal"/>
      <w:lvlText w:val="%7."/>
      <w:lvlJc w:val="left"/>
      <w:pPr>
        <w:ind w:left="10800" w:hanging="360"/>
      </w:pPr>
    </w:lvl>
    <w:lvl w:ilvl="7">
      <w:start w:val="1"/>
      <w:numFmt w:val="lowerLetter"/>
      <w:lvlText w:val="%8."/>
      <w:lvlJc w:val="left"/>
      <w:pPr>
        <w:ind w:left="11160" w:hanging="360"/>
      </w:pPr>
    </w:lvl>
    <w:lvl w:ilvl="8">
      <w:start w:val="1"/>
      <w:numFmt w:val="lowerRoman"/>
      <w:lvlText w:val="%9."/>
      <w:lvlJc w:val="left"/>
      <w:pPr>
        <w:ind w:left="11520" w:hanging="360"/>
      </w:pPr>
    </w:lvl>
  </w:abstractNum>
  <w:abstractNum w:abstractNumId="1" w15:restartNumberingAfterBreak="0">
    <w:nsid w:val="02065EB9"/>
    <w:multiLevelType w:val="multilevel"/>
    <w:tmpl w:val="C936D00A"/>
    <w:lvl w:ilvl="0">
      <w:start w:val="1"/>
      <w:numFmt w:val="decimal"/>
      <w:lvlText w:val="%1."/>
      <w:lvlJc w:val="left"/>
      <w:pPr>
        <w:ind w:left="5040" w:hanging="360"/>
      </w:pPr>
      <w:rPr>
        <w:rFonts w:hint="default"/>
        <w:b w:val="0"/>
        <w:i w:val="0"/>
      </w:rPr>
    </w:lvl>
    <w:lvl w:ilvl="1">
      <w:start w:val="1"/>
      <w:numFmt w:val="lowerLetter"/>
      <w:lvlText w:val="%2)"/>
      <w:lvlJc w:val="left"/>
      <w:pPr>
        <w:ind w:left="5400" w:hanging="360"/>
      </w:pPr>
      <w:rPr>
        <w:rFonts w:hint="default"/>
        <w:b w:val="0"/>
      </w:rPr>
    </w:lvl>
    <w:lvl w:ilvl="2">
      <w:start w:val="1"/>
      <w:numFmt w:val="lowerRoman"/>
      <w:lvlText w:val="%3)"/>
      <w:lvlJc w:val="left"/>
      <w:pPr>
        <w:ind w:left="5760" w:hanging="360"/>
      </w:pPr>
    </w:lvl>
    <w:lvl w:ilvl="3">
      <w:start w:val="1"/>
      <w:numFmt w:val="decimal"/>
      <w:lvlText w:val="(%4)"/>
      <w:lvlJc w:val="left"/>
      <w:pPr>
        <w:ind w:left="6120" w:hanging="360"/>
      </w:pPr>
    </w:lvl>
    <w:lvl w:ilvl="4">
      <w:start w:val="1"/>
      <w:numFmt w:val="lowerLetter"/>
      <w:lvlText w:val="(%5)"/>
      <w:lvlJc w:val="left"/>
      <w:pPr>
        <w:ind w:left="6480" w:hanging="360"/>
      </w:pPr>
    </w:lvl>
    <w:lvl w:ilvl="5">
      <w:start w:val="1"/>
      <w:numFmt w:val="lowerRoman"/>
      <w:lvlText w:val="(%6)"/>
      <w:lvlJc w:val="left"/>
      <w:pPr>
        <w:ind w:left="6840" w:hanging="360"/>
      </w:pPr>
    </w:lvl>
    <w:lvl w:ilvl="6">
      <w:start w:val="1"/>
      <w:numFmt w:val="decimal"/>
      <w:lvlText w:val="%7."/>
      <w:lvlJc w:val="left"/>
      <w:pPr>
        <w:ind w:left="7200" w:hanging="360"/>
      </w:pPr>
    </w:lvl>
    <w:lvl w:ilvl="7">
      <w:start w:val="1"/>
      <w:numFmt w:val="lowerLetter"/>
      <w:lvlText w:val="%8."/>
      <w:lvlJc w:val="left"/>
      <w:pPr>
        <w:ind w:left="7560" w:hanging="360"/>
      </w:pPr>
    </w:lvl>
    <w:lvl w:ilvl="8">
      <w:start w:val="1"/>
      <w:numFmt w:val="lowerRoman"/>
      <w:lvlText w:val="%9."/>
      <w:lvlJc w:val="left"/>
      <w:pPr>
        <w:ind w:left="7920" w:hanging="360"/>
      </w:pPr>
    </w:lvl>
  </w:abstractNum>
  <w:abstractNum w:abstractNumId="2" w15:restartNumberingAfterBreak="0">
    <w:nsid w:val="0FE85FF8"/>
    <w:multiLevelType w:val="multilevel"/>
    <w:tmpl w:val="D960B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C4777"/>
    <w:multiLevelType w:val="hybridMultilevel"/>
    <w:tmpl w:val="B07299B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A1F7B"/>
    <w:multiLevelType w:val="hybridMultilevel"/>
    <w:tmpl w:val="C61A865A"/>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F0DE4"/>
    <w:multiLevelType w:val="hybridMultilevel"/>
    <w:tmpl w:val="EBF0E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D832CF"/>
    <w:multiLevelType w:val="hybridMultilevel"/>
    <w:tmpl w:val="EB4EB7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16E79"/>
    <w:multiLevelType w:val="hybridMultilevel"/>
    <w:tmpl w:val="22B28512"/>
    <w:lvl w:ilvl="0" w:tplc="CF56C6AE">
      <w:start w:val="1"/>
      <w:numFmt w:val="lowerLetter"/>
      <w:lvlText w:val="%1)"/>
      <w:lvlJc w:val="left"/>
      <w:pPr>
        <w:tabs>
          <w:tab w:val="num" w:pos="1080"/>
        </w:tabs>
        <w:ind w:left="108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9505E5B"/>
    <w:multiLevelType w:val="hybridMultilevel"/>
    <w:tmpl w:val="2D4E993A"/>
    <w:lvl w:ilvl="0" w:tplc="3E10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D1CFB"/>
    <w:multiLevelType w:val="hybridMultilevel"/>
    <w:tmpl w:val="3A3A5452"/>
    <w:lvl w:ilvl="0" w:tplc="35186B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0600D"/>
    <w:multiLevelType w:val="hybridMultilevel"/>
    <w:tmpl w:val="7FD47EE2"/>
    <w:lvl w:ilvl="0" w:tplc="DF7414D2">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170" w:hanging="360"/>
      </w:pPr>
      <w:rPr>
        <w:rFonts w:ascii="Courier New" w:hAnsi="Courier New" w:cs="Courier New" w:hint="default"/>
      </w:rPr>
    </w:lvl>
    <w:lvl w:ilvl="2" w:tplc="0054DC2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5EC27D5"/>
    <w:multiLevelType w:val="hybridMultilevel"/>
    <w:tmpl w:val="5504CF90"/>
    <w:lvl w:ilvl="0" w:tplc="79309DF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875524">
    <w:abstractNumId w:val="10"/>
  </w:num>
  <w:num w:numId="2" w16cid:durableId="1170407845">
    <w:abstractNumId w:val="0"/>
  </w:num>
  <w:num w:numId="3" w16cid:durableId="1294482916">
    <w:abstractNumId w:val="1"/>
  </w:num>
  <w:num w:numId="4" w16cid:durableId="1405837279">
    <w:abstractNumId w:val="7"/>
  </w:num>
  <w:num w:numId="5" w16cid:durableId="1667517411">
    <w:abstractNumId w:val="8"/>
  </w:num>
  <w:num w:numId="6" w16cid:durableId="1705590332">
    <w:abstractNumId w:val="3"/>
  </w:num>
  <w:num w:numId="7" w16cid:durableId="1835296343">
    <w:abstractNumId w:val="11"/>
  </w:num>
  <w:num w:numId="8" w16cid:durableId="1897859704">
    <w:abstractNumId w:val="6"/>
  </w:num>
  <w:num w:numId="9" w16cid:durableId="2027557477">
    <w:abstractNumId w:val="2"/>
  </w:num>
  <w:num w:numId="10" w16cid:durableId="233128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1552940">
    <w:abstractNumId w:val="7"/>
  </w:num>
  <w:num w:numId="12" w16cid:durableId="516500870">
    <w:abstractNumId w:val="7"/>
  </w:num>
  <w:num w:numId="13" w16cid:durableId="523372094">
    <w:abstractNumId w:val="4"/>
  </w:num>
  <w:num w:numId="14" w16cid:durableId="30031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25"/>
    <w:rsid w:val="00003264"/>
    <w:rsid w:val="00016F83"/>
    <w:rsid w:val="000240F5"/>
    <w:rsid w:val="00030821"/>
    <w:rsid w:val="000468BA"/>
    <w:rsid w:val="000607A0"/>
    <w:rsid w:val="00073AB6"/>
    <w:rsid w:val="00075632"/>
    <w:rsid w:val="00075A90"/>
    <w:rsid w:val="00081069"/>
    <w:rsid w:val="00081AFB"/>
    <w:rsid w:val="00092DC8"/>
    <w:rsid w:val="000A4A29"/>
    <w:rsid w:val="000B40D6"/>
    <w:rsid w:val="000C1A93"/>
    <w:rsid w:val="000C4979"/>
    <w:rsid w:val="000C6E23"/>
    <w:rsid w:val="000D10E3"/>
    <w:rsid w:val="000D4E33"/>
    <w:rsid w:val="000D7776"/>
    <w:rsid w:val="000E0956"/>
    <w:rsid w:val="000E5EB1"/>
    <w:rsid w:val="000F042B"/>
    <w:rsid w:val="000F79DE"/>
    <w:rsid w:val="00111FEE"/>
    <w:rsid w:val="00113FB0"/>
    <w:rsid w:val="001251BF"/>
    <w:rsid w:val="00130A12"/>
    <w:rsid w:val="001357B8"/>
    <w:rsid w:val="00142951"/>
    <w:rsid w:val="001442BB"/>
    <w:rsid w:val="00152047"/>
    <w:rsid w:val="00156BCD"/>
    <w:rsid w:val="00156F29"/>
    <w:rsid w:val="00163F50"/>
    <w:rsid w:val="00164571"/>
    <w:rsid w:val="00170451"/>
    <w:rsid w:val="00171EB7"/>
    <w:rsid w:val="00171F34"/>
    <w:rsid w:val="001759DD"/>
    <w:rsid w:val="00176048"/>
    <w:rsid w:val="00190563"/>
    <w:rsid w:val="00193237"/>
    <w:rsid w:val="00193EEC"/>
    <w:rsid w:val="00195C6D"/>
    <w:rsid w:val="001A435A"/>
    <w:rsid w:val="001B5F62"/>
    <w:rsid w:val="001C0774"/>
    <w:rsid w:val="001C4B82"/>
    <w:rsid w:val="001C52C2"/>
    <w:rsid w:val="001C53B5"/>
    <w:rsid w:val="001D4E05"/>
    <w:rsid w:val="001E7B47"/>
    <w:rsid w:val="001F735F"/>
    <w:rsid w:val="0020256B"/>
    <w:rsid w:val="00206367"/>
    <w:rsid w:val="002069DF"/>
    <w:rsid w:val="002078CF"/>
    <w:rsid w:val="002103D5"/>
    <w:rsid w:val="00214775"/>
    <w:rsid w:val="0022017E"/>
    <w:rsid w:val="002215EE"/>
    <w:rsid w:val="00226492"/>
    <w:rsid w:val="00231AF1"/>
    <w:rsid w:val="00233C2B"/>
    <w:rsid w:val="00235F36"/>
    <w:rsid w:val="00236214"/>
    <w:rsid w:val="00245B03"/>
    <w:rsid w:val="00250FE9"/>
    <w:rsid w:val="002543CF"/>
    <w:rsid w:val="0027683F"/>
    <w:rsid w:val="00287EC5"/>
    <w:rsid w:val="00297453"/>
    <w:rsid w:val="002A39F5"/>
    <w:rsid w:val="002A3D89"/>
    <w:rsid w:val="002B2B0F"/>
    <w:rsid w:val="002B4B60"/>
    <w:rsid w:val="002B67F8"/>
    <w:rsid w:val="002C1C0C"/>
    <w:rsid w:val="002C50CC"/>
    <w:rsid w:val="002C7693"/>
    <w:rsid w:val="002D197B"/>
    <w:rsid w:val="002D1FE6"/>
    <w:rsid w:val="002D215D"/>
    <w:rsid w:val="002D2415"/>
    <w:rsid w:val="002D2E06"/>
    <w:rsid w:val="002D6580"/>
    <w:rsid w:val="002E291D"/>
    <w:rsid w:val="002E4542"/>
    <w:rsid w:val="002E649E"/>
    <w:rsid w:val="002E6F33"/>
    <w:rsid w:val="002F3062"/>
    <w:rsid w:val="002F4DF5"/>
    <w:rsid w:val="00311990"/>
    <w:rsid w:val="003124F1"/>
    <w:rsid w:val="00320501"/>
    <w:rsid w:val="0033779A"/>
    <w:rsid w:val="00337B0A"/>
    <w:rsid w:val="00343B46"/>
    <w:rsid w:val="00343F28"/>
    <w:rsid w:val="00347EE1"/>
    <w:rsid w:val="00352B87"/>
    <w:rsid w:val="00352E0D"/>
    <w:rsid w:val="00356A1A"/>
    <w:rsid w:val="00362A7C"/>
    <w:rsid w:val="00370F17"/>
    <w:rsid w:val="00386BC1"/>
    <w:rsid w:val="003914C8"/>
    <w:rsid w:val="00391E17"/>
    <w:rsid w:val="003979E7"/>
    <w:rsid w:val="003A29BE"/>
    <w:rsid w:val="003A611A"/>
    <w:rsid w:val="003B047A"/>
    <w:rsid w:val="003C2793"/>
    <w:rsid w:val="003C798C"/>
    <w:rsid w:val="003D0E6D"/>
    <w:rsid w:val="003D156F"/>
    <w:rsid w:val="003D16D0"/>
    <w:rsid w:val="003D7EB4"/>
    <w:rsid w:val="003E678A"/>
    <w:rsid w:val="00402FB5"/>
    <w:rsid w:val="00403231"/>
    <w:rsid w:val="0040434F"/>
    <w:rsid w:val="004051AE"/>
    <w:rsid w:val="0040770B"/>
    <w:rsid w:val="00413F0E"/>
    <w:rsid w:val="0041509F"/>
    <w:rsid w:val="0041691F"/>
    <w:rsid w:val="00421777"/>
    <w:rsid w:val="0043363B"/>
    <w:rsid w:val="0043762D"/>
    <w:rsid w:val="004435BC"/>
    <w:rsid w:val="00446DEC"/>
    <w:rsid w:val="004475A4"/>
    <w:rsid w:val="00457742"/>
    <w:rsid w:val="004673A7"/>
    <w:rsid w:val="00472D4C"/>
    <w:rsid w:val="00473097"/>
    <w:rsid w:val="00495643"/>
    <w:rsid w:val="004A10B5"/>
    <w:rsid w:val="004A431F"/>
    <w:rsid w:val="004A5767"/>
    <w:rsid w:val="004B01EB"/>
    <w:rsid w:val="004B09F1"/>
    <w:rsid w:val="004B3559"/>
    <w:rsid w:val="004B7ECE"/>
    <w:rsid w:val="004C1E46"/>
    <w:rsid w:val="004C277F"/>
    <w:rsid w:val="004D5DFC"/>
    <w:rsid w:val="004D67A3"/>
    <w:rsid w:val="004F15B3"/>
    <w:rsid w:val="004F1D3B"/>
    <w:rsid w:val="004F51EA"/>
    <w:rsid w:val="004F5D16"/>
    <w:rsid w:val="00501D1C"/>
    <w:rsid w:val="0050793E"/>
    <w:rsid w:val="00513C36"/>
    <w:rsid w:val="005213DA"/>
    <w:rsid w:val="00526D99"/>
    <w:rsid w:val="00530350"/>
    <w:rsid w:val="005357EC"/>
    <w:rsid w:val="0054022A"/>
    <w:rsid w:val="00541718"/>
    <w:rsid w:val="0054250E"/>
    <w:rsid w:val="00545D22"/>
    <w:rsid w:val="005563CD"/>
    <w:rsid w:val="00556CCB"/>
    <w:rsid w:val="00556F78"/>
    <w:rsid w:val="00567074"/>
    <w:rsid w:val="00572CE2"/>
    <w:rsid w:val="005810ED"/>
    <w:rsid w:val="0058154B"/>
    <w:rsid w:val="00582331"/>
    <w:rsid w:val="00593F18"/>
    <w:rsid w:val="00594501"/>
    <w:rsid w:val="00596CB2"/>
    <w:rsid w:val="005B2994"/>
    <w:rsid w:val="005B2C6C"/>
    <w:rsid w:val="005B441A"/>
    <w:rsid w:val="005C1304"/>
    <w:rsid w:val="005C28D3"/>
    <w:rsid w:val="005C5D39"/>
    <w:rsid w:val="005D00A2"/>
    <w:rsid w:val="005D1DE0"/>
    <w:rsid w:val="005D7294"/>
    <w:rsid w:val="005E117F"/>
    <w:rsid w:val="005E2DE9"/>
    <w:rsid w:val="005F245F"/>
    <w:rsid w:val="005F4CAE"/>
    <w:rsid w:val="006029DB"/>
    <w:rsid w:val="006050FC"/>
    <w:rsid w:val="0061255F"/>
    <w:rsid w:val="006232E6"/>
    <w:rsid w:val="00632B5A"/>
    <w:rsid w:val="0063419E"/>
    <w:rsid w:val="00636361"/>
    <w:rsid w:val="00636CC1"/>
    <w:rsid w:val="0064550A"/>
    <w:rsid w:val="0064572E"/>
    <w:rsid w:val="00654413"/>
    <w:rsid w:val="006568C6"/>
    <w:rsid w:val="00657B2B"/>
    <w:rsid w:val="00662A7D"/>
    <w:rsid w:val="006656CA"/>
    <w:rsid w:val="00666EA5"/>
    <w:rsid w:val="00667F69"/>
    <w:rsid w:val="0067530F"/>
    <w:rsid w:val="00677635"/>
    <w:rsid w:val="00683681"/>
    <w:rsid w:val="006843FC"/>
    <w:rsid w:val="0068498B"/>
    <w:rsid w:val="00697561"/>
    <w:rsid w:val="00697C02"/>
    <w:rsid w:val="006A7F42"/>
    <w:rsid w:val="006B002F"/>
    <w:rsid w:val="006C430C"/>
    <w:rsid w:val="006C61AC"/>
    <w:rsid w:val="006C78BE"/>
    <w:rsid w:val="006C7CD6"/>
    <w:rsid w:val="006D1FE9"/>
    <w:rsid w:val="006D2661"/>
    <w:rsid w:val="006E1C97"/>
    <w:rsid w:val="006E5DB7"/>
    <w:rsid w:val="006E7EC3"/>
    <w:rsid w:val="006F063B"/>
    <w:rsid w:val="006F4C6C"/>
    <w:rsid w:val="006F6FB2"/>
    <w:rsid w:val="006F7E53"/>
    <w:rsid w:val="00705DDE"/>
    <w:rsid w:val="00722A5D"/>
    <w:rsid w:val="00727704"/>
    <w:rsid w:val="00734D1E"/>
    <w:rsid w:val="00734DA0"/>
    <w:rsid w:val="00735AC0"/>
    <w:rsid w:val="007433B3"/>
    <w:rsid w:val="00744FD1"/>
    <w:rsid w:val="00747656"/>
    <w:rsid w:val="00754AF8"/>
    <w:rsid w:val="007558D7"/>
    <w:rsid w:val="00761A33"/>
    <w:rsid w:val="00771150"/>
    <w:rsid w:val="00772D7D"/>
    <w:rsid w:val="00786B32"/>
    <w:rsid w:val="0078752C"/>
    <w:rsid w:val="00790DE1"/>
    <w:rsid w:val="00791891"/>
    <w:rsid w:val="00791DB2"/>
    <w:rsid w:val="00796ECC"/>
    <w:rsid w:val="00797204"/>
    <w:rsid w:val="007A2F7E"/>
    <w:rsid w:val="007A4774"/>
    <w:rsid w:val="007B2E40"/>
    <w:rsid w:val="007B43BE"/>
    <w:rsid w:val="007B4F27"/>
    <w:rsid w:val="007B7DC3"/>
    <w:rsid w:val="007C3F56"/>
    <w:rsid w:val="007D7A49"/>
    <w:rsid w:val="007E068E"/>
    <w:rsid w:val="007E3479"/>
    <w:rsid w:val="007E6C43"/>
    <w:rsid w:val="007F018F"/>
    <w:rsid w:val="008064C4"/>
    <w:rsid w:val="0080670A"/>
    <w:rsid w:val="00812AB8"/>
    <w:rsid w:val="00815FD1"/>
    <w:rsid w:val="00816DAF"/>
    <w:rsid w:val="00820F68"/>
    <w:rsid w:val="008237D6"/>
    <w:rsid w:val="008241A5"/>
    <w:rsid w:val="0082454B"/>
    <w:rsid w:val="00830CCC"/>
    <w:rsid w:val="008356E9"/>
    <w:rsid w:val="00837E9A"/>
    <w:rsid w:val="008606C2"/>
    <w:rsid w:val="00867000"/>
    <w:rsid w:val="00873268"/>
    <w:rsid w:val="008854D1"/>
    <w:rsid w:val="00893D52"/>
    <w:rsid w:val="008A12B6"/>
    <w:rsid w:val="008A2545"/>
    <w:rsid w:val="008A361E"/>
    <w:rsid w:val="008A4094"/>
    <w:rsid w:val="008B1753"/>
    <w:rsid w:val="008B66A5"/>
    <w:rsid w:val="008E5382"/>
    <w:rsid w:val="008F3862"/>
    <w:rsid w:val="008F5FCD"/>
    <w:rsid w:val="008F62F0"/>
    <w:rsid w:val="008F7CE4"/>
    <w:rsid w:val="009006B1"/>
    <w:rsid w:val="00905B30"/>
    <w:rsid w:val="00907839"/>
    <w:rsid w:val="00910F09"/>
    <w:rsid w:val="0092146B"/>
    <w:rsid w:val="00925BD2"/>
    <w:rsid w:val="00932CE6"/>
    <w:rsid w:val="00934331"/>
    <w:rsid w:val="00947325"/>
    <w:rsid w:val="009500DC"/>
    <w:rsid w:val="009520C4"/>
    <w:rsid w:val="00967180"/>
    <w:rsid w:val="00971BE7"/>
    <w:rsid w:val="00973F16"/>
    <w:rsid w:val="00975182"/>
    <w:rsid w:val="00980CF1"/>
    <w:rsid w:val="00983630"/>
    <w:rsid w:val="00986739"/>
    <w:rsid w:val="0099686F"/>
    <w:rsid w:val="009A1F6C"/>
    <w:rsid w:val="009A26DA"/>
    <w:rsid w:val="009A4705"/>
    <w:rsid w:val="009A695F"/>
    <w:rsid w:val="009B1136"/>
    <w:rsid w:val="009B24B8"/>
    <w:rsid w:val="009B4DED"/>
    <w:rsid w:val="009C3F85"/>
    <w:rsid w:val="009D6FC7"/>
    <w:rsid w:val="009D77E2"/>
    <w:rsid w:val="009E20FB"/>
    <w:rsid w:val="009F452C"/>
    <w:rsid w:val="00A032AC"/>
    <w:rsid w:val="00A04F1A"/>
    <w:rsid w:val="00A06D25"/>
    <w:rsid w:val="00A279B4"/>
    <w:rsid w:val="00A30C62"/>
    <w:rsid w:val="00A35BBD"/>
    <w:rsid w:val="00A47BE0"/>
    <w:rsid w:val="00A561A2"/>
    <w:rsid w:val="00A56FA8"/>
    <w:rsid w:val="00A6289C"/>
    <w:rsid w:val="00A70107"/>
    <w:rsid w:val="00A70177"/>
    <w:rsid w:val="00A70727"/>
    <w:rsid w:val="00A73352"/>
    <w:rsid w:val="00A74113"/>
    <w:rsid w:val="00A771EC"/>
    <w:rsid w:val="00A80D22"/>
    <w:rsid w:val="00A82160"/>
    <w:rsid w:val="00A854E5"/>
    <w:rsid w:val="00AA3208"/>
    <w:rsid w:val="00AB5C71"/>
    <w:rsid w:val="00AC0924"/>
    <w:rsid w:val="00AC4D28"/>
    <w:rsid w:val="00AC64CA"/>
    <w:rsid w:val="00AD1173"/>
    <w:rsid w:val="00AD5BAC"/>
    <w:rsid w:val="00AD5C69"/>
    <w:rsid w:val="00AD5E1C"/>
    <w:rsid w:val="00AD6308"/>
    <w:rsid w:val="00AE70E5"/>
    <w:rsid w:val="00AE781C"/>
    <w:rsid w:val="00B01785"/>
    <w:rsid w:val="00B01C67"/>
    <w:rsid w:val="00B04529"/>
    <w:rsid w:val="00B1211E"/>
    <w:rsid w:val="00B1482F"/>
    <w:rsid w:val="00B172DF"/>
    <w:rsid w:val="00B22149"/>
    <w:rsid w:val="00B2611E"/>
    <w:rsid w:val="00B3127F"/>
    <w:rsid w:val="00B32A46"/>
    <w:rsid w:val="00B350B9"/>
    <w:rsid w:val="00B413D7"/>
    <w:rsid w:val="00B414F6"/>
    <w:rsid w:val="00B41955"/>
    <w:rsid w:val="00B42BF4"/>
    <w:rsid w:val="00B43DED"/>
    <w:rsid w:val="00B4440B"/>
    <w:rsid w:val="00B54010"/>
    <w:rsid w:val="00B55D0E"/>
    <w:rsid w:val="00B56723"/>
    <w:rsid w:val="00B57804"/>
    <w:rsid w:val="00B60DE0"/>
    <w:rsid w:val="00B64512"/>
    <w:rsid w:val="00B71E22"/>
    <w:rsid w:val="00B75124"/>
    <w:rsid w:val="00B764AC"/>
    <w:rsid w:val="00B7798A"/>
    <w:rsid w:val="00B8395B"/>
    <w:rsid w:val="00B901B0"/>
    <w:rsid w:val="00B91C5A"/>
    <w:rsid w:val="00B93D86"/>
    <w:rsid w:val="00B954C4"/>
    <w:rsid w:val="00BA311E"/>
    <w:rsid w:val="00BA3187"/>
    <w:rsid w:val="00BB1E52"/>
    <w:rsid w:val="00BC17E8"/>
    <w:rsid w:val="00BC673D"/>
    <w:rsid w:val="00BD48DF"/>
    <w:rsid w:val="00BE53B3"/>
    <w:rsid w:val="00BE5C41"/>
    <w:rsid w:val="00BE7450"/>
    <w:rsid w:val="00BF081B"/>
    <w:rsid w:val="00BF53F0"/>
    <w:rsid w:val="00C02195"/>
    <w:rsid w:val="00C03002"/>
    <w:rsid w:val="00C07CF9"/>
    <w:rsid w:val="00C100F8"/>
    <w:rsid w:val="00C12664"/>
    <w:rsid w:val="00C133B9"/>
    <w:rsid w:val="00C176D1"/>
    <w:rsid w:val="00C22E39"/>
    <w:rsid w:val="00C2404E"/>
    <w:rsid w:val="00C2760D"/>
    <w:rsid w:val="00C354EC"/>
    <w:rsid w:val="00C4414A"/>
    <w:rsid w:val="00C45A1F"/>
    <w:rsid w:val="00C473A1"/>
    <w:rsid w:val="00C602F2"/>
    <w:rsid w:val="00C62CBB"/>
    <w:rsid w:val="00C71825"/>
    <w:rsid w:val="00C7490E"/>
    <w:rsid w:val="00C82235"/>
    <w:rsid w:val="00C93800"/>
    <w:rsid w:val="00C96742"/>
    <w:rsid w:val="00CA48F2"/>
    <w:rsid w:val="00CA7D95"/>
    <w:rsid w:val="00CB490D"/>
    <w:rsid w:val="00CC0A3B"/>
    <w:rsid w:val="00CC1068"/>
    <w:rsid w:val="00CD1410"/>
    <w:rsid w:val="00CD1B09"/>
    <w:rsid w:val="00CE2A40"/>
    <w:rsid w:val="00D104BB"/>
    <w:rsid w:val="00D1163B"/>
    <w:rsid w:val="00D11FB6"/>
    <w:rsid w:val="00D23210"/>
    <w:rsid w:val="00D23933"/>
    <w:rsid w:val="00D34827"/>
    <w:rsid w:val="00D35FAC"/>
    <w:rsid w:val="00D36980"/>
    <w:rsid w:val="00D37248"/>
    <w:rsid w:val="00D458C8"/>
    <w:rsid w:val="00D46185"/>
    <w:rsid w:val="00D4636E"/>
    <w:rsid w:val="00D5016C"/>
    <w:rsid w:val="00D54BA3"/>
    <w:rsid w:val="00D566AD"/>
    <w:rsid w:val="00D6466E"/>
    <w:rsid w:val="00D70F6F"/>
    <w:rsid w:val="00D71A7D"/>
    <w:rsid w:val="00D75104"/>
    <w:rsid w:val="00D77BE7"/>
    <w:rsid w:val="00D80640"/>
    <w:rsid w:val="00D80B27"/>
    <w:rsid w:val="00D82EC6"/>
    <w:rsid w:val="00D91BD4"/>
    <w:rsid w:val="00D91BE0"/>
    <w:rsid w:val="00DA2418"/>
    <w:rsid w:val="00DA49CD"/>
    <w:rsid w:val="00DA5AD0"/>
    <w:rsid w:val="00DB0E8A"/>
    <w:rsid w:val="00DB228E"/>
    <w:rsid w:val="00DC484C"/>
    <w:rsid w:val="00DC656B"/>
    <w:rsid w:val="00DD10ED"/>
    <w:rsid w:val="00DE0EC2"/>
    <w:rsid w:val="00DE408A"/>
    <w:rsid w:val="00DE6F53"/>
    <w:rsid w:val="00DF0C31"/>
    <w:rsid w:val="00DF0CF3"/>
    <w:rsid w:val="00DF257A"/>
    <w:rsid w:val="00DF4D4B"/>
    <w:rsid w:val="00E00DAE"/>
    <w:rsid w:val="00E033B8"/>
    <w:rsid w:val="00E135CB"/>
    <w:rsid w:val="00E3289A"/>
    <w:rsid w:val="00E33FBE"/>
    <w:rsid w:val="00E3521F"/>
    <w:rsid w:val="00E3531F"/>
    <w:rsid w:val="00E504BC"/>
    <w:rsid w:val="00E525BC"/>
    <w:rsid w:val="00E565D5"/>
    <w:rsid w:val="00E578CE"/>
    <w:rsid w:val="00E664B3"/>
    <w:rsid w:val="00E7354B"/>
    <w:rsid w:val="00E73DBD"/>
    <w:rsid w:val="00E73EB5"/>
    <w:rsid w:val="00E84181"/>
    <w:rsid w:val="00E91E3B"/>
    <w:rsid w:val="00EA0EF2"/>
    <w:rsid w:val="00EA727C"/>
    <w:rsid w:val="00EB0730"/>
    <w:rsid w:val="00EB2DA6"/>
    <w:rsid w:val="00EB5391"/>
    <w:rsid w:val="00EB6D4F"/>
    <w:rsid w:val="00EC0187"/>
    <w:rsid w:val="00EC759C"/>
    <w:rsid w:val="00EE007E"/>
    <w:rsid w:val="00EE058F"/>
    <w:rsid w:val="00EE600C"/>
    <w:rsid w:val="00EE6A39"/>
    <w:rsid w:val="00EF3FA4"/>
    <w:rsid w:val="00EF49D0"/>
    <w:rsid w:val="00F01523"/>
    <w:rsid w:val="00F022DE"/>
    <w:rsid w:val="00F04949"/>
    <w:rsid w:val="00F1494D"/>
    <w:rsid w:val="00F25BDB"/>
    <w:rsid w:val="00F26C5F"/>
    <w:rsid w:val="00F273B9"/>
    <w:rsid w:val="00F30DBC"/>
    <w:rsid w:val="00F31162"/>
    <w:rsid w:val="00F32A49"/>
    <w:rsid w:val="00F40C1E"/>
    <w:rsid w:val="00F47CFF"/>
    <w:rsid w:val="00F53115"/>
    <w:rsid w:val="00F53F8A"/>
    <w:rsid w:val="00F555B6"/>
    <w:rsid w:val="00F567E8"/>
    <w:rsid w:val="00F57C45"/>
    <w:rsid w:val="00F60EA6"/>
    <w:rsid w:val="00F61817"/>
    <w:rsid w:val="00F66C7F"/>
    <w:rsid w:val="00F717AD"/>
    <w:rsid w:val="00F71F79"/>
    <w:rsid w:val="00F72277"/>
    <w:rsid w:val="00F72E9B"/>
    <w:rsid w:val="00F74D29"/>
    <w:rsid w:val="00F75949"/>
    <w:rsid w:val="00F829F6"/>
    <w:rsid w:val="00F84556"/>
    <w:rsid w:val="00F87581"/>
    <w:rsid w:val="00F91C85"/>
    <w:rsid w:val="00F92FDE"/>
    <w:rsid w:val="00FA03F3"/>
    <w:rsid w:val="00FA079C"/>
    <w:rsid w:val="00FA094D"/>
    <w:rsid w:val="00FA5FE5"/>
    <w:rsid w:val="00FA69D4"/>
    <w:rsid w:val="00FB351F"/>
    <w:rsid w:val="00FB4E9C"/>
    <w:rsid w:val="00FC25D0"/>
    <w:rsid w:val="00FC5E9F"/>
    <w:rsid w:val="00FE1996"/>
    <w:rsid w:val="00FE53A5"/>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EA55"/>
  <w15:chartTrackingRefBased/>
  <w15:docId w15:val="{09A356E2-F289-4CE7-A374-F0906D2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jc w:val="center"/>
      <w:outlineLvl w:val="0"/>
    </w:pPr>
    <w:rPr>
      <w:rFonts w:ascii="Arial" w:hAnsi="Arial" w:cs="Arial"/>
      <w:b/>
      <w:bCs/>
      <w:sz w:val="22"/>
      <w:szCs w:val="22"/>
    </w:rPr>
  </w:style>
  <w:style w:type="paragraph" w:styleId="Heading2">
    <w:name w:val="heading 2"/>
    <w:basedOn w:val="Normal"/>
    <w:next w:val="Normal"/>
    <w:qFormat/>
    <w:pPr>
      <w:keepNext/>
      <w:ind w:left="-432" w:right="-432"/>
      <w:outlineLvl w:val="1"/>
    </w:pPr>
    <w:rPr>
      <w:sz w:val="24"/>
      <w:szCs w:val="14"/>
    </w:rPr>
  </w:style>
  <w:style w:type="paragraph" w:styleId="Heading3">
    <w:name w:val="heading 3"/>
    <w:basedOn w:val="Normal"/>
    <w:next w:val="Normal"/>
    <w:qFormat/>
    <w:pPr>
      <w:keepNext/>
      <w:jc w:val="center"/>
      <w:outlineLvl w:val="2"/>
    </w:pPr>
    <w:rPr>
      <w:b/>
      <w:bCs/>
      <w:sz w:val="24"/>
      <w:szCs w:val="28"/>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432" w:right="-432"/>
      <w:jc w:val="both"/>
    </w:pPr>
    <w:rPr>
      <w:rFonts w:ascii="Arial" w:hAnsi="Arial" w:cs="Arial"/>
      <w:sz w:val="22"/>
      <w:szCs w:val="22"/>
    </w:rPr>
  </w:style>
  <w:style w:type="character" w:styleId="Hyperlink">
    <w:name w:val="Hyperlink"/>
    <w:rPr>
      <w:color w:val="0000FF"/>
      <w:u w:val="single"/>
    </w:r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99"/>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rPr>
  </w:style>
  <w:style w:type="paragraph" w:styleId="BodyText2">
    <w:name w:val="Body Text 2"/>
    <w:basedOn w:val="Normal"/>
    <w:rPr>
      <w:rFonts w:ascii="Arial" w:hAnsi="Arial" w:cs="Arial"/>
      <w:sz w:val="24"/>
      <w:szCs w:val="22"/>
    </w:rPr>
  </w:style>
  <w:style w:type="character" w:styleId="FollowedHyperlink">
    <w:name w:val="FollowedHyperlink"/>
    <w:rPr>
      <w:color w:val="800080"/>
      <w:u w:val="single"/>
    </w:rPr>
  </w:style>
  <w:style w:type="paragraph" w:styleId="BalloonText">
    <w:name w:val="Balloon Text"/>
    <w:basedOn w:val="Normal"/>
    <w:semiHidden/>
    <w:rsid w:val="00A6289C"/>
    <w:rPr>
      <w:rFonts w:ascii="Tahoma" w:hAnsi="Tahoma" w:cs="Tahoma"/>
      <w:sz w:val="16"/>
      <w:szCs w:val="16"/>
    </w:rPr>
  </w:style>
  <w:style w:type="paragraph" w:styleId="ListParagraph">
    <w:name w:val="List Paragraph"/>
    <w:basedOn w:val="Normal"/>
    <w:uiPriority w:val="34"/>
    <w:qFormat/>
    <w:rsid w:val="00A30C62"/>
    <w:rPr>
      <w:sz w:val="24"/>
    </w:rPr>
  </w:style>
  <w:style w:type="character" w:customStyle="1" w:styleId="apple-style-span">
    <w:name w:val="apple-style-span"/>
    <w:basedOn w:val="DefaultParagraphFont"/>
    <w:rsid w:val="00A30C62"/>
  </w:style>
  <w:style w:type="paragraph" w:styleId="Header">
    <w:name w:val="header"/>
    <w:basedOn w:val="Normal"/>
    <w:link w:val="HeaderChar"/>
    <w:rsid w:val="00A30C62"/>
    <w:pPr>
      <w:tabs>
        <w:tab w:val="center" w:pos="4680"/>
        <w:tab w:val="right" w:pos="9360"/>
      </w:tabs>
    </w:pPr>
  </w:style>
  <w:style w:type="character" w:customStyle="1" w:styleId="HeaderChar">
    <w:name w:val="Header Char"/>
    <w:link w:val="Header"/>
    <w:rsid w:val="00A30C62"/>
    <w:rPr>
      <w:szCs w:val="24"/>
    </w:rPr>
  </w:style>
  <w:style w:type="paragraph" w:styleId="Footer">
    <w:name w:val="footer"/>
    <w:basedOn w:val="Normal"/>
    <w:link w:val="FooterChar"/>
    <w:uiPriority w:val="99"/>
    <w:rsid w:val="00A30C62"/>
    <w:pPr>
      <w:tabs>
        <w:tab w:val="center" w:pos="4680"/>
        <w:tab w:val="right" w:pos="9360"/>
      </w:tabs>
    </w:pPr>
  </w:style>
  <w:style w:type="character" w:customStyle="1" w:styleId="FooterChar">
    <w:name w:val="Footer Char"/>
    <w:link w:val="Footer"/>
    <w:uiPriority w:val="99"/>
    <w:rsid w:val="00A30C62"/>
    <w:rPr>
      <w:szCs w:val="24"/>
    </w:rPr>
  </w:style>
  <w:style w:type="character" w:customStyle="1" w:styleId="BodyTextChar">
    <w:name w:val="Body Text Char"/>
    <w:link w:val="BodyText"/>
    <w:uiPriority w:val="99"/>
    <w:locked/>
    <w:rsid w:val="00B8395B"/>
    <w:rPr>
      <w:szCs w:val="24"/>
    </w:rPr>
  </w:style>
  <w:style w:type="paragraph" w:customStyle="1" w:styleId="Default">
    <w:name w:val="Default"/>
    <w:rsid w:val="00BA3187"/>
    <w:pPr>
      <w:autoSpaceDE w:val="0"/>
      <w:autoSpaceDN w:val="0"/>
      <w:adjustRightInd w:val="0"/>
    </w:pPr>
    <w:rPr>
      <w:color w:val="000000"/>
      <w:sz w:val="24"/>
      <w:szCs w:val="24"/>
    </w:rPr>
  </w:style>
  <w:style w:type="character" w:customStyle="1" w:styleId="Heading1Char">
    <w:name w:val="Heading 1 Char"/>
    <w:basedOn w:val="DefaultParagraphFont"/>
    <w:link w:val="Heading1"/>
    <w:rsid w:val="00B5672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2055">
      <w:bodyDiv w:val="1"/>
      <w:marLeft w:val="0"/>
      <w:marRight w:val="0"/>
      <w:marTop w:val="0"/>
      <w:marBottom w:val="0"/>
      <w:divBdr>
        <w:top w:val="none" w:sz="0" w:space="0" w:color="auto"/>
        <w:left w:val="none" w:sz="0" w:space="0" w:color="auto"/>
        <w:bottom w:val="none" w:sz="0" w:space="0" w:color="auto"/>
        <w:right w:val="none" w:sz="0" w:space="0" w:color="auto"/>
      </w:divBdr>
    </w:div>
    <w:div w:id="136191585">
      <w:bodyDiv w:val="1"/>
      <w:marLeft w:val="0"/>
      <w:marRight w:val="0"/>
      <w:marTop w:val="0"/>
      <w:marBottom w:val="0"/>
      <w:divBdr>
        <w:top w:val="none" w:sz="0" w:space="0" w:color="auto"/>
        <w:left w:val="none" w:sz="0" w:space="0" w:color="auto"/>
        <w:bottom w:val="none" w:sz="0" w:space="0" w:color="auto"/>
        <w:right w:val="none" w:sz="0" w:space="0" w:color="auto"/>
      </w:divBdr>
    </w:div>
    <w:div w:id="142506460">
      <w:bodyDiv w:val="1"/>
      <w:marLeft w:val="0"/>
      <w:marRight w:val="0"/>
      <w:marTop w:val="0"/>
      <w:marBottom w:val="0"/>
      <w:divBdr>
        <w:top w:val="none" w:sz="0" w:space="0" w:color="auto"/>
        <w:left w:val="none" w:sz="0" w:space="0" w:color="auto"/>
        <w:bottom w:val="none" w:sz="0" w:space="0" w:color="auto"/>
        <w:right w:val="none" w:sz="0" w:space="0" w:color="auto"/>
      </w:divBdr>
    </w:div>
    <w:div w:id="155386526">
      <w:bodyDiv w:val="1"/>
      <w:marLeft w:val="0"/>
      <w:marRight w:val="0"/>
      <w:marTop w:val="0"/>
      <w:marBottom w:val="0"/>
      <w:divBdr>
        <w:top w:val="none" w:sz="0" w:space="0" w:color="auto"/>
        <w:left w:val="none" w:sz="0" w:space="0" w:color="auto"/>
        <w:bottom w:val="none" w:sz="0" w:space="0" w:color="auto"/>
        <w:right w:val="none" w:sz="0" w:space="0" w:color="auto"/>
      </w:divBdr>
    </w:div>
    <w:div w:id="194390674">
      <w:bodyDiv w:val="1"/>
      <w:marLeft w:val="0"/>
      <w:marRight w:val="0"/>
      <w:marTop w:val="0"/>
      <w:marBottom w:val="0"/>
      <w:divBdr>
        <w:top w:val="none" w:sz="0" w:space="0" w:color="auto"/>
        <w:left w:val="none" w:sz="0" w:space="0" w:color="auto"/>
        <w:bottom w:val="none" w:sz="0" w:space="0" w:color="auto"/>
        <w:right w:val="none" w:sz="0" w:space="0" w:color="auto"/>
      </w:divBdr>
    </w:div>
    <w:div w:id="438643006">
      <w:bodyDiv w:val="1"/>
      <w:marLeft w:val="0"/>
      <w:marRight w:val="0"/>
      <w:marTop w:val="0"/>
      <w:marBottom w:val="0"/>
      <w:divBdr>
        <w:top w:val="none" w:sz="0" w:space="0" w:color="auto"/>
        <w:left w:val="none" w:sz="0" w:space="0" w:color="auto"/>
        <w:bottom w:val="none" w:sz="0" w:space="0" w:color="auto"/>
        <w:right w:val="none" w:sz="0" w:space="0" w:color="auto"/>
      </w:divBdr>
    </w:div>
    <w:div w:id="506141261">
      <w:bodyDiv w:val="1"/>
      <w:marLeft w:val="0"/>
      <w:marRight w:val="0"/>
      <w:marTop w:val="0"/>
      <w:marBottom w:val="0"/>
      <w:divBdr>
        <w:top w:val="none" w:sz="0" w:space="0" w:color="auto"/>
        <w:left w:val="none" w:sz="0" w:space="0" w:color="auto"/>
        <w:bottom w:val="none" w:sz="0" w:space="0" w:color="auto"/>
        <w:right w:val="none" w:sz="0" w:space="0" w:color="auto"/>
      </w:divBdr>
    </w:div>
    <w:div w:id="525800998">
      <w:bodyDiv w:val="1"/>
      <w:marLeft w:val="0"/>
      <w:marRight w:val="0"/>
      <w:marTop w:val="0"/>
      <w:marBottom w:val="0"/>
      <w:divBdr>
        <w:top w:val="none" w:sz="0" w:space="0" w:color="auto"/>
        <w:left w:val="none" w:sz="0" w:space="0" w:color="auto"/>
        <w:bottom w:val="none" w:sz="0" w:space="0" w:color="auto"/>
        <w:right w:val="none" w:sz="0" w:space="0" w:color="auto"/>
      </w:divBdr>
    </w:div>
    <w:div w:id="673384590">
      <w:bodyDiv w:val="1"/>
      <w:marLeft w:val="0"/>
      <w:marRight w:val="0"/>
      <w:marTop w:val="0"/>
      <w:marBottom w:val="0"/>
      <w:divBdr>
        <w:top w:val="none" w:sz="0" w:space="0" w:color="auto"/>
        <w:left w:val="none" w:sz="0" w:space="0" w:color="auto"/>
        <w:bottom w:val="none" w:sz="0" w:space="0" w:color="auto"/>
        <w:right w:val="none" w:sz="0" w:space="0" w:color="auto"/>
      </w:divBdr>
    </w:div>
    <w:div w:id="1088431234">
      <w:bodyDiv w:val="1"/>
      <w:marLeft w:val="0"/>
      <w:marRight w:val="0"/>
      <w:marTop w:val="0"/>
      <w:marBottom w:val="0"/>
      <w:divBdr>
        <w:top w:val="none" w:sz="0" w:space="0" w:color="auto"/>
        <w:left w:val="none" w:sz="0" w:space="0" w:color="auto"/>
        <w:bottom w:val="none" w:sz="0" w:space="0" w:color="auto"/>
        <w:right w:val="none" w:sz="0" w:space="0" w:color="auto"/>
      </w:divBdr>
    </w:div>
    <w:div w:id="1103647951">
      <w:bodyDiv w:val="1"/>
      <w:marLeft w:val="0"/>
      <w:marRight w:val="0"/>
      <w:marTop w:val="0"/>
      <w:marBottom w:val="0"/>
      <w:divBdr>
        <w:top w:val="none" w:sz="0" w:space="0" w:color="auto"/>
        <w:left w:val="none" w:sz="0" w:space="0" w:color="auto"/>
        <w:bottom w:val="none" w:sz="0" w:space="0" w:color="auto"/>
        <w:right w:val="none" w:sz="0" w:space="0" w:color="auto"/>
      </w:divBdr>
    </w:div>
    <w:div w:id="1104157079">
      <w:bodyDiv w:val="1"/>
      <w:marLeft w:val="0"/>
      <w:marRight w:val="0"/>
      <w:marTop w:val="0"/>
      <w:marBottom w:val="0"/>
      <w:divBdr>
        <w:top w:val="none" w:sz="0" w:space="0" w:color="auto"/>
        <w:left w:val="none" w:sz="0" w:space="0" w:color="auto"/>
        <w:bottom w:val="none" w:sz="0" w:space="0" w:color="auto"/>
        <w:right w:val="none" w:sz="0" w:space="0" w:color="auto"/>
      </w:divBdr>
    </w:div>
    <w:div w:id="1279020721">
      <w:bodyDiv w:val="1"/>
      <w:marLeft w:val="0"/>
      <w:marRight w:val="0"/>
      <w:marTop w:val="0"/>
      <w:marBottom w:val="0"/>
      <w:divBdr>
        <w:top w:val="none" w:sz="0" w:space="0" w:color="auto"/>
        <w:left w:val="none" w:sz="0" w:space="0" w:color="auto"/>
        <w:bottom w:val="none" w:sz="0" w:space="0" w:color="auto"/>
        <w:right w:val="none" w:sz="0" w:space="0" w:color="auto"/>
      </w:divBdr>
    </w:div>
    <w:div w:id="1310863123">
      <w:bodyDiv w:val="1"/>
      <w:marLeft w:val="0"/>
      <w:marRight w:val="0"/>
      <w:marTop w:val="0"/>
      <w:marBottom w:val="0"/>
      <w:divBdr>
        <w:top w:val="none" w:sz="0" w:space="0" w:color="auto"/>
        <w:left w:val="none" w:sz="0" w:space="0" w:color="auto"/>
        <w:bottom w:val="none" w:sz="0" w:space="0" w:color="auto"/>
        <w:right w:val="none" w:sz="0" w:space="0" w:color="auto"/>
      </w:divBdr>
    </w:div>
    <w:div w:id="1320230020">
      <w:bodyDiv w:val="1"/>
      <w:marLeft w:val="0"/>
      <w:marRight w:val="0"/>
      <w:marTop w:val="0"/>
      <w:marBottom w:val="0"/>
      <w:divBdr>
        <w:top w:val="none" w:sz="0" w:space="0" w:color="auto"/>
        <w:left w:val="none" w:sz="0" w:space="0" w:color="auto"/>
        <w:bottom w:val="none" w:sz="0" w:space="0" w:color="auto"/>
        <w:right w:val="none" w:sz="0" w:space="0" w:color="auto"/>
      </w:divBdr>
    </w:div>
    <w:div w:id="1438333593">
      <w:bodyDiv w:val="1"/>
      <w:marLeft w:val="0"/>
      <w:marRight w:val="0"/>
      <w:marTop w:val="0"/>
      <w:marBottom w:val="0"/>
      <w:divBdr>
        <w:top w:val="none" w:sz="0" w:space="0" w:color="auto"/>
        <w:left w:val="none" w:sz="0" w:space="0" w:color="auto"/>
        <w:bottom w:val="none" w:sz="0" w:space="0" w:color="auto"/>
        <w:right w:val="none" w:sz="0" w:space="0" w:color="auto"/>
      </w:divBdr>
    </w:div>
    <w:div w:id="1480803159">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552693343">
      <w:bodyDiv w:val="1"/>
      <w:marLeft w:val="0"/>
      <w:marRight w:val="0"/>
      <w:marTop w:val="0"/>
      <w:marBottom w:val="0"/>
      <w:divBdr>
        <w:top w:val="none" w:sz="0" w:space="0" w:color="auto"/>
        <w:left w:val="none" w:sz="0" w:space="0" w:color="auto"/>
        <w:bottom w:val="none" w:sz="0" w:space="0" w:color="auto"/>
        <w:right w:val="none" w:sz="0" w:space="0" w:color="auto"/>
      </w:divBdr>
    </w:div>
    <w:div w:id="1584530888">
      <w:bodyDiv w:val="1"/>
      <w:marLeft w:val="0"/>
      <w:marRight w:val="0"/>
      <w:marTop w:val="0"/>
      <w:marBottom w:val="0"/>
      <w:divBdr>
        <w:top w:val="none" w:sz="0" w:space="0" w:color="auto"/>
        <w:left w:val="none" w:sz="0" w:space="0" w:color="auto"/>
        <w:bottom w:val="none" w:sz="0" w:space="0" w:color="auto"/>
        <w:right w:val="none" w:sz="0" w:space="0" w:color="auto"/>
      </w:divBdr>
    </w:div>
    <w:div w:id="1619487245">
      <w:bodyDiv w:val="1"/>
      <w:marLeft w:val="0"/>
      <w:marRight w:val="0"/>
      <w:marTop w:val="0"/>
      <w:marBottom w:val="0"/>
      <w:divBdr>
        <w:top w:val="none" w:sz="0" w:space="0" w:color="auto"/>
        <w:left w:val="none" w:sz="0" w:space="0" w:color="auto"/>
        <w:bottom w:val="none" w:sz="0" w:space="0" w:color="auto"/>
        <w:right w:val="none" w:sz="0" w:space="0" w:color="auto"/>
      </w:divBdr>
    </w:div>
    <w:div w:id="1726683200">
      <w:bodyDiv w:val="1"/>
      <w:marLeft w:val="0"/>
      <w:marRight w:val="0"/>
      <w:marTop w:val="0"/>
      <w:marBottom w:val="0"/>
      <w:divBdr>
        <w:top w:val="none" w:sz="0" w:space="0" w:color="auto"/>
        <w:left w:val="none" w:sz="0" w:space="0" w:color="auto"/>
        <w:bottom w:val="none" w:sz="0" w:space="0" w:color="auto"/>
        <w:right w:val="none" w:sz="0" w:space="0" w:color="auto"/>
      </w:divBdr>
    </w:div>
    <w:div w:id="1792430969">
      <w:bodyDiv w:val="1"/>
      <w:marLeft w:val="0"/>
      <w:marRight w:val="0"/>
      <w:marTop w:val="0"/>
      <w:marBottom w:val="0"/>
      <w:divBdr>
        <w:top w:val="none" w:sz="0" w:space="0" w:color="auto"/>
        <w:left w:val="none" w:sz="0" w:space="0" w:color="auto"/>
        <w:bottom w:val="none" w:sz="0" w:space="0" w:color="auto"/>
        <w:right w:val="none" w:sz="0" w:space="0" w:color="auto"/>
      </w:divBdr>
    </w:div>
    <w:div w:id="1854152267">
      <w:bodyDiv w:val="1"/>
      <w:marLeft w:val="0"/>
      <w:marRight w:val="0"/>
      <w:marTop w:val="0"/>
      <w:marBottom w:val="0"/>
      <w:divBdr>
        <w:top w:val="none" w:sz="0" w:space="0" w:color="auto"/>
        <w:left w:val="none" w:sz="0" w:space="0" w:color="auto"/>
        <w:bottom w:val="none" w:sz="0" w:space="0" w:color="auto"/>
        <w:right w:val="none" w:sz="0" w:space="0" w:color="auto"/>
      </w:divBdr>
    </w:div>
    <w:div w:id="1870334562">
      <w:bodyDiv w:val="1"/>
      <w:marLeft w:val="0"/>
      <w:marRight w:val="0"/>
      <w:marTop w:val="0"/>
      <w:marBottom w:val="0"/>
      <w:divBdr>
        <w:top w:val="none" w:sz="0" w:space="0" w:color="auto"/>
        <w:left w:val="none" w:sz="0" w:space="0" w:color="auto"/>
        <w:bottom w:val="none" w:sz="0" w:space="0" w:color="auto"/>
        <w:right w:val="none" w:sz="0" w:space="0" w:color="auto"/>
      </w:divBdr>
    </w:div>
    <w:div w:id="2099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C97DCDF99C14F9A5FCFC2B3A9D2F2" ma:contentTypeVersion="25" ma:contentTypeDescription="Create a new document." ma:contentTypeScope="" ma:versionID="28706745e3996dfc21970becd40697e5">
  <xsd:schema xmlns:xsd="http://www.w3.org/2001/XMLSchema" xmlns:xs="http://www.w3.org/2001/XMLSchema" xmlns:p="http://schemas.microsoft.com/office/2006/metadata/properties" xmlns:ns2="fddc02a8-80c8-4785-92ef-7efe6e16ba93" xmlns:ns3="116d3a6e-6313-49b7-8d7a-66b7b0005702" targetNamespace="http://schemas.microsoft.com/office/2006/metadata/properties" ma:root="true" ma:fieldsID="e3858bc418c7230dc9a54dac4b5514f9" ns2:_="" ns3:_="">
    <xsd:import namespace="fddc02a8-80c8-4785-92ef-7efe6e16ba93"/>
    <xsd:import namespace="116d3a6e-6313-49b7-8d7a-66b7b0005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0032_026_x002e_06StopLossMarketing" minOccurs="0"/>
                <xsd:element ref="ns2:StopLoss" minOccurs="0"/>
                <xsd:element ref="ns2:Select" minOccurs="0"/>
                <xsd:element ref="ns2:ClientAbbreviation" minOccurs="0"/>
                <xsd:element ref="ns2:_Flow_SignoffStatus" minOccurs="0"/>
                <xsd:element ref="ns2:SalesforceTaskID" minOccurs="0"/>
                <xsd:element ref="ns2:EnvelopeCreationStatus" minOccurs="0"/>
                <xsd:element ref="ns2:DocusignEnvelopeID" minOccurs="0"/>
                <xsd:element ref="ns2:EnvelopeStatus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c02a8-80c8-4785-92ef-7efe6e16b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1d6fe4-5e49-46ce-939d-77f1cd2e1d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0032_026_x002e_06StopLossMarketing" ma:index="21" nillable="true" ma:displayName="Claims " ma:description="SBC&#10;" ma:format="Dropdown" ma:internalName="_x0032_026_x002e_06StopLossMarketing">
      <xsd:simpleType>
        <xsd:restriction base="dms:Text">
          <xsd:maxLength value="255"/>
        </xsd:restriction>
      </xsd:simpleType>
    </xsd:element>
    <xsd:element name="StopLoss" ma:index="22" nillable="true" ma:displayName="Stop Loss" ma:format="Dropdown" ma:internalName="StopLoss">
      <xsd:simpleType>
        <xsd:restriction base="dms:Text">
          <xsd:maxLength value="255"/>
        </xsd:restriction>
      </xsd:simpleType>
    </xsd:element>
    <xsd:element name="Select" ma:index="23" nillable="true" ma:displayName="Select" ma:format="Dropdown" ma:internalName="Select">
      <xsd:simpleType>
        <xsd:restriction base="dms:Choice">
          <xsd:enumeration value="Choice 1"/>
          <xsd:enumeration value="Choice 2"/>
          <xsd:enumeration value="Choice 3"/>
        </xsd:restriction>
      </xsd:simpleType>
    </xsd:element>
    <xsd:element name="ClientAbbreviation" ma:index="24" nillable="true" ma:displayName="Client Abbreviation" ma:format="Dropdown" ma:internalName="ClientAbbreviation">
      <xsd:simpleType>
        <xsd:restriction base="dms:Text">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element name="SalesforceTaskID" ma:index="26" nillable="true" ma:displayName="SalesforceTaskID" ma:format="Dropdown" ma:internalName="SalesforceTaskID">
      <xsd:simpleType>
        <xsd:restriction base="dms:Text">
          <xsd:maxLength value="255"/>
        </xsd:restriction>
      </xsd:simpleType>
    </xsd:element>
    <xsd:element name="EnvelopeCreationStatus" ma:index="27" nillable="true" ma:displayName="Envelope Creation Status" ma:format="Dropdown" ma:internalName="EnvelopeCreationStatus">
      <xsd:simpleType>
        <xsd:restriction base="dms:Choice">
          <xsd:enumeration value="Pending"/>
          <xsd:enumeration value="Procecessing"/>
          <xsd:enumeration value="Completed"/>
          <xsd:enumeration value="Failed"/>
        </xsd:restriction>
      </xsd:simpleType>
    </xsd:element>
    <xsd:element name="DocusignEnvelopeID" ma:index="28" nillable="true" ma:displayName="DocusignEnvelopeID" ma:format="Dropdown" ma:internalName="DocusignEnvelopeID">
      <xsd:simpleType>
        <xsd:restriction base="dms:Text">
          <xsd:maxLength value="255"/>
        </xsd:restriction>
      </xsd:simpleType>
    </xsd:element>
    <xsd:element name="EnvelopeStatusDetails" ma:index="29" nillable="true" ma:displayName="Envelope Status Details" ma:format="Dropdown" ma:internalName="EnvelopeStatus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6d3a6e-6313-49b7-8d7a-66b7b00057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a34077-0297-4ba2-93e2-6ec30a3e1f5b}" ma:internalName="TaxCatchAll" ma:showField="CatchAllData" ma:web="116d3a6e-6313-49b7-8d7a-66b7b0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signEnvelopeID xmlns="fddc02a8-80c8-4785-92ef-7efe6e16ba93" xsi:nil="true"/>
    <_Flow_SignoffStatus xmlns="fddc02a8-80c8-4785-92ef-7efe6e16ba93" xsi:nil="true"/>
    <EnvelopeCreationStatus xmlns="fddc02a8-80c8-4785-92ef-7efe6e16ba93" xsi:nil="true"/>
    <TaxCatchAll xmlns="116d3a6e-6313-49b7-8d7a-66b7b0005702"/>
    <Select xmlns="fddc02a8-80c8-4785-92ef-7efe6e16ba93" xsi:nil="true"/>
    <ClientAbbreviation xmlns="fddc02a8-80c8-4785-92ef-7efe6e16ba93" xsi:nil="true"/>
    <EnvelopeStatusDetails xmlns="fddc02a8-80c8-4785-92ef-7efe6e16ba93" xsi:nil="true"/>
    <StopLoss xmlns="fddc02a8-80c8-4785-92ef-7efe6e16ba93" xsi:nil="true"/>
    <_x0032_026_x002e_06StopLossMarketing xmlns="fddc02a8-80c8-4785-92ef-7efe6e16ba93" xsi:nil="true"/>
    <lcf76f155ced4ddcb4097134ff3c332f xmlns="fddc02a8-80c8-4785-92ef-7efe6e16ba93">
      <Terms xmlns="http://schemas.microsoft.com/office/infopath/2007/PartnerControls"/>
    </lcf76f155ced4ddcb4097134ff3c332f>
    <SalesforceTaskID xmlns="fddc02a8-80c8-4785-92ef-7efe6e16ba93" xsi:nil="true"/>
  </documentManagement>
</p:properties>
</file>

<file path=customXml/itemProps1.xml><?xml version="1.0" encoding="utf-8"?>
<ds:datastoreItem xmlns:ds="http://schemas.openxmlformats.org/officeDocument/2006/customXml" ds:itemID="{A5FD9EF1-61DF-4092-8418-3B9D3B5908AA}">
  <ds:schemaRefs>
    <ds:schemaRef ds:uri="http://schemas.microsoft.com/sharepoint/v3/contenttype/forms"/>
  </ds:schemaRefs>
</ds:datastoreItem>
</file>

<file path=customXml/itemProps2.xml><?xml version="1.0" encoding="utf-8"?>
<ds:datastoreItem xmlns:ds="http://schemas.openxmlformats.org/officeDocument/2006/customXml" ds:itemID="{264D1945-5A0E-4BD4-804B-A6A5D2388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c02a8-80c8-4785-92ef-7efe6e16ba93"/>
    <ds:schemaRef ds:uri="116d3a6e-6313-49b7-8d7a-66b7b0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1A029-0246-4B78-871E-D7F71AF85DB6}">
  <ds:schemaRefs>
    <ds:schemaRef ds:uri="http://schemas.microsoft.com/office/2006/metadata/properties"/>
    <ds:schemaRef ds:uri="http://schemas.microsoft.com/office/infopath/2007/PartnerControls"/>
    <ds:schemaRef ds:uri="fddc02a8-80c8-4785-92ef-7efe6e16ba93"/>
    <ds:schemaRef ds:uri="116d3a6e-6313-49b7-8d7a-66b7b0005702"/>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1047</Words>
  <Characters>5299</Characters>
  <Application>Microsoft Office Word</Application>
  <DocSecurity>0</DocSecurity>
  <Lines>230</Lines>
  <Paragraphs>135</Paragraphs>
  <ScaleCrop>false</ScaleCrop>
  <HeadingPairs>
    <vt:vector size="2" baseType="variant">
      <vt:variant>
        <vt:lpstr>Title</vt:lpstr>
      </vt:variant>
      <vt:variant>
        <vt:i4>1</vt:i4>
      </vt:variant>
    </vt:vector>
  </HeadingPairs>
  <TitlesOfParts>
    <vt:vector size="1" baseType="lpstr">
      <vt:lpstr> </vt:lpstr>
    </vt:vector>
  </TitlesOfParts>
  <Company>sedgwick county purchasing</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Lauber, Joshua L.</dc:creator>
  <cp:keywords/>
  <cp:lastModifiedBy>Hoppman, Christine M.</cp:lastModifiedBy>
  <cp:revision>8</cp:revision>
  <cp:lastPrinted>2026-05-19T11:22:00Z</cp:lastPrinted>
  <dcterms:created xsi:type="dcterms:W3CDTF">2026-05-22T13:29:00Z</dcterms:created>
  <dcterms:modified xsi:type="dcterms:W3CDTF">2026-05-22T14:34:00Z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8fd06ceb-b54e-47b4-8dbb-2cf57a0a80dc</vt:lpwstr>
  </property>
  <property fmtid="{D5CDD505-2E9C-101B-9397-08002B2CF9AE}" pid="3" name="ContentTypeId">
    <vt:lpwstr>0x0101009FBC97DCDF99C14F9A5FCFC2B3A9D2F2</vt:lpwstr>
  </property>
  <property fmtid="{D5CDD505-2E9C-101B-9397-08002B2CF9AE}" pid="4" name="MediaServiceImageTags">
    <vt:lpwstr/>
  </property>
  <property fmtid="{D5CDD505-2E9C-101B-9397-08002B2CF9AE}" pid="5" name="docLang">
    <vt:lpwstr>en</vt:lpwstr>
  </property>
</Properties>
</file>